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8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4545B8">
        <w:rPr>
          <w:rStyle w:val="a3"/>
          <w:rFonts w:ascii="Times New Roman" w:hAnsi="Times New Roman" w:cs="Times New Roman"/>
          <w:bCs/>
        </w:rPr>
        <w:t>Раздел 3. Материально-технические условия реализации образовательной программы:</w:t>
      </w:r>
    </w:p>
    <w:p w:rsidR="000972B7" w:rsidRPr="004545B8" w:rsidRDefault="00C10977" w:rsidP="000972B7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545B8">
        <w:rPr>
          <w:rStyle w:val="a3"/>
          <w:rFonts w:ascii="Times New Roman" w:hAnsi="Times New Roman" w:cs="Times New Roman"/>
          <w:bCs/>
        </w:rPr>
        <w:t xml:space="preserve"> </w:t>
      </w:r>
      <w:r w:rsidR="004545B8" w:rsidRPr="004545B8">
        <w:rPr>
          <w:rStyle w:val="a3"/>
          <w:rFonts w:ascii="Times New Roman" w:hAnsi="Times New Roman" w:cs="Times New Roman"/>
          <w:bCs/>
        </w:rPr>
        <w:t>35.02.07</w:t>
      </w:r>
      <w:r w:rsidR="004545B8" w:rsidRPr="004545B8">
        <w:rPr>
          <w:rStyle w:val="a3"/>
          <w:rFonts w:ascii="Times New Roman" w:hAnsi="Times New Roman" w:cs="Times New Roman"/>
          <w:bCs/>
        </w:rPr>
        <w:tab/>
        <w:t>Механизация сельского хозяйства</w:t>
      </w:r>
    </w:p>
    <w:p w:rsidR="000972B7" w:rsidRPr="004545B8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4545B8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4545B8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4545B8">
              <w:rPr>
                <w:rFonts w:ascii="Times New Roman" w:hAnsi="Times New Roman" w:cs="Times New Roman"/>
              </w:rPr>
              <w:t>N п/п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4545B8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4545B8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4545B8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4545B8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ОГСЭ.01. Основы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ОГСЭ.02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ОГСЭ.03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3 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ОГСЭ.04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454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u w:val="single"/>
              </w:rPr>
            </w:pPr>
            <w:r w:rsidRPr="004545B8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Полоса препятствий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Прыжковая яма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ОГСЭ.05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Психология общения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ОГСЭ.06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Русский язык и культура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ЕН.01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ЕН.02 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Инженерная графика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Техническая механика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Материаловедение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Электротехника и электронная техника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2шт;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Основы гидравлики и теплотехники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Основы агрономии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ОП.07 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Основы зоотехнии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ОП.08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ОП.09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Метрология, стандартизация  и подтверждение качества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ОП.10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Основы экономики, менеджмента  и маркетинга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ОП.11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ОП.12 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Охрана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ОП.13 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EC7005" w:rsidRPr="004545B8" w:rsidRDefault="00EC7005" w:rsidP="003A2C0D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Подготовка машин, механизмов, </w:t>
            </w: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установок, приспособлений  к работе, комплектование сборочных единиц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Назначение и общее устройство  тракторов, автомобилей и сельскохозяйственных машин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МДК.01.02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Подготовка тракторов  и сельскохозяйственных машин  и механизмов к работе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AB0158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proofErr w:type="spellStart"/>
            <w:r w:rsidRPr="004545B8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 xml:space="preserve">слесарные тисы,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Смотровая яма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Подъемник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Шиномонтажный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Заточной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Токарный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4545B8">
              <w:rPr>
                <w:rFonts w:ascii="Times New Roman" w:hAnsi="Times New Roman" w:cs="Times New Roman"/>
              </w:rPr>
              <w:t>»</w:t>
            </w:r>
          </w:p>
          <w:p w:rsidR="004545B8" w:rsidRPr="004545B8" w:rsidRDefault="004545B8" w:rsidP="004545B8">
            <w:pPr>
              <w:ind w:firstLine="0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  <w:b/>
              </w:rPr>
              <w:t>Учебная лаборатория.</w:t>
            </w:r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Типовой комплект учебного оборудования «Средства измерения линейных величин» СИЛВ-017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ВИК экспертный комплект - комплект визуально-измерительного контроля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Презентации и плакаты «Гидравлика и гидропривод»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Виртуальный лабораторный стенд "Основы гидравлики и гидропривода"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Лабораторный комплекс «Теплопередача жидкость – твердое тело»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Шкаф вытяжной В-201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Переносная лаборатория 2М6 и 2М7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"Мелиоративные машины"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М-2.02 (1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кл</w:t>
            </w:r>
            <w:proofErr w:type="spellEnd"/>
            <w:r w:rsidRPr="004545B8">
              <w:rPr>
                <w:rFonts w:ascii="Times New Roman" w:hAnsi="Times New Roman" w:cs="Times New Roman"/>
              </w:rPr>
              <w:t>)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Учебно-исследовательский комплекс «Гидравлический привод подъемно-транспортных машин» СГУ-ГП-ПТМ-КР-016-15ЛР-01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гладкий 50 - 75/0,01 мм 906.002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Filetta</w:t>
            </w:r>
            <w:proofErr w:type="spellEnd"/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"Рабочие органы посевных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Стенд-тренажер "Секция пневматической сеялки с подвижными элементами"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"Рабочие органы уборочных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"Технологическая схема переработки зерна"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"Оборудование для напольного содержания птицы"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"Поилки для свиней"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</w:t>
            </w:r>
          </w:p>
          <w:p w:rsidR="00AB0158" w:rsidRPr="004545B8" w:rsidRDefault="00AB0158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AB0158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454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005" w:rsidRPr="004545B8" w:rsidRDefault="00EC7005" w:rsidP="003A2C0D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4545B8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с.Манчаж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с.Ст.Арти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Артинский р-н. с. Сажино, улица Ленина 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Комплектование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-тракторного агрегата для </w:t>
            </w: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выполнения  сельскохозяйственных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МДК.02.02 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Технологии механизированных работ в растениеводстве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МДК,02.03 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Технологии механизированных работ в животноводстве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AB0158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proofErr w:type="spellStart"/>
            <w:r w:rsidRPr="004545B8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набор слесарных и электроинструментов, расходные материалы,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Смотровая яма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Подъемник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Шиномонтажный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Заточной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Токарный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4545B8">
              <w:rPr>
                <w:rFonts w:ascii="Times New Roman" w:hAnsi="Times New Roman" w:cs="Times New Roman"/>
              </w:rPr>
              <w:t>»</w:t>
            </w:r>
          </w:p>
          <w:p w:rsidR="004545B8" w:rsidRPr="004545B8" w:rsidRDefault="004545B8" w:rsidP="004545B8">
            <w:pPr>
              <w:ind w:firstLine="0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  <w:b/>
              </w:rPr>
              <w:t>Учебная лаборатория.</w:t>
            </w:r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Типовой комплект учебного оборудования «Средства измерения линейных величин» СИЛВ-017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ВИК экспертный комплект - комплект визуально-измерительного контроля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Презентации и плакаты «Гидравлика и гидропривод»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Виртуальный лабораторный стенд "Основы гидравлики и гидропривода"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Лабораторный комплекс «Теплопередача жидкость – твердое тело»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Шкаф вытяжной В-201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Переносная лаборатория 2М6 и 2М7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"Мелиоративные машины"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М-2.02 (1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кл</w:t>
            </w:r>
            <w:proofErr w:type="spellEnd"/>
            <w:r w:rsidRPr="004545B8">
              <w:rPr>
                <w:rFonts w:ascii="Times New Roman" w:hAnsi="Times New Roman" w:cs="Times New Roman"/>
              </w:rPr>
              <w:t>)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Учебно-исследовательский комплекс «Гидравлический привод подъемно-транспортных машин» СГУ-ГП-ПТМ-КР-016-15ЛР-01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гладкий 50 - 75/0,01 мм 906.002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Filetta</w:t>
            </w:r>
            <w:proofErr w:type="spellEnd"/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"Рабочие органы посевных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Стенд-тренажер "Секция пневматической сеялки с подвижными элементами"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"Рабочие органы уборочных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"Технологическая схема переработки зерна"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"Оборудование для напольного содержания птицы"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"Поилки для свиней"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</w:t>
            </w:r>
          </w:p>
          <w:p w:rsidR="00AB0158" w:rsidRPr="004545B8" w:rsidRDefault="00AB0158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AB0158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454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005" w:rsidRPr="004545B8" w:rsidRDefault="00EC7005" w:rsidP="003A2C0D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4545B8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с.Манчаж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с.Ст.Арти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Артинский р-н. с. Сажино, улица Ленина 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Система технического обслуживания  и ремонта сельскохозяйственных  машин и </w:t>
            </w: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механизмов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МДК.03.02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Технологические  процессы ремонтного 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AB0158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proofErr w:type="spellStart"/>
            <w:r w:rsidRPr="004545B8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Смотровая яма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Подъемник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Шиномонтажный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Заточной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Токарный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4545B8">
              <w:rPr>
                <w:rFonts w:ascii="Times New Roman" w:hAnsi="Times New Roman" w:cs="Times New Roman"/>
              </w:rPr>
              <w:t>»</w:t>
            </w:r>
          </w:p>
          <w:p w:rsidR="004545B8" w:rsidRPr="004545B8" w:rsidRDefault="004545B8" w:rsidP="004545B8">
            <w:pPr>
              <w:ind w:firstLine="0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  <w:b/>
              </w:rPr>
              <w:t>Учебная лаборатория.</w:t>
            </w:r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Типовой комплект учебного оборудования «Средства измерения линейных величин» СИЛВ-017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ВИК экспертный комплект - комплект визуально-измерительного контроля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Презентации и плакаты «Гидравлика и гидропривод»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Виртуальный лабораторный стенд "Основы гидравлики и гидропривода"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Лабораторный комплекс «Теплопередача жидкость – твердое тело»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Шкаф вытяжной В-201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Переносная лаборатория 2М6 и 2М7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"Мелиоративные машины"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М-2.02 (1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кл</w:t>
            </w:r>
            <w:proofErr w:type="spellEnd"/>
            <w:r w:rsidRPr="004545B8">
              <w:rPr>
                <w:rFonts w:ascii="Times New Roman" w:hAnsi="Times New Roman" w:cs="Times New Roman"/>
              </w:rPr>
              <w:t>)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Учебно-исследовательский комплекс «Гидравлический привод подъемно-транспортных машин» СГУ-ГП-ПТМ-КР-016-15ЛР-01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гладкий 50 - 75/0,01 мм 906.002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Filetta</w:t>
            </w:r>
            <w:proofErr w:type="spellEnd"/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Стенд-планшет "Рабочие органы посевных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Стенд-тренажер "Секция пневматической сеялки с подвижными элементами"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"Рабочие органы уборочных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"Технологическая схема переработки зерна"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"Оборудование для напольного содержания птицы"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"Поилки для свиней"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</w:t>
            </w:r>
          </w:p>
          <w:p w:rsidR="00AB0158" w:rsidRPr="004545B8" w:rsidRDefault="00AB0158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AB0158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454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005" w:rsidRPr="004545B8" w:rsidRDefault="00EC7005" w:rsidP="003A2C0D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4545B8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с.Манчаж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с.Ст.Арти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Артинский р-н. с. Сажино, улица Ленина 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454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005" w:rsidRPr="004545B8" w:rsidRDefault="00EC7005" w:rsidP="003A2C0D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4545B8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ООО "Земля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с.Манчаж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с.Ст.Арти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Артинский р-н. с. Сажино, улица Ленина 8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МДК.05.01 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 сельскохозяйственных машин 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AB0158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УП.05</w:t>
            </w:r>
          </w:p>
          <w:p w:rsidR="00AB0158" w:rsidRPr="004545B8" w:rsidRDefault="00AB0158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proofErr w:type="spellStart"/>
            <w:r w:rsidRPr="004545B8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шт</w:t>
            </w:r>
            <w:proofErr w:type="spellEnd"/>
            <w:r w:rsidRPr="004545B8">
              <w:rPr>
                <w:rFonts w:ascii="Times New Roman" w:hAnsi="Times New Roman" w:cs="Times New Roman"/>
              </w:rPr>
              <w:t>;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EC7005" w:rsidRPr="004545B8" w:rsidRDefault="00EC7005" w:rsidP="00EC70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Смотровая яма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Подъемник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Шиномонтажный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Заточной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Токарный станок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lastRenderedPageBreak/>
              <w:t>Комплект для работы с аккумулятором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EC7005" w:rsidRPr="004545B8" w:rsidRDefault="00EC7005" w:rsidP="00EC7005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4545B8">
              <w:rPr>
                <w:rFonts w:ascii="Times New Roman" w:hAnsi="Times New Roman" w:cs="Times New Roman"/>
              </w:rPr>
              <w:t>»</w:t>
            </w:r>
          </w:p>
          <w:p w:rsidR="004545B8" w:rsidRPr="004545B8" w:rsidRDefault="004545B8" w:rsidP="004545B8">
            <w:pPr>
              <w:ind w:firstLine="0"/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  <w:b/>
              </w:rPr>
              <w:t>Учебная лаборатория.</w:t>
            </w:r>
            <w:r w:rsidRPr="004545B8">
              <w:rPr>
                <w:rFonts w:ascii="Times New Roman" w:hAnsi="Times New Roman" w:cs="Times New Roman"/>
              </w:rPr>
              <w:t xml:space="preserve"> 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Типовой комплект учебного оборудования «Средства измерения линейных величин» СИЛВ-017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ВИК экспертный комплект - комплект визуально-измерительного контроля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Презентации и плакаты «Гидравлика и гидропривод»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Виртуальный лабораторный стенд "Основы гидравлики и гидропривода"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Лабораторный комплекс «Теплопередача жидкость – твердое тело»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Шкаф вытяжной В-201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Переносная лаборатория 2М6 и 2М7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"Мелиоративные машины"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М-2.02 (1 </w:t>
            </w:r>
            <w:proofErr w:type="spellStart"/>
            <w:r w:rsidRPr="004545B8">
              <w:rPr>
                <w:rFonts w:ascii="Times New Roman" w:hAnsi="Times New Roman" w:cs="Times New Roman"/>
              </w:rPr>
              <w:t>кл</w:t>
            </w:r>
            <w:proofErr w:type="spellEnd"/>
            <w:r w:rsidRPr="004545B8">
              <w:rPr>
                <w:rFonts w:ascii="Times New Roman" w:hAnsi="Times New Roman" w:cs="Times New Roman"/>
              </w:rPr>
              <w:t>)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Учебно-исследовательский комплекс «Гидравлический привод подъемно-транспортных машин» СГУ-ГП-ПТМ-КР-016-15ЛР-01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Микрометр гладкий 50 - 75/0,01 мм 906.002 </w:t>
            </w:r>
            <w:proofErr w:type="spellStart"/>
            <w:r w:rsidRPr="004545B8">
              <w:rPr>
                <w:rFonts w:ascii="Times New Roman" w:hAnsi="Times New Roman" w:cs="Times New Roman"/>
              </w:rPr>
              <w:t>Filetta</w:t>
            </w:r>
            <w:proofErr w:type="spellEnd"/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"Рабочие органы посевных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Стенд-тренажер "Секция пневматической сеялки с подвижными элементами"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"Рабочие органы </w:t>
            </w:r>
            <w:r w:rsidRPr="004545B8">
              <w:rPr>
                <w:rFonts w:ascii="Times New Roman" w:hAnsi="Times New Roman" w:cs="Times New Roman"/>
              </w:rPr>
              <w:lastRenderedPageBreak/>
              <w:t>уборочных машин"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"Технологическая схема переработки зерна"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"Оборудование для напольного содержания птицы"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>Стенд-планшет "Поилки для свиней"</w:t>
            </w:r>
          </w:p>
          <w:p w:rsidR="004545B8" w:rsidRPr="004545B8" w:rsidRDefault="004545B8" w:rsidP="004545B8">
            <w:pPr>
              <w:rPr>
                <w:rFonts w:ascii="Times New Roman" w:hAnsi="Times New Roman" w:cs="Times New Roman"/>
              </w:rPr>
            </w:pPr>
            <w:r w:rsidRPr="004545B8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4545B8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4545B8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</w:t>
            </w:r>
          </w:p>
          <w:p w:rsidR="00AB0158" w:rsidRPr="004545B8" w:rsidRDefault="00AB0158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AB0158" w:rsidRPr="004545B8" w:rsidRDefault="00EC7005" w:rsidP="00EC700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4545B8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ПП.05</w:t>
            </w:r>
          </w:p>
          <w:p w:rsidR="00EC7005" w:rsidRPr="004545B8" w:rsidRDefault="00EC7005" w:rsidP="0084403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rPr>
                <w:rFonts w:ascii="Times New Roman" w:hAnsi="Times New Roman" w:cs="Times New Roman"/>
                <w:b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454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005" w:rsidRPr="004545B8" w:rsidRDefault="00EC7005" w:rsidP="003A2C0D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4545B8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4545B8" w:rsidRDefault="00EC7005" w:rsidP="003A2C0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с.Манчаж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с.Ст.Арти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545B8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545B8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EC7005" w:rsidRPr="004545B8" w:rsidRDefault="00EC7005" w:rsidP="003A2C0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45B8">
              <w:rPr>
                <w:rFonts w:ascii="Times New Roman" w:hAnsi="Times New Roman" w:cs="Times New Roman"/>
                <w:lang w:eastAsia="en-US"/>
              </w:rPr>
              <w:t>Артинский р-н. с. Сажино, улица Ленина 8</w:t>
            </w:r>
          </w:p>
        </w:tc>
      </w:tr>
    </w:tbl>
    <w:p w:rsidR="00F302C9" w:rsidRPr="004545B8" w:rsidRDefault="00F302C9">
      <w:pPr>
        <w:rPr>
          <w:rFonts w:ascii="Times New Roman" w:hAnsi="Times New Roman" w:cs="Times New Roman"/>
        </w:rPr>
      </w:pPr>
    </w:p>
    <w:sectPr w:rsidR="00F302C9" w:rsidRPr="004545B8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4545B8"/>
    <w:rsid w:val="00AB0158"/>
    <w:rsid w:val="00C10977"/>
    <w:rsid w:val="00EC7005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4</cp:revision>
  <dcterms:created xsi:type="dcterms:W3CDTF">2020-09-23T06:11:00Z</dcterms:created>
  <dcterms:modified xsi:type="dcterms:W3CDTF">2022-02-21T09:14:00Z</dcterms:modified>
</cp:coreProperties>
</file>