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9CC" w:rsidRDefault="002C37A6" w:rsidP="002C37A6">
      <w:pPr>
        <w:jc w:val="both"/>
        <w:rPr>
          <w:rFonts w:ascii="Times New Roman" w:hAnsi="Times New Roman" w:cs="Times New Roman"/>
          <w:sz w:val="28"/>
          <w:szCs w:val="28"/>
        </w:rPr>
      </w:pPr>
      <w:r w:rsidRPr="002C37A6">
        <w:rPr>
          <w:rFonts w:ascii="Times New Roman" w:hAnsi="Times New Roman" w:cs="Times New Roman"/>
          <w:sz w:val="28"/>
          <w:szCs w:val="28"/>
        </w:rPr>
        <w:t xml:space="preserve">Департамент государственной политики в сфере защиты прав детей Министерство просвещения Российской Федерации информирует о том, что ФГБОУ ВО «Московский государственный психолого-педагогический университет» в рамках реализации проекта «Современная </w:t>
      </w:r>
      <w:r>
        <w:rPr>
          <w:rFonts w:ascii="Times New Roman" w:hAnsi="Times New Roman" w:cs="Times New Roman"/>
          <w:sz w:val="28"/>
          <w:szCs w:val="28"/>
        </w:rPr>
        <w:t>школа» национального проекта «Образование» оказывает бесплатную консультативную помощь родителям по широкому спектру вопросов, в том числе по вопросам поступления и обучения в ВУЗе лиц с инвалидностью.</w:t>
      </w:r>
    </w:p>
    <w:p w:rsidR="002C37A6" w:rsidRPr="002C37A6" w:rsidRDefault="002C37A6" w:rsidP="002C37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консультацию можно по телефону бесплатной горячей линии 8-800-707-49-29 или направить письменное обращение на электронную почту: </w:t>
      </w:r>
      <w:hyperlink r:id="rId4" w:history="1">
        <w:r w:rsidRPr="007D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rumts</w:t>
        </w:r>
        <w:r w:rsidRPr="007D339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mgppu</w:t>
        </w:r>
        <w:r w:rsidRPr="007D339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D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C37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D339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C37A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2C37A6" w:rsidRPr="002C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EC"/>
    <w:rsid w:val="002C37A6"/>
    <w:rsid w:val="004E2D9B"/>
    <w:rsid w:val="004E7A24"/>
    <w:rsid w:val="00B5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8D59"/>
  <w15:chartTrackingRefBased/>
  <w15:docId w15:val="{737E1D81-4016-4DCA-ACEC-1FD63166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mts.mgpp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2021-12-10T09:45:00Z</dcterms:created>
  <dcterms:modified xsi:type="dcterms:W3CDTF">2021-12-10T09:53:00Z</dcterms:modified>
</cp:coreProperties>
</file>