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B22" w:rsidRDefault="00B105FF" w:rsidP="00DC2B22">
      <w:pPr>
        <w:shd w:val="clear" w:color="auto" w:fill="FFFFFF"/>
        <w:spacing w:before="120" w:after="120" w:line="240" w:lineRule="auto"/>
        <w:ind w:right="450" w:firstLine="567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DC2B2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Инструкция на 17.12.2021г. по истории</w:t>
      </w:r>
    </w:p>
    <w:p w:rsidR="00B105FF" w:rsidRPr="00DC2B22" w:rsidRDefault="00B105FF" w:rsidP="00DC2B22">
      <w:pPr>
        <w:shd w:val="clear" w:color="auto" w:fill="FFFFFF"/>
        <w:spacing w:before="120" w:after="120" w:line="240" w:lineRule="auto"/>
        <w:ind w:right="450" w:firstLine="567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DC2B2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для обучающихся 28 группы.</w:t>
      </w:r>
    </w:p>
    <w:p w:rsidR="00B105FF" w:rsidRPr="00DC2B22" w:rsidRDefault="00B105FF" w:rsidP="00AE2993">
      <w:pPr>
        <w:shd w:val="clear" w:color="auto" w:fill="FFFFFF"/>
        <w:spacing w:before="120" w:after="120" w:line="240" w:lineRule="auto"/>
        <w:ind w:right="45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2B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Уважаемые студенты 28 группы! Для характеристики эволюции политической системы в СССР в 1930гг., для раскрытия предпосылок усиления центральной власти предлага</w:t>
      </w:r>
      <w:r w:rsidR="00DC2B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 теоретический материал по темам</w:t>
      </w:r>
      <w:r w:rsidRPr="00DC2B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«Советское государство и общество в 1920-1930гг.»</w:t>
      </w:r>
      <w:r w:rsidR="00DC2B22">
        <w:rPr>
          <w:rStyle w:val="c10"/>
          <w:b/>
          <w:bCs/>
          <w:color w:val="000000" w:themeColor="text1"/>
          <w:sz w:val="28"/>
          <w:szCs w:val="28"/>
        </w:rPr>
        <w:t xml:space="preserve"> </w:t>
      </w:r>
      <w:r w:rsidR="00DC2B22" w:rsidRPr="00DC2B22">
        <w:rPr>
          <w:rStyle w:val="c10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</w:t>
      </w:r>
      <w:r w:rsidR="00DC2B22" w:rsidRPr="00DC2B22">
        <w:rPr>
          <w:rStyle w:val="c10"/>
          <w:rFonts w:ascii="Times New Roman" w:hAnsi="Times New Roman" w:cs="Times New Roman"/>
          <w:bCs/>
          <w:color w:val="000000" w:themeColor="text1"/>
          <w:sz w:val="28"/>
          <w:szCs w:val="28"/>
        </w:rPr>
        <w:t>Развитие советской культуры в 20-30-е гг. ХХ в</w:t>
      </w:r>
      <w:r w:rsidR="00DC2B22" w:rsidRPr="00DC2B22">
        <w:rPr>
          <w:rStyle w:val="c10"/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</w:p>
    <w:p w:rsidR="00B105FF" w:rsidRPr="00DC2B22" w:rsidRDefault="00B105FF" w:rsidP="00AE2993">
      <w:pPr>
        <w:shd w:val="clear" w:color="auto" w:fill="FFFFFF"/>
        <w:spacing w:before="120" w:after="120" w:line="240" w:lineRule="auto"/>
        <w:ind w:right="45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2B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Задания по теме:</w:t>
      </w:r>
    </w:p>
    <w:p w:rsidR="00B105FF" w:rsidRPr="00DC2B22" w:rsidRDefault="00B105FF" w:rsidP="00AE2993">
      <w:pPr>
        <w:pStyle w:val="a3"/>
        <w:numPr>
          <w:ilvl w:val="0"/>
          <w:numId w:val="1"/>
        </w:numPr>
        <w:shd w:val="clear" w:color="auto" w:fill="FFFFFF"/>
        <w:spacing w:before="120" w:after="120" w:line="240" w:lineRule="auto"/>
        <w:ind w:left="0" w:right="45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2B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Внимательно изучить теоретический материал</w:t>
      </w:r>
      <w:r w:rsidR="00DC2B22" w:rsidRPr="00DC2B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105FF" w:rsidRPr="00DC2B22" w:rsidRDefault="00DC2B22" w:rsidP="00AE2993">
      <w:pPr>
        <w:pStyle w:val="a3"/>
        <w:numPr>
          <w:ilvl w:val="0"/>
          <w:numId w:val="1"/>
        </w:numPr>
        <w:shd w:val="clear" w:color="auto" w:fill="FFFFFF"/>
        <w:spacing w:before="120" w:after="120" w:line="240" w:lineRule="auto"/>
        <w:ind w:left="0" w:right="45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2B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Выполнить краткий конспект.</w:t>
      </w:r>
    </w:p>
    <w:p w:rsidR="00DC2B22" w:rsidRPr="00DC2B22" w:rsidRDefault="00DC2B22" w:rsidP="00AE2993">
      <w:pPr>
        <w:pStyle w:val="a3"/>
        <w:numPr>
          <w:ilvl w:val="0"/>
          <w:numId w:val="1"/>
        </w:numPr>
        <w:shd w:val="clear" w:color="auto" w:fill="FFFFFF"/>
        <w:spacing w:before="120" w:after="120" w:line="240" w:lineRule="auto"/>
        <w:ind w:left="0" w:right="45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2B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Составить 3 вопроса по теме.</w:t>
      </w:r>
    </w:p>
    <w:p w:rsidR="00DC2B22" w:rsidRPr="00DC2B22" w:rsidRDefault="00DC2B22" w:rsidP="00DC2B22">
      <w:pPr>
        <w:shd w:val="clear" w:color="auto" w:fill="FFFFFF"/>
        <w:spacing w:before="120" w:after="120" w:line="240" w:lineRule="auto"/>
        <w:ind w:righ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2B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Тетради с письменными работами сдать на очном уроке.</w:t>
      </w:r>
    </w:p>
    <w:p w:rsidR="00DC2B22" w:rsidRPr="00DC2B22" w:rsidRDefault="00DC2B22" w:rsidP="00DC2B22">
      <w:pPr>
        <w:shd w:val="clear" w:color="auto" w:fill="FFFFFF"/>
        <w:spacing w:before="120" w:after="120" w:line="240" w:lineRule="auto"/>
        <w:ind w:right="45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C2B2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Желаю успехов!</w:t>
      </w:r>
    </w:p>
    <w:p w:rsidR="00B105FF" w:rsidRPr="00B105FF" w:rsidRDefault="00B105FF" w:rsidP="00AE2993">
      <w:pPr>
        <w:shd w:val="clear" w:color="auto" w:fill="FFFFFF"/>
        <w:spacing w:before="120" w:after="120" w:line="240" w:lineRule="auto"/>
        <w:ind w:right="450" w:firstLine="567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AE2993" w:rsidRPr="00DC2B22" w:rsidRDefault="00AE2993" w:rsidP="00AE2993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FF0000"/>
          <w:sz w:val="20"/>
          <w:szCs w:val="20"/>
        </w:rPr>
      </w:pPr>
      <w:r w:rsidRPr="00DC2B22">
        <w:rPr>
          <w:rStyle w:val="c10"/>
          <w:b/>
          <w:bCs/>
          <w:color w:val="FF0000"/>
          <w:sz w:val="28"/>
          <w:szCs w:val="28"/>
        </w:rPr>
        <w:t>Советское государ</w:t>
      </w:r>
      <w:r w:rsidR="00DC2B22">
        <w:rPr>
          <w:rStyle w:val="c10"/>
          <w:b/>
          <w:bCs/>
          <w:color w:val="FF0000"/>
          <w:sz w:val="28"/>
          <w:szCs w:val="28"/>
        </w:rPr>
        <w:t xml:space="preserve">ство и общество в 20-30-е гг. </w:t>
      </w:r>
      <w:bookmarkStart w:id="0" w:name="_GoBack"/>
      <w:bookmarkEnd w:id="0"/>
    </w:p>
    <w:p w:rsidR="00AE2993" w:rsidRDefault="00AE2993" w:rsidP="00AE2993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Причины и суть сталинизма.</w:t>
      </w:r>
    </w:p>
    <w:p w:rsidR="00AE2993" w:rsidRDefault="00AE2993" w:rsidP="00AE2993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Style w:val="c3"/>
          <w:color w:val="000000"/>
          <w:sz w:val="28"/>
          <w:szCs w:val="28"/>
        </w:rPr>
      </w:pPr>
      <w:proofErr w:type="spellStart"/>
      <w:r>
        <w:rPr>
          <w:rStyle w:val="c3"/>
          <w:color w:val="000000"/>
          <w:sz w:val="28"/>
          <w:szCs w:val="28"/>
        </w:rPr>
        <w:t>Coветский</w:t>
      </w:r>
      <w:proofErr w:type="spellEnd"/>
      <w:r>
        <w:rPr>
          <w:rStyle w:val="c3"/>
          <w:color w:val="000000"/>
          <w:sz w:val="28"/>
          <w:szCs w:val="28"/>
        </w:rPr>
        <w:t xml:space="preserve"> Союз 20-30-е гг. ХХ в. существовал в условиях постоянной угрозы войны. Подготовка к войне явилась главной причиной индустриализации и коллективизации, которые затрагивали жизнь всего населения Советского Союза. Вся экономика подчинялась, планированию из Центра, а экономическая политика велась путём отдачи специальных директив. В этот процесс втягивалось и </w:t>
      </w:r>
      <w:proofErr w:type="spellStart"/>
      <w:r>
        <w:rPr>
          <w:rStyle w:val="c3"/>
          <w:color w:val="000000"/>
          <w:sz w:val="28"/>
          <w:szCs w:val="28"/>
        </w:rPr>
        <w:t>ceлo</w:t>
      </w:r>
      <w:proofErr w:type="spellEnd"/>
      <w:r>
        <w:rPr>
          <w:rStyle w:val="c3"/>
          <w:color w:val="000000"/>
          <w:sz w:val="28"/>
          <w:szCs w:val="28"/>
        </w:rPr>
        <w:t xml:space="preserve">. Крестьяне, теряя </w:t>
      </w:r>
      <w:proofErr w:type="spellStart"/>
      <w:r>
        <w:rPr>
          <w:rStyle w:val="c3"/>
          <w:color w:val="000000"/>
          <w:sz w:val="28"/>
          <w:szCs w:val="28"/>
        </w:rPr>
        <w:t>последниe</w:t>
      </w:r>
      <w:proofErr w:type="spellEnd"/>
      <w:r>
        <w:rPr>
          <w:rStyle w:val="c3"/>
          <w:color w:val="000000"/>
          <w:sz w:val="28"/>
          <w:szCs w:val="28"/>
        </w:rPr>
        <w:t xml:space="preserve"> остатки самостоятельности, становились в один ряд с рабочими. В свою очередь, рабочие заводов и фабрик лишились выбора места работы и становились бесправными на своих предприятиях. Подготовкой к будущей войне являлось и укрепление органов OГПУ. Они должны были подготовить тыл к будущей войне, выкорчевав все возможные очаги оппозиции во избежание создания</w:t>
      </w:r>
      <w:r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«пятой колонны» в тылу Красной армии.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 xml:space="preserve">Сталин, начавший свое восхождение к власти с 1922 г., имел несомненный удар улавливать настроения населения, именно </w:t>
      </w:r>
      <w:proofErr w:type="spellStart"/>
      <w:r>
        <w:rPr>
          <w:rStyle w:val="c3"/>
          <w:color w:val="000000"/>
          <w:sz w:val="28"/>
          <w:szCs w:val="28"/>
        </w:rPr>
        <w:t>потомy</w:t>
      </w:r>
      <w:proofErr w:type="spellEnd"/>
      <w:r>
        <w:rPr>
          <w:rStyle w:val="c3"/>
          <w:color w:val="000000"/>
          <w:sz w:val="28"/>
          <w:szCs w:val="28"/>
        </w:rPr>
        <w:t xml:space="preserve"> он повернул от нэпа к форсированному строительству индустриальной державы. Он понимал, что массы неоднородны, а претворять в жизнь планы авантюрного характера могут лишь люди с неокрепшим мышлением, прежде всего молодежь. Сталин во всех отраслях государственной и хозяйственной жизни стремился заменить старые кадры молодыми. В этом была его сила и его же слабость.</w:t>
      </w:r>
      <w:r>
        <w:rPr>
          <w:color w:val="000000"/>
          <w:sz w:val="28"/>
          <w:szCs w:val="28"/>
        </w:rPr>
        <w:br/>
      </w:r>
      <w:r w:rsidRPr="00AE2993">
        <w:rPr>
          <w:rStyle w:val="c3"/>
          <w:b/>
          <w:color w:val="000000"/>
          <w:sz w:val="28"/>
          <w:szCs w:val="28"/>
        </w:rPr>
        <w:t>Идеология.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Со страниц газет, журналов, с плакатов звучали призывы быть готовыми к защите социалистического Отечества, быть бдительными, крепить трудом оборону страны. Главными героями тех лет становились пограничники, передовики-новаторы, побивающие все рекорды, граждане, разоблачающие козни врагов, и т. п.</w:t>
      </w:r>
    </w:p>
    <w:p w:rsidR="00AE2993" w:rsidRDefault="00AE2993" w:rsidP="00AE2993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lastRenderedPageBreak/>
        <w:t>Мастерам искусства вменялось в обязательность отражать в своем творчестве партийные установки. Даже в комедийных фильмах («Девушка с характером», «Светлый путь», «Цирк») звучит тема борьбы с диверсантами или агентами иностранного влияния.</w:t>
      </w:r>
    </w:p>
    <w:p w:rsidR="00AE2993" w:rsidRDefault="00AE2993" w:rsidP="00AE2993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Style w:val="c3"/>
          <w:color w:val="000000"/>
          <w:sz w:val="28"/>
          <w:szCs w:val="28"/>
        </w:rPr>
      </w:pPr>
      <w:r w:rsidRPr="00AE2993">
        <w:rPr>
          <w:rStyle w:val="c3"/>
          <w:b/>
          <w:color w:val="000000"/>
          <w:sz w:val="28"/>
          <w:szCs w:val="28"/>
        </w:rPr>
        <w:t>Репрессии.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 xml:space="preserve">1 декабря 1934 г. в Ленинграде был убит первый секретарь Ленинградского обкома партии </w:t>
      </w:r>
      <w:proofErr w:type="spellStart"/>
      <w:r>
        <w:rPr>
          <w:rStyle w:val="c3"/>
          <w:color w:val="000000"/>
          <w:sz w:val="28"/>
          <w:szCs w:val="28"/>
        </w:rPr>
        <w:t>С.М.Киров</w:t>
      </w:r>
      <w:proofErr w:type="spellEnd"/>
      <w:r>
        <w:rPr>
          <w:rStyle w:val="c3"/>
          <w:color w:val="000000"/>
          <w:sz w:val="28"/>
          <w:szCs w:val="28"/>
        </w:rPr>
        <w:t>. Сталин решил использовать это убийство для усиления репрессий. В те декабрьские дни было принято решение об ускоренном рассмотрении всех политических дел. Проходящие по делам о контрреволюционных преступлениях подлежали расстрелу.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 xml:space="preserve">Ужесточается законодательство. Репрессиям начинают подвергать членов </w:t>
      </w:r>
      <w:proofErr w:type="gramStart"/>
      <w:r>
        <w:rPr>
          <w:rStyle w:val="c3"/>
          <w:color w:val="000000"/>
          <w:sz w:val="28"/>
          <w:szCs w:val="28"/>
        </w:rPr>
        <w:t>семей</w:t>
      </w:r>
      <w:proofErr w:type="gramEnd"/>
      <w:r>
        <w:rPr>
          <w:rStyle w:val="c3"/>
          <w:color w:val="000000"/>
          <w:sz w:val="28"/>
          <w:szCs w:val="28"/>
        </w:rPr>
        <w:t xml:space="preserve"> осужденных и их родственников. К уголовной ответственности привлекаются дети, достигшие 12 лет. Все было подготовлено к началу «большого террора».</w:t>
      </w:r>
    </w:p>
    <w:p w:rsidR="00AE2993" w:rsidRDefault="00AE2993" w:rsidP="00AE2993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Судебные процессы, ранее затрагивающие лишь определенные классы или партии, охватывали все большую часть населения. В ход пошли статьи с обвинениями за связь троцкистами или контрреволюционную деятельность. Нередко судили людей, не имевших ни малейшего понятия о троцкизме и никогда не состоявших в рядах оппозиции. Органы НКВД (объединенные в 1934г. с ОГПУ) получили указание добиваться признания подследственных любыми путями, включая применение пыток. Приговоры выносили специально подобранные «тройки». Подсудимому о вынесении приговора сообщали за несколько минут до приведения его в исполнение.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Применение труда заключенных дало возможность решать многие хозяйственные вопросы с гораздо меньшими затратами. Ведь заключенным не нужно было платить зарплату.</w:t>
      </w:r>
    </w:p>
    <w:p w:rsidR="00AE2993" w:rsidRDefault="00AE2993" w:rsidP="00AE2993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Style w:val="c3"/>
          <w:b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В историю «большого террора» недаром вошел 1937 год. Желая очистить тыл на случай войны с западными державами от «пятой колонны», Сталин решил укрепить органы НКВД. Назначенный в сентябре 1936 г. главой НКВД Н. И. Ежов начал разработку дела о</w:t>
      </w:r>
      <w:r w:rsidR="00DC2B22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 xml:space="preserve">«параллельном антисоветском троцкистском центре», по которому проходили известные партийные и советские деятели Пятаков, Сокольников, </w:t>
      </w:r>
      <w:proofErr w:type="spellStart"/>
      <w:r>
        <w:rPr>
          <w:rStyle w:val="c3"/>
          <w:color w:val="000000"/>
          <w:sz w:val="28"/>
          <w:szCs w:val="28"/>
        </w:rPr>
        <w:t>Радек</w:t>
      </w:r>
      <w:proofErr w:type="spellEnd"/>
      <w:r>
        <w:rPr>
          <w:rStyle w:val="c3"/>
          <w:color w:val="000000"/>
          <w:sz w:val="28"/>
          <w:szCs w:val="28"/>
        </w:rPr>
        <w:t>, Серебряков.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 xml:space="preserve">На Пленуме ЦК ВКЛ(б) в 1937 г. Сталин резко критиковал местные органы за потерю политической бдительности и призвал принять суровые меры для «выкорчевывания вражеских гнезд». Летом 1937 г. по «делу военных» были осуждены к расстрелу М. Н. Тухачевский, </w:t>
      </w:r>
      <w:proofErr w:type="spellStart"/>
      <w:r>
        <w:rPr>
          <w:rStyle w:val="c3"/>
          <w:color w:val="000000"/>
          <w:sz w:val="28"/>
          <w:szCs w:val="28"/>
        </w:rPr>
        <w:t>И.Э.Якер</w:t>
      </w:r>
      <w:proofErr w:type="spellEnd"/>
      <w:r>
        <w:rPr>
          <w:rStyle w:val="c3"/>
          <w:color w:val="000000"/>
          <w:sz w:val="28"/>
          <w:szCs w:val="28"/>
        </w:rPr>
        <w:t xml:space="preserve">, И. П. Уборевич, А. И. </w:t>
      </w:r>
      <w:proofErr w:type="spellStart"/>
      <w:r>
        <w:rPr>
          <w:rStyle w:val="c3"/>
          <w:color w:val="000000"/>
          <w:sz w:val="28"/>
          <w:szCs w:val="28"/>
        </w:rPr>
        <w:t>Корк</w:t>
      </w:r>
      <w:proofErr w:type="spellEnd"/>
      <w:r>
        <w:rPr>
          <w:rStyle w:val="c3"/>
          <w:color w:val="000000"/>
          <w:sz w:val="28"/>
          <w:szCs w:val="28"/>
        </w:rPr>
        <w:t xml:space="preserve">, В. К. </w:t>
      </w:r>
      <w:proofErr w:type="spellStart"/>
      <w:r>
        <w:rPr>
          <w:rStyle w:val="c3"/>
          <w:color w:val="000000"/>
          <w:sz w:val="28"/>
          <w:szCs w:val="28"/>
        </w:rPr>
        <w:t>Путна</w:t>
      </w:r>
      <w:proofErr w:type="spellEnd"/>
      <w:r>
        <w:rPr>
          <w:rStyle w:val="c3"/>
          <w:color w:val="000000"/>
          <w:sz w:val="28"/>
          <w:szCs w:val="28"/>
        </w:rPr>
        <w:t>, которым было предъявлено обвинение в сотрудничестве с вражеской разведкой и подготовке военного переворота.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 xml:space="preserve">Последним политическим процессом было дело об «антисоветском право-троцкистском блоке», по которому обвинялись лидеры бывшей правой оппозиции </w:t>
      </w:r>
      <w:proofErr w:type="spellStart"/>
      <w:r>
        <w:rPr>
          <w:rStyle w:val="c3"/>
          <w:color w:val="000000"/>
          <w:sz w:val="28"/>
          <w:szCs w:val="28"/>
        </w:rPr>
        <w:t>Н.И.Бухарин</w:t>
      </w:r>
      <w:proofErr w:type="spellEnd"/>
      <w:r>
        <w:rPr>
          <w:rStyle w:val="c3"/>
          <w:color w:val="000000"/>
          <w:sz w:val="28"/>
          <w:szCs w:val="28"/>
        </w:rPr>
        <w:t xml:space="preserve">, А. И. Рыков и ряд других лиц. Многие известные деятели партии и армии были репрессированы без суда. Так было с маршалами А. И. Егоровым и </w:t>
      </w:r>
      <w:proofErr w:type="spellStart"/>
      <w:r>
        <w:rPr>
          <w:rStyle w:val="c3"/>
          <w:color w:val="000000"/>
          <w:sz w:val="28"/>
          <w:szCs w:val="28"/>
        </w:rPr>
        <w:t>В.К.Блюхером</w:t>
      </w:r>
      <w:proofErr w:type="spellEnd"/>
      <w:r>
        <w:rPr>
          <w:rStyle w:val="c3"/>
          <w:color w:val="000000"/>
          <w:sz w:val="28"/>
          <w:szCs w:val="28"/>
        </w:rPr>
        <w:t xml:space="preserve">, наркомом юстиции </w:t>
      </w:r>
      <w:proofErr w:type="spellStart"/>
      <w:r>
        <w:rPr>
          <w:rStyle w:val="c3"/>
          <w:color w:val="000000"/>
          <w:sz w:val="28"/>
          <w:szCs w:val="28"/>
        </w:rPr>
        <w:t>Н.В.Крыленко</w:t>
      </w:r>
      <w:proofErr w:type="spellEnd"/>
      <w:r>
        <w:rPr>
          <w:rStyle w:val="c3"/>
          <w:color w:val="000000"/>
          <w:sz w:val="28"/>
          <w:szCs w:val="28"/>
        </w:rPr>
        <w:t xml:space="preserve">, наркомом внутренних дел </w:t>
      </w:r>
      <w:proofErr w:type="spellStart"/>
      <w:r>
        <w:rPr>
          <w:rStyle w:val="c3"/>
          <w:color w:val="000000"/>
          <w:sz w:val="28"/>
          <w:szCs w:val="28"/>
        </w:rPr>
        <w:t>Н.И.Ежовым</w:t>
      </w:r>
      <w:proofErr w:type="spellEnd"/>
      <w:r>
        <w:rPr>
          <w:rStyle w:val="c3"/>
          <w:color w:val="000000"/>
          <w:sz w:val="28"/>
          <w:szCs w:val="28"/>
        </w:rPr>
        <w:t xml:space="preserve">. В результате репрессии неоднократно обновлялись штаты наркоматов, менялись командиры воинских частей, </w:t>
      </w:r>
      <w:r>
        <w:rPr>
          <w:rStyle w:val="c3"/>
          <w:color w:val="000000"/>
          <w:sz w:val="28"/>
          <w:szCs w:val="28"/>
        </w:rPr>
        <w:lastRenderedPageBreak/>
        <w:t>секретари обкомов, горкомов и районов.</w:t>
      </w:r>
      <w:r w:rsidR="00DC2B22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 xml:space="preserve">В марте 1939 г., выступая на XVIII </w:t>
      </w:r>
      <w:proofErr w:type="gramStart"/>
      <w:r>
        <w:rPr>
          <w:rStyle w:val="c3"/>
          <w:color w:val="000000"/>
          <w:sz w:val="28"/>
          <w:szCs w:val="28"/>
        </w:rPr>
        <w:t>съезде  ВКП</w:t>
      </w:r>
      <w:proofErr w:type="gramEnd"/>
      <w:r>
        <w:rPr>
          <w:rStyle w:val="c3"/>
          <w:color w:val="000000"/>
          <w:sz w:val="28"/>
          <w:szCs w:val="28"/>
        </w:rPr>
        <w:t>(б), Сталин сказал, что чистки в партии были неизбежны хотя и сопровождались многочисленными ошибками.</w:t>
      </w:r>
    </w:p>
    <w:p w:rsidR="00AE2993" w:rsidRDefault="00AE2993" w:rsidP="00AE2993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Style w:val="c3"/>
          <w:b/>
          <w:color w:val="000000"/>
          <w:sz w:val="28"/>
          <w:szCs w:val="28"/>
        </w:rPr>
      </w:pPr>
    </w:p>
    <w:p w:rsidR="00AE2993" w:rsidRDefault="00AE2993" w:rsidP="00AE2993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Style w:val="c3"/>
          <w:color w:val="000000"/>
          <w:sz w:val="28"/>
          <w:szCs w:val="28"/>
        </w:rPr>
      </w:pPr>
      <w:r w:rsidRPr="00AE2993">
        <w:rPr>
          <w:rStyle w:val="c3"/>
          <w:b/>
          <w:color w:val="000000"/>
          <w:sz w:val="28"/>
          <w:szCs w:val="28"/>
        </w:rPr>
        <w:t>Социальные процессы</w:t>
      </w:r>
      <w:r>
        <w:rPr>
          <w:rStyle w:val="c3"/>
          <w:color w:val="000000"/>
          <w:sz w:val="28"/>
          <w:szCs w:val="28"/>
        </w:rPr>
        <w:t>.</w:t>
      </w:r>
    </w:p>
    <w:p w:rsidR="00AE2993" w:rsidRDefault="00AE2993" w:rsidP="00AE2993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 Преобладающем социальным слоем в 30-е гг. ХХ в. стал рабочий класс, интенсивно пополняющийся выходцами из сельской местности. Безработица была ликвидирована. Промышленность нуждалась в квалифицированных рабочих кадрах, в связи с чем была введена официальная проверка знаний рабочих, особенно тех, кто обучался в техникумах и училищах.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Труд квалифицированной части рабочего класса хорошо оплачивался, что положительно влияло на трудовые показатели этой категории рабочих. В среде этого слоя рабочих зарождалось </w:t>
      </w:r>
      <w:r>
        <w:rPr>
          <w:rStyle w:val="c0"/>
          <w:i/>
          <w:iCs/>
          <w:color w:val="000000"/>
          <w:sz w:val="28"/>
          <w:szCs w:val="28"/>
        </w:rPr>
        <w:t>движение ударников и стахановцев. </w:t>
      </w:r>
      <w:r>
        <w:rPr>
          <w:rStyle w:val="c3"/>
          <w:color w:val="000000"/>
          <w:sz w:val="28"/>
          <w:szCs w:val="28"/>
        </w:rPr>
        <w:t>Они имели значительные социальные льготы. Именно они служили тем резервом, который в случае необходимости пополнял кадры для партийной, хозяйственной и профсоюзной работы.</w:t>
      </w:r>
      <w:r w:rsidR="00DC2B22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Для крестьян новые условия существования оказались сопряженными с существенными потерями. Большие налоги возмущали сельское население. В результате сплошной коллективизации к концу 30-х гг. ХХ в. в деревне почти исчезла категория крестьян, называемых кулаками.</w:t>
      </w:r>
      <w:r w:rsidR="00DC2B22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В середине 30-х гг. ХХ в. Правительство пошло на некоторое смягчение политики по отношению к крестьянству. Колхозникам было разрешено держать скот и птицу, был сокращен план хлеба, мясозаготовок, II съезд колхозников-ударников, созванный в ноябре 1934 г., добился для крестьян права ведения собственного личного хозяйства и права продажи своей продукции на рынках.</w:t>
      </w:r>
    </w:p>
    <w:p w:rsidR="00AE2993" w:rsidRPr="00AE2993" w:rsidRDefault="00AE2993" w:rsidP="00AE2993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Style w:val="c3"/>
          <w:b/>
          <w:color w:val="000000"/>
          <w:sz w:val="28"/>
          <w:szCs w:val="28"/>
        </w:rPr>
      </w:pPr>
      <w:r w:rsidRPr="00AE2993">
        <w:rPr>
          <w:rStyle w:val="c3"/>
          <w:b/>
          <w:color w:val="000000"/>
          <w:sz w:val="28"/>
          <w:szCs w:val="28"/>
        </w:rPr>
        <w:t>Итоги развития.</w:t>
      </w:r>
    </w:p>
    <w:p w:rsidR="00AE2993" w:rsidRDefault="00AE2993" w:rsidP="00AE2993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Итогом развития СССР в 30-е гг. ХХ в. стала ликвидация его отставания от передовых стран в ключевых отраслях промышленности, по объему которой Советский Союз вышел на второе место в мире после США. Значительно повысился и выпуск продукции на душу населения. При этом главное внимание уделялось военной промышленности.</w:t>
      </w:r>
      <w:r w:rsidR="00DC2B22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К концу 30-х гг. ХХ в. повысился уровень жизни народа, особенно в городах. Многие социально-экономические права были закреплены в </w:t>
      </w:r>
      <w:r>
        <w:rPr>
          <w:rStyle w:val="c0"/>
          <w:i/>
          <w:iCs/>
          <w:color w:val="000000"/>
          <w:sz w:val="28"/>
          <w:szCs w:val="28"/>
        </w:rPr>
        <w:t>Конституции СССР 1936 г. </w:t>
      </w:r>
      <w:r>
        <w:rPr>
          <w:rStyle w:val="c3"/>
          <w:color w:val="000000"/>
          <w:sz w:val="28"/>
          <w:szCs w:val="28"/>
        </w:rPr>
        <w:t>По ней же вводилось всеобщее, равное и прямое голосование. Но если конституционные права на труд, отдых, бесплатное образование, медицинское обслуживание во многом были реальностью, то политические права существовали лишь на бумаге.</w:t>
      </w:r>
    </w:p>
    <w:p w:rsidR="00AE2993" w:rsidRDefault="00AE2993" w:rsidP="00AE2993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>
        <w:rPr>
          <w:rStyle w:val="c10"/>
          <w:b/>
          <w:bCs/>
          <w:color w:val="000000"/>
          <w:sz w:val="28"/>
          <w:szCs w:val="28"/>
        </w:rPr>
        <w:t xml:space="preserve"> Развитие советской культуры в 20-30-е гг. ХХ в.</w:t>
      </w:r>
    </w:p>
    <w:p w:rsidR="00AE2993" w:rsidRDefault="00AE2993" w:rsidP="00AE2993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Культура эпохи революции.</w:t>
      </w:r>
    </w:p>
    <w:p w:rsidR="00AE2993" w:rsidRPr="00AE2993" w:rsidRDefault="00AE2993" w:rsidP="00AE2993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Style w:val="c3"/>
          <w:b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Важнейшим направлением политики большевиков стали борьба с неграмотностью и развитие образования. В 1919 г. вышел декрет о борьбе с неграмотностью, в 1920 г. создается Чрезвычайная комиссия по ликвидации неграмотности. Открылись тысячи пунктов обучения детей и взрослых, перестраивалась школа. В школах проводилось немало экспериментов по внедрению новых форм обучения, однако большинство из них оказались </w:t>
      </w:r>
      <w:r>
        <w:rPr>
          <w:rStyle w:val="c3"/>
          <w:color w:val="000000"/>
          <w:sz w:val="28"/>
          <w:szCs w:val="28"/>
        </w:rPr>
        <w:lastRenderedPageBreak/>
        <w:t>неудачными.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Революционные события внесли раскол в ряды деятелей культуры. Многие из них оказались в Эмиграции. Другие продолжали творить в России. Часть из них делали это из патриотических соображений, а многие искренне восприняли идеи революции. В 20-е гг. ХХ в. бурно развивались модернистские течения в поэзии, живописи, театре, архитектуре. Поэт </w:t>
      </w:r>
      <w:r>
        <w:rPr>
          <w:rStyle w:val="c0"/>
          <w:i/>
          <w:iCs/>
          <w:color w:val="000000"/>
          <w:sz w:val="28"/>
          <w:szCs w:val="28"/>
        </w:rPr>
        <w:t>В. В. Маяковский, </w:t>
      </w:r>
      <w:r>
        <w:rPr>
          <w:rStyle w:val="c3"/>
          <w:color w:val="000000"/>
          <w:sz w:val="28"/>
          <w:szCs w:val="28"/>
        </w:rPr>
        <w:t>режиссеры </w:t>
      </w:r>
      <w:r>
        <w:rPr>
          <w:rStyle w:val="c0"/>
          <w:i/>
          <w:iCs/>
          <w:color w:val="000000"/>
          <w:sz w:val="28"/>
          <w:szCs w:val="28"/>
        </w:rPr>
        <w:t>В. Э. Мейерхольд, А. Я. Таиров, </w:t>
      </w:r>
      <w:r>
        <w:rPr>
          <w:rStyle w:val="c3"/>
          <w:color w:val="000000"/>
          <w:sz w:val="28"/>
          <w:szCs w:val="28"/>
        </w:rPr>
        <w:t>архитекторы </w:t>
      </w:r>
      <w:r>
        <w:rPr>
          <w:rStyle w:val="c0"/>
          <w:i/>
          <w:iCs/>
          <w:color w:val="000000"/>
          <w:sz w:val="28"/>
          <w:szCs w:val="28"/>
        </w:rPr>
        <w:t>В. Е. Татлин, К. С Мельников </w:t>
      </w:r>
      <w:r>
        <w:rPr>
          <w:rStyle w:val="c3"/>
          <w:color w:val="000000"/>
          <w:sz w:val="28"/>
          <w:szCs w:val="28"/>
        </w:rPr>
        <w:t>искали новые начала в искусстве.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Одновременно продолжало развиваться традиционное направление. В эти годы творили великие режиссеры </w:t>
      </w:r>
      <w:r>
        <w:rPr>
          <w:rStyle w:val="c0"/>
          <w:i/>
          <w:iCs/>
          <w:color w:val="000000"/>
          <w:sz w:val="28"/>
          <w:szCs w:val="28"/>
        </w:rPr>
        <w:t>К. С. Станиславский и В. И. Немирович Данченко, </w:t>
      </w:r>
      <w:r>
        <w:rPr>
          <w:rStyle w:val="c3"/>
          <w:color w:val="000000"/>
          <w:sz w:val="28"/>
          <w:szCs w:val="28"/>
        </w:rPr>
        <w:t>поэт </w:t>
      </w:r>
      <w:r>
        <w:rPr>
          <w:rStyle w:val="c0"/>
          <w:i/>
          <w:iCs/>
          <w:color w:val="000000"/>
          <w:sz w:val="28"/>
          <w:szCs w:val="28"/>
        </w:rPr>
        <w:t>С. А. Есенин. </w:t>
      </w:r>
      <w:r>
        <w:rPr>
          <w:rStyle w:val="c3"/>
          <w:color w:val="000000"/>
          <w:sz w:val="28"/>
          <w:szCs w:val="28"/>
        </w:rPr>
        <w:t>Большой популярностью пользовались реалистические произведения о Гражданской войне </w:t>
      </w:r>
      <w:r>
        <w:rPr>
          <w:rStyle w:val="c0"/>
          <w:i/>
          <w:iCs/>
          <w:color w:val="000000"/>
          <w:sz w:val="28"/>
          <w:szCs w:val="28"/>
        </w:rPr>
        <w:t xml:space="preserve">Д.А. Фурманова, А. С. Серафимовича, И. Э. Бабеля, </w:t>
      </w:r>
      <w:proofErr w:type="gramStart"/>
      <w:r>
        <w:rPr>
          <w:rStyle w:val="c0"/>
          <w:i/>
          <w:iCs/>
          <w:color w:val="000000"/>
          <w:sz w:val="28"/>
          <w:szCs w:val="28"/>
        </w:rPr>
        <w:t>М,А.</w:t>
      </w:r>
      <w:proofErr w:type="gramEnd"/>
      <w:r>
        <w:rPr>
          <w:rStyle w:val="c0"/>
          <w:i/>
          <w:iCs/>
          <w:color w:val="000000"/>
          <w:sz w:val="28"/>
          <w:szCs w:val="28"/>
        </w:rPr>
        <w:t xml:space="preserve"> Булгакова, А.А. Фадеева. В </w:t>
      </w:r>
      <w:r>
        <w:rPr>
          <w:rStyle w:val="c3"/>
          <w:color w:val="000000"/>
          <w:sz w:val="28"/>
          <w:szCs w:val="28"/>
        </w:rPr>
        <w:t>1928 г. вышла первая часть гениальной эпопеи </w:t>
      </w:r>
      <w:proofErr w:type="spellStart"/>
      <w:r>
        <w:rPr>
          <w:rStyle w:val="c0"/>
          <w:i/>
          <w:iCs/>
          <w:color w:val="000000"/>
          <w:sz w:val="28"/>
          <w:szCs w:val="28"/>
        </w:rPr>
        <w:t>М.А.</w:t>
      </w:r>
      <w:r>
        <w:rPr>
          <w:rStyle w:val="c0"/>
          <w:i/>
          <w:iCs/>
          <w:color w:val="000000"/>
          <w:sz w:val="28"/>
          <w:szCs w:val="28"/>
          <w:u w:val="single"/>
        </w:rPr>
        <w:t>Шолохова</w:t>
      </w:r>
      <w:proofErr w:type="spellEnd"/>
      <w:r w:rsidR="00DC2B22">
        <w:rPr>
          <w:rStyle w:val="c0"/>
          <w:i/>
          <w:iCs/>
          <w:color w:val="000000"/>
          <w:sz w:val="28"/>
          <w:szCs w:val="28"/>
          <w:u w:val="single"/>
        </w:rPr>
        <w:t xml:space="preserve"> </w:t>
      </w:r>
      <w:r>
        <w:rPr>
          <w:rStyle w:val="c3"/>
          <w:color w:val="000000"/>
          <w:sz w:val="28"/>
          <w:szCs w:val="28"/>
        </w:rPr>
        <w:t>«Тихий Дон». Шла острая идейная борьба между сторонниками «нового искусства» и приверженцами традиционных направлений. Первые нередко пользовались поддержкой властей, поскольку выступали с позиций «пролетарской культуры».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Для первых лет советской власти характерно многообразие культурного развития, но при этом проявлялись попытки удушения «классово чуждых» направлений.</w:t>
      </w:r>
      <w:r>
        <w:rPr>
          <w:color w:val="000000"/>
          <w:sz w:val="28"/>
          <w:szCs w:val="28"/>
        </w:rPr>
        <w:br/>
      </w:r>
      <w:r w:rsidRPr="00AE2993">
        <w:rPr>
          <w:rStyle w:val="c3"/>
          <w:b/>
          <w:color w:val="000000"/>
          <w:sz w:val="28"/>
          <w:szCs w:val="28"/>
        </w:rPr>
        <w:t>Культура в 30-е гг. ХХ в.</w:t>
      </w:r>
    </w:p>
    <w:p w:rsidR="00AE2993" w:rsidRDefault="00AE2993" w:rsidP="00AE2993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Развитие культуры, просвещение народа считались одними из главных приоритетов Советского </w:t>
      </w:r>
      <w:proofErr w:type="spellStart"/>
      <w:r>
        <w:rPr>
          <w:rStyle w:val="c3"/>
          <w:color w:val="000000"/>
          <w:sz w:val="28"/>
          <w:szCs w:val="28"/>
        </w:rPr>
        <w:t>госуцарства</w:t>
      </w:r>
      <w:proofErr w:type="spellEnd"/>
      <w:r>
        <w:rPr>
          <w:rStyle w:val="c3"/>
          <w:color w:val="000000"/>
          <w:sz w:val="28"/>
          <w:szCs w:val="28"/>
        </w:rPr>
        <w:t>. Осуществление культурной революции предполагало всеобщую грамотность населения, так как еще в 1927 г. больше половины сельского населения было неграмотным. По всей стране были развернуты пункты ликбеза, к преподаванию в них привлекались помимо профессиональных учителей студенты и школьники.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Огромное значение для духовного обогащения имело приобщение народа к сокровищам отечественной и мировой культуры. Было увеличено число изданий А. С. Пушкина, Л. Н. Толстого, Д. В. Кольцова, Н. В. Гоголя, других выдающихся русских и зарубежных писателей и поэтов.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Усилился контроль со стороны органов государственной власти за развитием культуры. Отдельными её отраслями теперь руководили специальные комитеты. При обсуждении сроков пятилетнего плана в повестку дня также включались дискуссии по темпам развития культуры. Большое значение придавалось утверждению марксизма в сознании людей. Среди деятелей культуры начали искать «классовых врагов», которые подвергались репрессиям. Боролись с «религиозными предрассудками». Активную работу вел Союз воинствующих безбожников, атеистическая пропаганда шла через печать, лекции, радио.</w:t>
      </w:r>
    </w:p>
    <w:p w:rsidR="00AE2993" w:rsidRDefault="00AE2993" w:rsidP="00AE2993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Одной из важнейших задач культурной революции было создание новой интеллигенции, преданной идеям социализма. Решение этой задачи требовало создания системы среднего и высшего образования и привлечения на </w:t>
      </w:r>
      <w:proofErr w:type="spellStart"/>
      <w:r>
        <w:rPr>
          <w:rStyle w:val="c3"/>
          <w:color w:val="000000"/>
          <w:sz w:val="28"/>
          <w:szCs w:val="28"/>
        </w:rPr>
        <w:t>cтopoнy</w:t>
      </w:r>
      <w:proofErr w:type="spellEnd"/>
      <w:r>
        <w:rPr>
          <w:rStyle w:val="c3"/>
          <w:color w:val="000000"/>
          <w:sz w:val="28"/>
          <w:szCs w:val="28"/>
        </w:rPr>
        <w:t xml:space="preserve"> советской власти старых специалистов.</w:t>
      </w:r>
    </w:p>
    <w:p w:rsidR="00AE2993" w:rsidRDefault="00AE2993" w:rsidP="00AE2993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lastRenderedPageBreak/>
        <w:t>Огромное значение имела деятельность А. </w:t>
      </w:r>
      <w:r>
        <w:rPr>
          <w:rStyle w:val="c0"/>
          <w:i/>
          <w:iCs/>
          <w:color w:val="000000"/>
          <w:sz w:val="28"/>
          <w:szCs w:val="28"/>
        </w:rPr>
        <w:t>М. Горького, </w:t>
      </w:r>
      <w:r>
        <w:rPr>
          <w:rStyle w:val="c3"/>
          <w:color w:val="000000"/>
          <w:sz w:val="28"/>
          <w:szCs w:val="28"/>
        </w:rPr>
        <w:t>который вел интенсивную работу с писателями. Особое внимание было обращено на подготовку технической интеллигенции, специалистов в области народного хозяйства. Увеличилось число вузов, академий, готовящих специалистов самого широкого профиля.</w:t>
      </w:r>
    </w:p>
    <w:p w:rsidR="00AE2993" w:rsidRDefault="00AE2993" w:rsidP="00AE2993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В 1934 г. было принято постановление о преподавании истории в школах. В Московском и Ленинградском университетах восстанавливались исторические факультеты, подготавливались новые учебники по истории, в которых исторический процесс интерпретировался с классовых позиций.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Промышленности требовались квалифицированные кадры. Для улучшения их подготовки были созданы технические кружки, курсы, школы. Много делалось для развития школьной системы образования. В 1930 г. правительство ввело обязательное начальное образование. Расширялось также общее среднее образование. Были увеличены денежные дотации на строительство, ремонт и оборудование школ, улучшено материальное положение учителей, усилено обеспечение школьников учебниками, письменными принадлежностями.</w:t>
      </w:r>
    </w:p>
    <w:p w:rsidR="00AE2993" w:rsidRDefault="00AE2993" w:rsidP="00AE2993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Style w:val="c3"/>
          <w:color w:val="000000"/>
          <w:sz w:val="28"/>
          <w:szCs w:val="28"/>
        </w:rPr>
      </w:pPr>
      <w:r w:rsidRPr="00AE2993">
        <w:rPr>
          <w:rStyle w:val="c3"/>
          <w:b/>
          <w:color w:val="000000"/>
          <w:sz w:val="28"/>
          <w:szCs w:val="28"/>
        </w:rPr>
        <w:t>Советская наука</w:t>
      </w:r>
      <w:r>
        <w:rPr>
          <w:rStyle w:val="c3"/>
          <w:color w:val="000000"/>
          <w:sz w:val="28"/>
          <w:szCs w:val="28"/>
        </w:rPr>
        <w:t>.</w:t>
      </w:r>
    </w:p>
    <w:p w:rsidR="00AE2993" w:rsidRDefault="00AE2993" w:rsidP="00AE2993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В стране создавались новые научно-исследовательские центры. В Москве открылись институты органической</w:t>
      </w:r>
      <w:r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химии, геофизики. Проводились исследования по проблемам микрофизики, физики полупроводников, атомного ядра. Основой для создания первых опытных ракет стали работы </w:t>
      </w:r>
      <w:r>
        <w:rPr>
          <w:rStyle w:val="c0"/>
          <w:i/>
          <w:iCs/>
          <w:color w:val="000000"/>
          <w:sz w:val="28"/>
          <w:szCs w:val="28"/>
        </w:rPr>
        <w:t xml:space="preserve">К. Э. </w:t>
      </w:r>
      <w:proofErr w:type="spellStart"/>
      <w:r>
        <w:rPr>
          <w:rStyle w:val="c0"/>
          <w:i/>
          <w:iCs/>
          <w:color w:val="000000"/>
          <w:sz w:val="28"/>
          <w:szCs w:val="28"/>
        </w:rPr>
        <w:t>Циолкоеского</w:t>
      </w:r>
      <w:proofErr w:type="spellEnd"/>
      <w:r>
        <w:rPr>
          <w:rStyle w:val="c0"/>
          <w:i/>
          <w:iCs/>
          <w:color w:val="000000"/>
          <w:sz w:val="28"/>
          <w:szCs w:val="28"/>
        </w:rPr>
        <w:t>.</w:t>
      </w:r>
      <w:r>
        <w:rPr>
          <w:rStyle w:val="c0"/>
          <w:i/>
          <w:iCs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Под руководством </w:t>
      </w:r>
      <w:r>
        <w:rPr>
          <w:rStyle w:val="c0"/>
          <w:i/>
          <w:iCs/>
          <w:color w:val="000000"/>
          <w:sz w:val="28"/>
          <w:szCs w:val="28"/>
        </w:rPr>
        <w:t>А. П. Александрова </w:t>
      </w:r>
      <w:r>
        <w:rPr>
          <w:rStyle w:val="c3"/>
          <w:color w:val="000000"/>
          <w:sz w:val="28"/>
          <w:szCs w:val="28"/>
        </w:rPr>
        <w:t>были разработаны способы защиты кораблей от магнитных мин. Известные советские ученые </w:t>
      </w:r>
      <w:r>
        <w:rPr>
          <w:rStyle w:val="c0"/>
          <w:i/>
          <w:iCs/>
          <w:color w:val="000000"/>
          <w:sz w:val="28"/>
          <w:szCs w:val="28"/>
        </w:rPr>
        <w:t xml:space="preserve">К. Н. Семенов, Д. В. </w:t>
      </w:r>
      <w:proofErr w:type="spellStart"/>
      <w:r>
        <w:rPr>
          <w:rStyle w:val="c0"/>
          <w:i/>
          <w:iCs/>
          <w:color w:val="000000"/>
          <w:sz w:val="28"/>
          <w:szCs w:val="28"/>
        </w:rPr>
        <w:t>Скобелыцын</w:t>
      </w:r>
      <w:proofErr w:type="spellEnd"/>
      <w:r>
        <w:rPr>
          <w:rStyle w:val="c0"/>
          <w:i/>
          <w:iCs/>
          <w:color w:val="000000"/>
          <w:sz w:val="28"/>
          <w:szCs w:val="28"/>
        </w:rPr>
        <w:t>, .17. И. Мандельштам, И. В. Курчатов </w:t>
      </w:r>
      <w:r>
        <w:rPr>
          <w:rStyle w:val="c3"/>
          <w:color w:val="000000"/>
          <w:sz w:val="28"/>
          <w:szCs w:val="28"/>
        </w:rPr>
        <w:t>и другие внесли большой вклад в развитие ядерной физики. </w:t>
      </w:r>
      <w:r>
        <w:rPr>
          <w:rStyle w:val="c0"/>
          <w:i/>
          <w:iCs/>
          <w:color w:val="000000"/>
          <w:sz w:val="28"/>
          <w:szCs w:val="28"/>
        </w:rPr>
        <w:t>А. А. Микулин, В. Я. Климов, А.Д. Шведов </w:t>
      </w:r>
      <w:r>
        <w:rPr>
          <w:rStyle w:val="c3"/>
          <w:color w:val="000000"/>
          <w:sz w:val="28"/>
          <w:szCs w:val="28"/>
        </w:rPr>
        <w:t>заложили основы конструирование авиационных двигателей. Немалая заслуга в решении ряда проблем химии, имеющих большое практическое значение, принадлежит советским ученым </w:t>
      </w:r>
      <w:r>
        <w:rPr>
          <w:rStyle w:val="c0"/>
          <w:i/>
          <w:iCs/>
          <w:color w:val="000000"/>
          <w:sz w:val="28"/>
          <w:szCs w:val="28"/>
        </w:rPr>
        <w:t>С. В. Лебедеву и А. Е. Фаворскому. </w:t>
      </w:r>
      <w:r>
        <w:rPr>
          <w:rStyle w:val="c3"/>
          <w:color w:val="000000"/>
          <w:sz w:val="28"/>
          <w:szCs w:val="28"/>
        </w:rPr>
        <w:t>Больших успехов добились ученые в области физиологии, биологии и математики.</w:t>
      </w:r>
    </w:p>
    <w:p w:rsidR="00FC2DFA" w:rsidRPr="00B105FF" w:rsidRDefault="00FC2DFA" w:rsidP="00AE2993">
      <w:pPr>
        <w:shd w:val="clear" w:color="auto" w:fill="FFFFFF"/>
        <w:spacing w:before="120" w:after="120" w:line="240" w:lineRule="auto"/>
        <w:ind w:right="450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C2DFA" w:rsidRPr="00B10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36148B"/>
    <w:multiLevelType w:val="hybridMultilevel"/>
    <w:tmpl w:val="7C460C80"/>
    <w:lvl w:ilvl="0" w:tplc="A0E4C53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F03"/>
    <w:rsid w:val="00942F03"/>
    <w:rsid w:val="00AE2993"/>
    <w:rsid w:val="00B105FF"/>
    <w:rsid w:val="00DC2B22"/>
    <w:rsid w:val="00FC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12913"/>
  <w15:chartTrackingRefBased/>
  <w15:docId w15:val="{AC14FF56-455A-4C90-B117-9BD767278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05FF"/>
    <w:pPr>
      <w:ind w:left="720"/>
      <w:contextualSpacing/>
    </w:pPr>
  </w:style>
  <w:style w:type="paragraph" w:customStyle="1" w:styleId="c2">
    <w:name w:val="c2"/>
    <w:basedOn w:val="a"/>
    <w:rsid w:val="00AE2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AE2993"/>
  </w:style>
  <w:style w:type="character" w:customStyle="1" w:styleId="c3">
    <w:name w:val="c3"/>
    <w:basedOn w:val="a0"/>
    <w:rsid w:val="00AE2993"/>
  </w:style>
  <w:style w:type="character" w:customStyle="1" w:styleId="c0">
    <w:name w:val="c0"/>
    <w:basedOn w:val="a0"/>
    <w:rsid w:val="00AE29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6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8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67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4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3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08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3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203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31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40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286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520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662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4488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2150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2548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1864</Words>
  <Characters>10627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12467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2021-12-16T10:45:00Z</dcterms:created>
  <dcterms:modified xsi:type="dcterms:W3CDTF">2021-12-16T11:12:00Z</dcterms:modified>
</cp:coreProperties>
</file>