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9B" w:rsidRDefault="003F179B" w:rsidP="003F179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Инструкция по выполнению заданий по учебной практике.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3F179B" w:rsidRDefault="00C018B7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среда</w:t>
      </w:r>
      <w:r w:rsidR="005434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F179B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p w:rsidR="003F179B" w:rsidRDefault="001C5B7A" w:rsidP="003F179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3F179B">
        <w:rPr>
          <w:rFonts w:ascii="Times New Roman" w:eastAsia="Calibri" w:hAnsi="Times New Roman" w:cs="Times New Roman"/>
          <w:b/>
          <w:sz w:val="28"/>
          <w:szCs w:val="28"/>
        </w:rPr>
        <w:t xml:space="preserve">5М группа «Маляр» ( 6 часов) </w:t>
      </w:r>
    </w:p>
    <w:p w:rsidR="003F179B" w:rsidRDefault="003F179B" w:rsidP="003F179B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Вы должны изучить материал, затем переписать его в тетрадь</w:t>
      </w:r>
      <w:r w:rsidR="00275753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r w:rsidR="00A4599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Фото выполненных заданий отправлять личным сообщением в </w:t>
      </w:r>
      <w:proofErr w:type="spellStart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whatsapp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или на почту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Sidko</w:t>
      </w:r>
      <w:proofErr w:type="spellEnd"/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303@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mail</w:t>
      </w:r>
      <w:r w:rsidRPr="003F179B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.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ru</w:t>
      </w:r>
      <w:proofErr w:type="spellEnd"/>
    </w:p>
    <w:p w:rsidR="003F179B" w:rsidRDefault="003F179B" w:rsidP="003F179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18B7" w:rsidRDefault="003F179B" w:rsidP="00C018B7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Уважаемые обучающиеся! За выполнение заданий на </w:t>
      </w:r>
      <w:r w:rsidR="00C018B7">
        <w:rPr>
          <w:rFonts w:ascii="Times New Roman" w:eastAsia="Calibri" w:hAnsi="Times New Roman" w:cs="Times New Roman"/>
          <w:b/>
          <w:sz w:val="28"/>
          <w:szCs w:val="28"/>
        </w:rPr>
        <w:t>среду 10.11.2021г</w:t>
      </w:r>
    </w:p>
    <w:p w:rsidR="003F179B" w:rsidRPr="007255E6" w:rsidRDefault="003F179B" w:rsidP="007255E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вы должны получить  оценку, если до конца дня не буд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 xml:space="preserve">ет </w:t>
      </w:r>
      <w:r>
        <w:rPr>
          <w:rFonts w:ascii="Times New Roman" w:eastAsia="Calibri" w:hAnsi="Times New Roman" w:cs="Times New Roman"/>
          <w:b/>
          <w:sz w:val="28"/>
          <w:szCs w:val="24"/>
        </w:rPr>
        <w:t>выполнен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о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задани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>е</w:t>
      </w:r>
      <w:r>
        <w:rPr>
          <w:rFonts w:ascii="Times New Roman" w:eastAsia="Calibri" w:hAnsi="Times New Roman" w:cs="Times New Roman"/>
          <w:b/>
          <w:sz w:val="28"/>
          <w:szCs w:val="24"/>
        </w:rPr>
        <w:t>, в журнал</w:t>
      </w:r>
      <w:r w:rsidR="00CE6F5D">
        <w:rPr>
          <w:rFonts w:ascii="Times New Roman" w:eastAsia="Calibri" w:hAnsi="Times New Roman" w:cs="Times New Roman"/>
          <w:b/>
          <w:sz w:val="28"/>
          <w:szCs w:val="24"/>
        </w:rPr>
        <w:t xml:space="preserve"> учебной практики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будут выставлены неудовлетворительные оценки.</w:t>
      </w:r>
    </w:p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3F179B" w:rsidRDefault="003F179B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7255E6" w:rsidRDefault="007255E6" w:rsidP="003F179B"/>
    <w:p w:rsidR="00FF4F7E" w:rsidRDefault="00FF4F7E"/>
    <w:p w:rsidR="00C018B7" w:rsidRPr="00BE4458" w:rsidRDefault="00C018B7" w:rsidP="00BE4458">
      <w:pPr>
        <w:pStyle w:val="a8"/>
        <w:rPr>
          <w:rFonts w:ascii="Times New Roman" w:eastAsia="Calibri" w:hAnsi="Times New Roman" w:cs="Times New Roman"/>
          <w:sz w:val="24"/>
          <w:szCs w:val="36"/>
        </w:rPr>
      </w:pPr>
      <w:r w:rsidRPr="00BE4458">
        <w:rPr>
          <w:rFonts w:ascii="Times New Roman" w:eastAsia="Calibri" w:hAnsi="Times New Roman" w:cs="Times New Roman"/>
          <w:sz w:val="24"/>
          <w:szCs w:val="36"/>
        </w:rPr>
        <w:lastRenderedPageBreak/>
        <w:t>Подготовка клея</w:t>
      </w:r>
    </w:p>
    <w:p w:rsidR="00C018B7" w:rsidRPr="00BE4458" w:rsidRDefault="00C018B7" w:rsidP="00BE4458">
      <w:pPr>
        <w:pStyle w:val="a8"/>
        <w:rPr>
          <w:rFonts w:ascii="Times New Roman" w:eastAsia="Calibri" w:hAnsi="Times New Roman" w:cs="Times New Roman"/>
          <w:sz w:val="24"/>
          <w:szCs w:val="36"/>
        </w:rPr>
      </w:pPr>
      <w:r w:rsidRPr="00BE4458">
        <w:rPr>
          <w:rFonts w:ascii="Times New Roman" w:eastAsia="Calibri" w:hAnsi="Times New Roman" w:cs="Times New Roman"/>
          <w:sz w:val="24"/>
          <w:szCs w:val="36"/>
        </w:rPr>
        <w:t xml:space="preserve">Все это не так-то просто, ведь каждый тип клея предназначен для разных видов обоев. Одни стеновые покрытия более тяжелы, другие – менее. Вот, к примеру, для бумажных обоев подходит большинство видов клея. Другое дело, </w:t>
      </w:r>
      <w:proofErr w:type="spellStart"/>
      <w:r w:rsidRPr="00BE4458">
        <w:rPr>
          <w:rFonts w:ascii="Times New Roman" w:eastAsia="Calibri" w:hAnsi="Times New Roman" w:cs="Times New Roman"/>
          <w:sz w:val="24"/>
          <w:szCs w:val="36"/>
        </w:rPr>
        <w:t>флизелиновая</w:t>
      </w:r>
      <w:proofErr w:type="spellEnd"/>
      <w:r w:rsidRPr="00BE4458">
        <w:rPr>
          <w:rFonts w:ascii="Times New Roman" w:eastAsia="Calibri" w:hAnsi="Times New Roman" w:cs="Times New Roman"/>
          <w:sz w:val="24"/>
          <w:szCs w:val="36"/>
        </w:rPr>
        <w:t xml:space="preserve"> основа - структура уже другая. А виниловые обои – слишком тяжелые для универсальных клеев.</w:t>
      </w:r>
    </w:p>
    <w:p w:rsidR="00C018B7" w:rsidRPr="00BE4458" w:rsidRDefault="00C018B7" w:rsidP="00BE4458">
      <w:pPr>
        <w:pStyle w:val="a8"/>
        <w:rPr>
          <w:rFonts w:ascii="Times New Roman" w:eastAsia="Calibri" w:hAnsi="Times New Roman" w:cs="Times New Roman"/>
          <w:sz w:val="24"/>
          <w:szCs w:val="36"/>
        </w:rPr>
      </w:pPr>
      <w:r w:rsidRPr="00BE4458">
        <w:rPr>
          <w:rFonts w:ascii="Times New Roman" w:eastAsia="Calibri" w:hAnsi="Times New Roman" w:cs="Times New Roman"/>
          <w:sz w:val="24"/>
          <w:szCs w:val="36"/>
        </w:rPr>
        <w:t>Клей разводят с водой соответственно рецептуре, которая обозначена на пачке. Во избежание образования комочков, советуется засыпать клей в воду медленно и постоянно помешивая. Обычно смеси нужно отстояться от нескольких минут до получас</w:t>
      </w:r>
      <w:proofErr w:type="gramStart"/>
      <w:r w:rsidRPr="00BE4458">
        <w:rPr>
          <w:rFonts w:ascii="Times New Roman" w:eastAsia="Calibri" w:hAnsi="Times New Roman" w:cs="Times New Roman"/>
          <w:sz w:val="24"/>
          <w:szCs w:val="36"/>
        </w:rPr>
        <w:t>а(</w:t>
      </w:r>
      <w:proofErr w:type="gramEnd"/>
      <w:r w:rsidRPr="00BE4458">
        <w:rPr>
          <w:rFonts w:ascii="Times New Roman" w:eastAsia="Calibri" w:hAnsi="Times New Roman" w:cs="Times New Roman"/>
          <w:sz w:val="24"/>
          <w:szCs w:val="36"/>
        </w:rPr>
        <w:t xml:space="preserve"> смотреть рекомендацию производителя). После этого его снова следует перемешать.</w:t>
      </w:r>
    </w:p>
    <w:p w:rsidR="00C018B7" w:rsidRPr="00BE4458" w:rsidRDefault="00C018B7" w:rsidP="00BE4458">
      <w:pPr>
        <w:pStyle w:val="a8"/>
        <w:rPr>
          <w:rFonts w:ascii="Times New Roman" w:eastAsia="Calibri" w:hAnsi="Times New Roman" w:cs="Times New Roman"/>
          <w:sz w:val="24"/>
          <w:szCs w:val="36"/>
        </w:rPr>
      </w:pPr>
      <w:r w:rsidRPr="00BE4458">
        <w:rPr>
          <w:rFonts w:ascii="Times New Roman" w:eastAsia="Calibri" w:hAnsi="Times New Roman" w:cs="Times New Roman"/>
          <w:sz w:val="24"/>
          <w:szCs w:val="36"/>
        </w:rPr>
        <w:t>Подготовка рулонов</w:t>
      </w:r>
    </w:p>
    <w:p w:rsidR="00C018B7" w:rsidRPr="00BE4458" w:rsidRDefault="00C018B7" w:rsidP="00BE4458">
      <w:pPr>
        <w:pStyle w:val="a8"/>
        <w:rPr>
          <w:rFonts w:ascii="Times New Roman" w:eastAsia="Calibri" w:hAnsi="Times New Roman" w:cs="Times New Roman"/>
          <w:sz w:val="24"/>
          <w:szCs w:val="36"/>
        </w:rPr>
      </w:pPr>
      <w:r w:rsidRPr="00BE4458">
        <w:rPr>
          <w:rFonts w:ascii="Times New Roman" w:eastAsia="Calibri" w:hAnsi="Times New Roman" w:cs="Times New Roman"/>
          <w:sz w:val="24"/>
          <w:szCs w:val="36"/>
        </w:rPr>
        <w:t>Перед этим процессом убедитесь, что все рулоны с одной партии, так как могут отличаться тон или оттенок даже при одном цвете. Чтобы определиться с длиной полосы, прибавьте к высоте помещения 5–10 см и приступайте к раскрою. Обратите внимание  на то, чтобы обои во время раскроя отматывались от рулона в одном направлении.</w:t>
      </w:r>
      <w:r w:rsidRPr="00BE4458">
        <w:rPr>
          <w:rFonts w:ascii="Times New Roman" w:eastAsia="Calibri" w:hAnsi="Times New Roman" w:cs="Times New Roman"/>
          <w:sz w:val="24"/>
          <w:szCs w:val="36"/>
        </w:rPr>
        <w:br/>
      </w:r>
      <w:r w:rsidRPr="00BE4458">
        <w:rPr>
          <w:rFonts w:ascii="Times New Roman" w:eastAsia="Calibri" w:hAnsi="Times New Roman" w:cs="Times New Roman"/>
          <w:sz w:val="24"/>
          <w:szCs w:val="36"/>
        </w:rPr>
        <w:br/>
        <w:t> </w:t>
      </w:r>
    </w:p>
    <w:p w:rsidR="00C018B7" w:rsidRPr="00BE4458" w:rsidRDefault="00C018B7" w:rsidP="00BE4458">
      <w:pPr>
        <w:pStyle w:val="a8"/>
        <w:rPr>
          <w:rFonts w:ascii="Times New Roman" w:eastAsia="Calibri" w:hAnsi="Times New Roman" w:cs="Times New Roman"/>
          <w:sz w:val="24"/>
          <w:szCs w:val="36"/>
        </w:rPr>
      </w:pPr>
      <w:r w:rsidRPr="00BE4458">
        <w:rPr>
          <w:rFonts w:ascii="Times New Roman" w:eastAsia="Calibri" w:hAnsi="Times New Roman" w:cs="Times New Roman"/>
          <w:sz w:val="24"/>
          <w:szCs w:val="36"/>
        </w:rPr>
        <w:t xml:space="preserve">Обрезки можно будет использовать для оклеивания простенков, участков над дверями, под окнами и т.д. Остатки обоев на всякий случай хранить можно и нужно. Но они — </w:t>
      </w:r>
      <w:proofErr w:type="gramStart"/>
      <w:r w:rsidRPr="00BE4458">
        <w:rPr>
          <w:rFonts w:ascii="Times New Roman" w:eastAsia="Calibri" w:hAnsi="Times New Roman" w:cs="Times New Roman"/>
          <w:sz w:val="24"/>
          <w:szCs w:val="36"/>
        </w:rPr>
        <w:t>увы</w:t>
      </w:r>
      <w:proofErr w:type="gramEnd"/>
      <w:r w:rsidRPr="00BE4458">
        <w:rPr>
          <w:rFonts w:ascii="Times New Roman" w:eastAsia="Calibri" w:hAnsi="Times New Roman" w:cs="Times New Roman"/>
          <w:sz w:val="24"/>
          <w:szCs w:val="36"/>
        </w:rPr>
        <w:t xml:space="preserve"> — не помогут вам купить точно такой же рулон, если возникнет необходимость в обновлении большого участка стены.</w:t>
      </w:r>
    </w:p>
    <w:p w:rsidR="00C018B7" w:rsidRPr="00BE4458" w:rsidRDefault="00C018B7" w:rsidP="00BE4458">
      <w:pPr>
        <w:pStyle w:val="a8"/>
        <w:rPr>
          <w:rFonts w:ascii="Times New Roman" w:eastAsia="Calibri" w:hAnsi="Times New Roman" w:cs="Times New Roman"/>
          <w:sz w:val="24"/>
          <w:szCs w:val="36"/>
        </w:rPr>
      </w:pPr>
      <w:r w:rsidRPr="00BE4458">
        <w:rPr>
          <w:rFonts w:ascii="Times New Roman" w:eastAsia="Calibri" w:hAnsi="Times New Roman" w:cs="Times New Roman"/>
          <w:sz w:val="24"/>
          <w:szCs w:val="36"/>
        </w:rPr>
        <w:t>Сохраняйте этикетку!</w:t>
      </w:r>
    </w:p>
    <w:p w:rsidR="00C018B7" w:rsidRPr="00BE4458" w:rsidRDefault="00C018B7" w:rsidP="00BE4458">
      <w:pPr>
        <w:pStyle w:val="a8"/>
        <w:rPr>
          <w:rFonts w:ascii="Times New Roman" w:eastAsia="Calibri" w:hAnsi="Times New Roman" w:cs="Times New Roman"/>
          <w:sz w:val="24"/>
          <w:szCs w:val="36"/>
        </w:rPr>
      </w:pPr>
      <w:r w:rsidRPr="00BE4458">
        <w:rPr>
          <w:rFonts w:ascii="Times New Roman" w:eastAsia="Calibri" w:hAnsi="Times New Roman" w:cs="Times New Roman"/>
          <w:sz w:val="24"/>
          <w:szCs w:val="36"/>
        </w:rPr>
        <w:t xml:space="preserve">Речь о листке бумаги с названием и технической информации, </w:t>
      </w:r>
      <w:proofErr w:type="gramStart"/>
      <w:r w:rsidRPr="00BE4458">
        <w:rPr>
          <w:rFonts w:ascii="Times New Roman" w:eastAsia="Calibri" w:hAnsi="Times New Roman" w:cs="Times New Roman"/>
          <w:sz w:val="24"/>
          <w:szCs w:val="36"/>
        </w:rPr>
        <w:t>который</w:t>
      </w:r>
      <w:proofErr w:type="gramEnd"/>
      <w:r w:rsidRPr="00BE4458">
        <w:rPr>
          <w:rFonts w:ascii="Times New Roman" w:eastAsia="Calibri" w:hAnsi="Times New Roman" w:cs="Times New Roman"/>
          <w:sz w:val="24"/>
          <w:szCs w:val="36"/>
        </w:rPr>
        <w:t xml:space="preserve"> находится под пленкой - упаковкой любого рулона обоев. Указанный на этикетке номер партии позволит точно «попасть в оттенок» при покупке дополнительного рулона.</w:t>
      </w:r>
    </w:p>
    <w:p w:rsidR="00C018B7" w:rsidRPr="00BE4458" w:rsidRDefault="00C018B7" w:rsidP="00BE4458">
      <w:pPr>
        <w:pStyle w:val="a8"/>
        <w:rPr>
          <w:rFonts w:ascii="Times New Roman" w:eastAsia="Calibri" w:hAnsi="Times New Roman" w:cs="Times New Roman"/>
          <w:sz w:val="24"/>
          <w:szCs w:val="36"/>
        </w:rPr>
      </w:pPr>
      <w:r w:rsidRPr="00BE4458">
        <w:rPr>
          <w:rFonts w:ascii="Times New Roman" w:eastAsia="Calibri" w:hAnsi="Times New Roman" w:cs="Times New Roman"/>
          <w:sz w:val="24"/>
          <w:szCs w:val="36"/>
        </w:rPr>
        <w:t>Завершающий этап</w:t>
      </w:r>
    </w:p>
    <w:p w:rsidR="00C018B7" w:rsidRPr="00BE4458" w:rsidRDefault="00C018B7" w:rsidP="00BE4458">
      <w:pPr>
        <w:pStyle w:val="a8"/>
        <w:rPr>
          <w:rFonts w:ascii="Times New Roman" w:eastAsia="Calibri" w:hAnsi="Times New Roman" w:cs="Times New Roman"/>
          <w:sz w:val="24"/>
          <w:szCs w:val="36"/>
        </w:rPr>
      </w:pPr>
      <w:r w:rsidRPr="00BE4458">
        <w:rPr>
          <w:rFonts w:ascii="Times New Roman" w:eastAsia="Calibri" w:hAnsi="Times New Roman" w:cs="Times New Roman"/>
          <w:sz w:val="24"/>
          <w:szCs w:val="36"/>
        </w:rPr>
        <w:t>Следующие рекомендации позволят добиться наилучшего качества оклеенной поверхности:</w:t>
      </w:r>
    </w:p>
    <w:p w:rsidR="00C018B7" w:rsidRPr="00BE4458" w:rsidRDefault="00C018B7" w:rsidP="00BE4458">
      <w:pPr>
        <w:pStyle w:val="a8"/>
        <w:rPr>
          <w:rFonts w:ascii="Times New Roman" w:eastAsia="Calibri" w:hAnsi="Times New Roman" w:cs="Times New Roman"/>
          <w:sz w:val="24"/>
          <w:szCs w:val="36"/>
        </w:rPr>
      </w:pPr>
      <w:r w:rsidRPr="00BE4458">
        <w:rPr>
          <w:rFonts w:ascii="Times New Roman" w:eastAsia="Calibri" w:hAnsi="Times New Roman" w:cs="Times New Roman"/>
          <w:sz w:val="24"/>
          <w:szCs w:val="36"/>
        </w:rPr>
        <w:t>Любые виды обоев всегда клеятся при закрытых окнах и дверях. При этом температура в помещении должна быть не менее 18C. А относительная влажность комнатного воздуха не должна превышать 70%. Кстати, стены тоже имеют некоторые ограничения в этом плане. Они должны быть сухими.</w:t>
      </w:r>
    </w:p>
    <w:p w:rsidR="00C018B7" w:rsidRPr="00BE4458" w:rsidRDefault="00C018B7" w:rsidP="00BE4458">
      <w:pPr>
        <w:pStyle w:val="a8"/>
        <w:rPr>
          <w:rFonts w:ascii="Times New Roman" w:eastAsia="Calibri" w:hAnsi="Times New Roman" w:cs="Times New Roman"/>
          <w:sz w:val="24"/>
          <w:szCs w:val="36"/>
        </w:rPr>
      </w:pPr>
      <w:r w:rsidRPr="00BE4458">
        <w:rPr>
          <w:rFonts w:ascii="Times New Roman" w:eastAsia="Calibri" w:hAnsi="Times New Roman" w:cs="Times New Roman"/>
          <w:sz w:val="24"/>
          <w:szCs w:val="36"/>
        </w:rPr>
        <w:t>При оклеивании обоев на бумажной основе нанесите клей на участок оклеиваемой стены или потолка; нанесите клей на полосу обоев, и дайте ему немного впитаться -5 минут вполне достаточно.</w:t>
      </w:r>
      <w:r w:rsidRPr="00BE4458">
        <w:rPr>
          <w:rFonts w:ascii="Times New Roman" w:eastAsia="Calibri" w:hAnsi="Times New Roman" w:cs="Times New Roman"/>
          <w:sz w:val="24"/>
          <w:szCs w:val="36"/>
        </w:rPr>
        <w:br/>
        <w:t xml:space="preserve">При оклейке обоев на </w:t>
      </w:r>
      <w:proofErr w:type="spellStart"/>
      <w:r w:rsidRPr="00BE4458">
        <w:rPr>
          <w:rFonts w:ascii="Times New Roman" w:eastAsia="Calibri" w:hAnsi="Times New Roman" w:cs="Times New Roman"/>
          <w:sz w:val="24"/>
          <w:szCs w:val="36"/>
        </w:rPr>
        <w:t>флизелиновой</w:t>
      </w:r>
      <w:proofErr w:type="spellEnd"/>
      <w:r w:rsidRPr="00BE4458">
        <w:rPr>
          <w:rFonts w:ascii="Times New Roman" w:eastAsia="Calibri" w:hAnsi="Times New Roman" w:cs="Times New Roman"/>
          <w:sz w:val="24"/>
          <w:szCs w:val="36"/>
        </w:rPr>
        <w:t xml:space="preserve"> основе нанесите клей на участок оклеиваемой стены или потолка, обои в сухом виде прикладываются к стене.</w:t>
      </w:r>
    </w:p>
    <w:p w:rsidR="00C018B7" w:rsidRPr="00BE4458" w:rsidRDefault="00C018B7" w:rsidP="00BE4458">
      <w:pPr>
        <w:pStyle w:val="a8"/>
        <w:rPr>
          <w:rFonts w:ascii="Times New Roman" w:eastAsia="Calibri" w:hAnsi="Times New Roman" w:cs="Times New Roman"/>
          <w:sz w:val="24"/>
          <w:szCs w:val="36"/>
        </w:rPr>
      </w:pPr>
      <w:r w:rsidRPr="00BE4458">
        <w:rPr>
          <w:rFonts w:ascii="Times New Roman" w:eastAsia="Calibri" w:hAnsi="Times New Roman" w:cs="Times New Roman"/>
          <w:sz w:val="24"/>
          <w:szCs w:val="36"/>
        </w:rPr>
        <w:t>Первую полосу следует наклеивать вертикально с помощью отвеса, лазера или уровня. Снизу и сверху лучше оставить небольшой запас длины, чтобы в случае необходимости выровнять небольшие отклонения по высоте.</w:t>
      </w:r>
    </w:p>
    <w:p w:rsidR="00C018B7" w:rsidRPr="00BE4458" w:rsidRDefault="00C018B7" w:rsidP="00BE4458">
      <w:pPr>
        <w:pStyle w:val="a8"/>
        <w:rPr>
          <w:rFonts w:ascii="Times New Roman" w:eastAsia="Calibri" w:hAnsi="Times New Roman" w:cs="Times New Roman"/>
          <w:sz w:val="24"/>
          <w:szCs w:val="36"/>
        </w:rPr>
      </w:pPr>
      <w:r w:rsidRPr="00BE4458">
        <w:rPr>
          <w:rFonts w:ascii="Times New Roman" w:eastAsia="Calibri" w:hAnsi="Times New Roman" w:cs="Times New Roman"/>
          <w:sz w:val="24"/>
          <w:szCs w:val="36"/>
        </w:rPr>
        <w:t>Следующую полосу наклеивайте встык, тщательно совместив все элементы рисунка. Затем обои следует разгладить легкими движениями по вертикали вверх и вниз с помощью мягкой щетки, валика или пластикового шпателя. Не растягивайте полотно во время поклейки. Рекомендуем использовать ролик для швов с целью фиксирования стыков. Излишки клея следует аккуратно удалить влажной губкой.</w:t>
      </w:r>
    </w:p>
    <w:p w:rsidR="00C018B7" w:rsidRPr="00BE4458" w:rsidRDefault="00C018B7" w:rsidP="00BE4458">
      <w:pPr>
        <w:pStyle w:val="a8"/>
        <w:rPr>
          <w:rFonts w:ascii="Times New Roman" w:eastAsia="Calibri" w:hAnsi="Times New Roman" w:cs="Times New Roman"/>
          <w:sz w:val="24"/>
          <w:szCs w:val="36"/>
        </w:rPr>
      </w:pPr>
      <w:r w:rsidRPr="00BE4458">
        <w:rPr>
          <w:rFonts w:ascii="Times New Roman" w:eastAsia="Calibri" w:hAnsi="Times New Roman" w:cs="Times New Roman"/>
          <w:sz w:val="24"/>
          <w:szCs w:val="36"/>
        </w:rPr>
        <w:t xml:space="preserve">Наклеенные обои должны высохнуть при комнатной температуре в течение двух </w:t>
      </w:r>
      <w:proofErr w:type="gramStart"/>
      <w:r w:rsidRPr="00BE4458">
        <w:rPr>
          <w:rFonts w:ascii="Times New Roman" w:eastAsia="Calibri" w:hAnsi="Times New Roman" w:cs="Times New Roman"/>
          <w:sz w:val="24"/>
          <w:szCs w:val="36"/>
        </w:rPr>
        <w:t>–т</w:t>
      </w:r>
      <w:proofErr w:type="gramEnd"/>
      <w:r w:rsidRPr="00BE4458">
        <w:rPr>
          <w:rFonts w:ascii="Times New Roman" w:eastAsia="Calibri" w:hAnsi="Times New Roman" w:cs="Times New Roman"/>
          <w:sz w:val="24"/>
          <w:szCs w:val="36"/>
        </w:rPr>
        <w:t>рех суток, в зависимости от вида обоев. Сквозняки, тепло отопительных приборов могут привести к деформации швов.</w:t>
      </w:r>
    </w:p>
    <w:p w:rsidR="005F3232" w:rsidRPr="00BE4458" w:rsidRDefault="005F3232" w:rsidP="00BE4458">
      <w:pPr>
        <w:pStyle w:val="a8"/>
        <w:rPr>
          <w:rFonts w:ascii="Times New Roman" w:eastAsia="Calibri" w:hAnsi="Times New Roman" w:cs="Times New Roman"/>
          <w:sz w:val="24"/>
          <w:szCs w:val="36"/>
        </w:rPr>
      </w:pPr>
    </w:p>
    <w:sectPr w:rsidR="005F3232" w:rsidRPr="00BE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C63"/>
    <w:multiLevelType w:val="multilevel"/>
    <w:tmpl w:val="1674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C0F3B"/>
    <w:multiLevelType w:val="multilevel"/>
    <w:tmpl w:val="02C4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21C29"/>
    <w:multiLevelType w:val="multilevel"/>
    <w:tmpl w:val="F49EF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422F1"/>
    <w:multiLevelType w:val="multilevel"/>
    <w:tmpl w:val="85C4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63180"/>
    <w:multiLevelType w:val="hybridMultilevel"/>
    <w:tmpl w:val="912E2714"/>
    <w:lvl w:ilvl="0" w:tplc="FB84B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73A3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D7183"/>
    <w:multiLevelType w:val="multilevel"/>
    <w:tmpl w:val="FC1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C37CF"/>
    <w:multiLevelType w:val="multilevel"/>
    <w:tmpl w:val="600E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705CE7"/>
    <w:multiLevelType w:val="multilevel"/>
    <w:tmpl w:val="B45E1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03"/>
    <w:rsid w:val="00085371"/>
    <w:rsid w:val="001A28F5"/>
    <w:rsid w:val="001C5B7A"/>
    <w:rsid w:val="00275753"/>
    <w:rsid w:val="00280B59"/>
    <w:rsid w:val="003F179B"/>
    <w:rsid w:val="004525DF"/>
    <w:rsid w:val="00515C6D"/>
    <w:rsid w:val="00543406"/>
    <w:rsid w:val="005F3232"/>
    <w:rsid w:val="007255E6"/>
    <w:rsid w:val="008F01D9"/>
    <w:rsid w:val="00904E1E"/>
    <w:rsid w:val="009333ED"/>
    <w:rsid w:val="00A4599D"/>
    <w:rsid w:val="00AA27A8"/>
    <w:rsid w:val="00BE4458"/>
    <w:rsid w:val="00C018B7"/>
    <w:rsid w:val="00CE6F5D"/>
    <w:rsid w:val="00DC1478"/>
    <w:rsid w:val="00F4058E"/>
    <w:rsid w:val="00FF4F7E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  <w:style w:type="paragraph" w:styleId="a8">
    <w:name w:val="No Spacing"/>
    <w:uiPriority w:val="1"/>
    <w:qFormat/>
    <w:rsid w:val="00BE44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B"/>
  </w:style>
  <w:style w:type="paragraph" w:styleId="1">
    <w:name w:val="heading 1"/>
    <w:basedOn w:val="a"/>
    <w:next w:val="a"/>
    <w:link w:val="10"/>
    <w:uiPriority w:val="9"/>
    <w:qFormat/>
    <w:rsid w:val="000853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7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55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8F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1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01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85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085371"/>
    <w:rPr>
      <w:b/>
      <w:bCs/>
    </w:rPr>
  </w:style>
  <w:style w:type="paragraph" w:styleId="a8">
    <w:name w:val="No Spacing"/>
    <w:uiPriority w:val="1"/>
    <w:qFormat/>
    <w:rsid w:val="00BE4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100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  <w:divsChild>
                <w:div w:id="2791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2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3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1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88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5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733655">
              <w:blockQuote w:val="1"/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15" w:color="00A6DB"/>
                <w:bottom w:val="none" w:sz="0" w:space="0" w:color="auto"/>
                <w:right w:val="none" w:sz="0" w:space="0" w:color="auto"/>
              </w:divBdr>
            </w:div>
            <w:div w:id="20585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9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1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9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87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56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2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48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050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54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03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318539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078399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841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44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46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39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74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2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8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64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13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811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147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3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96485">
                                                                                  <w:marLeft w:val="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55591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  <w:div w:id="467554928">
              <w:marLeft w:val="675"/>
              <w:marRight w:val="675"/>
              <w:marTop w:val="300"/>
              <w:marBottom w:val="300"/>
              <w:divBdr>
                <w:top w:val="none" w:sz="0" w:space="0" w:color="auto"/>
                <w:left w:val="single" w:sz="18" w:space="31" w:color="00CE1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</dc:creator>
  <cp:lastModifiedBy>Шарова Марина</cp:lastModifiedBy>
  <cp:revision>20</cp:revision>
  <dcterms:created xsi:type="dcterms:W3CDTF">2020-11-16T10:32:00Z</dcterms:created>
  <dcterms:modified xsi:type="dcterms:W3CDTF">2021-11-08T05:22:00Z</dcterms:modified>
</cp:coreProperties>
</file>