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6D" w:rsidRDefault="006C1D6D" w:rsidP="006C1D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«Психология личности и профессионального становления»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C1D6D" w:rsidRDefault="006C1D6D" w:rsidP="006C1D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D4A80">
        <w:rPr>
          <w:rFonts w:ascii="Times New Roman" w:hAnsi="Times New Roman" w:cs="Times New Roman"/>
          <w:b/>
          <w:sz w:val="28"/>
          <w:szCs w:val="28"/>
        </w:rPr>
        <w:t>ятница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 1</w:t>
      </w:r>
      <w:r w:rsidR="009D4A8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.11.21г</w:t>
      </w:r>
    </w:p>
    <w:p w:rsidR="006C1D6D" w:rsidRDefault="009D4A80" w:rsidP="006C1D6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35 </w:t>
      </w:r>
      <w:r w:rsidR="006C1D6D">
        <w:rPr>
          <w:rFonts w:ascii="Times New Roman" w:hAnsi="Times New Roman" w:cs="Times New Roman"/>
          <w:b/>
          <w:sz w:val="28"/>
          <w:szCs w:val="28"/>
        </w:rPr>
        <w:t xml:space="preserve"> группа ОПОП «</w:t>
      </w:r>
      <w:r>
        <w:rPr>
          <w:rFonts w:ascii="Times New Roman" w:hAnsi="Times New Roman" w:cs="Times New Roman"/>
          <w:b/>
          <w:sz w:val="28"/>
          <w:szCs w:val="28"/>
        </w:rPr>
        <w:t>Мастер общестроительных работ</w:t>
      </w:r>
      <w:r w:rsidR="006C1D6D">
        <w:rPr>
          <w:rFonts w:ascii="Times New Roman" w:hAnsi="Times New Roman" w:cs="Times New Roman"/>
          <w:b/>
          <w:sz w:val="28"/>
          <w:szCs w:val="28"/>
        </w:rPr>
        <w:t>» (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6C1D6D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6C1D6D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6C1D6D" w:rsidRDefault="006C1D6D" w:rsidP="006C1D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 студенты!</w:t>
      </w:r>
    </w:p>
    <w:p w:rsidR="006C1D6D" w:rsidRDefault="006C1D6D" w:rsidP="006C1D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Сегодня вам необходимо:</w:t>
      </w:r>
    </w:p>
    <w:p w:rsidR="009D4A80" w:rsidRPr="009D4A80" w:rsidRDefault="009D4A80" w:rsidP="009D4A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Изучить</w:t>
      </w:r>
      <w:r w:rsidRPr="009D4A80">
        <w:rPr>
          <w:rFonts w:ascii="Times New Roman" w:hAnsi="Times New Roman" w:cs="Times New Roman"/>
          <w:b/>
          <w:sz w:val="24"/>
          <w:szCs w:val="24"/>
        </w:rPr>
        <w:t xml:space="preserve"> конспект  занятия (ниже) «Резюме». Составьте резюме. Вы можете воспользоваться любым удобным для вас образцом в интернете. </w:t>
      </w:r>
    </w:p>
    <w:p w:rsidR="009D4A80" w:rsidRPr="007A09A5" w:rsidRDefault="007A09A5" w:rsidP="007A09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9A5">
        <w:rPr>
          <w:rFonts w:ascii="Times New Roman" w:hAnsi="Times New Roman" w:cs="Times New Roman"/>
          <w:b/>
          <w:sz w:val="24"/>
          <w:szCs w:val="24"/>
        </w:rPr>
        <w:t>Внимательно посмотрите ролики «Собеседование». Из приведенных ниже в</w:t>
      </w:r>
      <w:r w:rsidRPr="007A0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</w:t>
      </w:r>
      <w:r w:rsidRPr="007A0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7A0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проведения собеседования при приеме на работу</w:t>
      </w:r>
      <w:r w:rsidRPr="007A0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выберете из каждого блока по одному и ответьте на них.</w:t>
      </w:r>
    </w:p>
    <w:p w:rsidR="007A09A5" w:rsidRDefault="007A09A5" w:rsidP="007A09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Внимательно изучите темы: «Начало и завершение трудовых отношений». Этот материал поможет вам не только разобраться в ТК РФ, но и ответить на вопросы контрольной работы</w:t>
      </w:r>
    </w:p>
    <w:p w:rsidR="007A09A5" w:rsidRDefault="007A09A5" w:rsidP="007A09A5">
      <w:pPr>
        <w:pStyle w:val="a3"/>
        <w:numPr>
          <w:ilvl w:val="0"/>
          <w:numId w:val="3"/>
        </w:numPr>
      </w:pPr>
      <w:r w:rsidRPr="007A09A5">
        <w:rPr>
          <w:rFonts w:ascii="Times New Roman" w:hAnsi="Times New Roman" w:cs="Times New Roman"/>
          <w:b/>
          <w:sz w:val="24"/>
          <w:szCs w:val="24"/>
        </w:rPr>
        <w:t xml:space="preserve">Ответьте на вопросы контрольной работы, перейдя по ссылке: </w:t>
      </w:r>
      <w:bookmarkStart w:id="0" w:name="_GoBack"/>
      <w:r>
        <w:fldChar w:fldCharType="begin"/>
      </w:r>
      <w:r>
        <w:instrText xml:space="preserve"> HYPERLINK "https://forms.gle/RupVf75CKTAnt6Uc7" </w:instrText>
      </w:r>
      <w:r>
        <w:fldChar w:fldCharType="separate"/>
      </w:r>
      <w:r w:rsidRPr="00326D01">
        <w:rPr>
          <w:rStyle w:val="a6"/>
        </w:rPr>
        <w:t>https://forms</w:t>
      </w:r>
      <w:r w:rsidRPr="00326D01">
        <w:rPr>
          <w:rStyle w:val="a6"/>
        </w:rPr>
        <w:t>.</w:t>
      </w:r>
      <w:r w:rsidRPr="00326D01">
        <w:rPr>
          <w:rStyle w:val="a6"/>
        </w:rPr>
        <w:t>gle/RupVf75CKTAnt6Uc7</w:t>
      </w:r>
      <w:r>
        <w:rPr>
          <w:rStyle w:val="a6"/>
        </w:rPr>
        <w:fldChar w:fldCharType="end"/>
      </w:r>
      <w:r>
        <w:t xml:space="preserve">  </w:t>
      </w:r>
      <w:bookmarkEnd w:id="0"/>
    </w:p>
    <w:p w:rsidR="007A09A5" w:rsidRPr="007A09A5" w:rsidRDefault="007A09A5" w:rsidP="007A09A5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D6D" w:rsidRPr="002E4D0F" w:rsidRDefault="006C1D6D" w:rsidP="006C1D6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1D6D" w:rsidRPr="002E4D0F" w:rsidRDefault="006C1D6D" w:rsidP="007A09A5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E4D0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Ответы </w:t>
      </w:r>
      <w:r w:rsidRPr="002E4D0F">
        <w:rPr>
          <w:rFonts w:ascii="Times New Roman" w:hAnsi="Times New Roman" w:cs="Times New Roman"/>
          <w:b/>
          <w:sz w:val="28"/>
          <w:szCs w:val="24"/>
        </w:rPr>
        <w:t xml:space="preserve">на задания высылайте на электронную почту: через </w:t>
      </w:r>
      <w:r w:rsidRPr="002E4D0F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2E4D0F">
        <w:rPr>
          <w:rFonts w:ascii="Times New Roman" w:hAnsi="Times New Roman" w:cs="Times New Roman"/>
          <w:sz w:val="28"/>
          <w:szCs w:val="28"/>
        </w:rPr>
        <w:t xml:space="preserve"> на телефон:</w:t>
      </w:r>
      <w:r w:rsidR="002E4D0F" w:rsidRPr="002E4D0F">
        <w:rPr>
          <w:rFonts w:ascii="Times New Roman" w:hAnsi="Times New Roman" w:cs="Times New Roman"/>
          <w:sz w:val="28"/>
          <w:szCs w:val="28"/>
        </w:rPr>
        <w:t xml:space="preserve"> </w:t>
      </w:r>
      <w:r w:rsidRPr="002E4D0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8-902-265-18-29</w:t>
      </w:r>
    </w:p>
    <w:p w:rsidR="009D4A80" w:rsidRPr="00C502AD" w:rsidRDefault="009D4A80" w:rsidP="009D4A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2AD">
        <w:rPr>
          <w:rFonts w:ascii="Times New Roman" w:hAnsi="Times New Roman" w:cs="Times New Roman"/>
          <w:b/>
          <w:sz w:val="24"/>
          <w:szCs w:val="24"/>
        </w:rPr>
        <w:t>Составление резюме.</w:t>
      </w:r>
    </w:p>
    <w:p w:rsidR="009D4A80" w:rsidRPr="00C502AD" w:rsidRDefault="009D4A80" w:rsidP="009D4A80">
      <w:pPr>
        <w:pStyle w:val="a7"/>
        <w:spacing w:before="278" w:beforeAutospacing="0" w:after="278" w:afterAutospacing="0"/>
        <w:ind w:firstLine="708"/>
        <w:jc w:val="both"/>
        <w:rPr>
          <w:b/>
          <w:i/>
        </w:rPr>
      </w:pPr>
      <w:r w:rsidRPr="00C502AD">
        <w:rPr>
          <w:b/>
          <w:i/>
        </w:rPr>
        <w:t>Резюме - это юридический документ, содержащий информацию о деловых качествах человека, который устраивается на работу.</w:t>
      </w:r>
    </w:p>
    <w:p w:rsidR="009D4A80" w:rsidRPr="00C502AD" w:rsidRDefault="009D4A80" w:rsidP="009D4A80">
      <w:pPr>
        <w:pStyle w:val="a7"/>
        <w:spacing w:before="278" w:beforeAutospacing="0" w:after="278" w:afterAutospacing="0"/>
        <w:ind w:firstLine="708"/>
        <w:jc w:val="both"/>
      </w:pPr>
      <w:r w:rsidRPr="00C502AD">
        <w:t xml:space="preserve">Резюме – это первое впечатление о Вас. Грамотно составленное и оформленное резюме демонстрирует Вашу профессиональную компетентность и уверенность в своих силах. Когда объявляется конкурс на любую позицию, работодателю приходит большое количество резюме, из них выбираются самые лучшие. Даже если Вы являетесь эксклюзивным специалистом в какой-либо области, но не смогли этого достаточно четко отразить в резюме или оформили его на скорую руку, </w:t>
      </w:r>
      <w:proofErr w:type="gramStart"/>
      <w:r w:rsidRPr="00C502AD">
        <w:t>увы</w:t>
      </w:r>
      <w:proofErr w:type="gramEnd"/>
      <w:r w:rsidRPr="00C502AD">
        <w:t>, шансы получить приглашение на собеседование очень малы.</w:t>
      </w:r>
    </w:p>
    <w:p w:rsidR="009D4A80" w:rsidRPr="00C502AD" w:rsidRDefault="009D4A80" w:rsidP="009D4A80">
      <w:pPr>
        <w:pStyle w:val="a7"/>
        <w:spacing w:before="278" w:beforeAutospacing="0" w:after="278" w:afterAutospacing="0"/>
        <w:ind w:firstLine="708"/>
        <w:jc w:val="both"/>
      </w:pPr>
      <w:r w:rsidRPr="00C502AD">
        <w:rPr>
          <w:b/>
          <w:u w:val="single"/>
        </w:rPr>
        <w:t>Главная цель резюме</w:t>
      </w:r>
      <w:r w:rsidRPr="00C502AD">
        <w:t xml:space="preserve"> – привлечь к себе внимание при заочном знакомстве и произвести на работодателя благоприятное впечатление, чтобы работодатель захотел встретиться с Вами. В центре любого хорошего резюме должна быть демонстрация собственных успехов и достижений.</w:t>
      </w:r>
    </w:p>
    <w:p w:rsidR="009D4A80" w:rsidRPr="00C502AD" w:rsidRDefault="009D4A80" w:rsidP="009D4A80">
      <w:pPr>
        <w:pStyle w:val="a7"/>
        <w:spacing w:before="278" w:beforeAutospacing="0" w:after="278" w:afterAutospacing="0"/>
        <w:jc w:val="both"/>
      </w:pPr>
      <w:r w:rsidRPr="00C502AD">
        <w:rPr>
          <w:b/>
        </w:rPr>
        <w:tab/>
      </w:r>
      <w:r w:rsidRPr="00C502AD">
        <w:rPr>
          <w:b/>
          <w:bCs/>
        </w:rPr>
        <w:t>Персональная информация.</w:t>
      </w:r>
      <w:r w:rsidRPr="00C502AD">
        <w:t xml:space="preserve"> Должна содержать фамилию, имя и отчество, дату рождения, контактную информацию. Укажите домашний и мобильный телефоны, адрес электронной почты.</w:t>
      </w:r>
    </w:p>
    <w:p w:rsidR="009D4A80" w:rsidRPr="00C502AD" w:rsidRDefault="009D4A80" w:rsidP="009D4A80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Желаемая должность.</w:t>
      </w:r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компании может быть открыто несколько вакансий, поэтому лучше укажите должность, на которую претендуете.</w:t>
      </w:r>
    </w:p>
    <w:p w:rsidR="009D4A80" w:rsidRPr="00C502AD" w:rsidRDefault="009D4A80" w:rsidP="009D4A80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Основное образование.</w:t>
      </w:r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годы начала и окончания учебы, полное название учебного заведения, полученную специальность. Если у Вас нет опыта работы, лучше подробно описать ход и результаты учебы и указать места прохождения практики. В разделе образование (помимо основного) указывайте только те курсы и тренинги, которые отвечают намеченной цели.</w:t>
      </w:r>
    </w:p>
    <w:p w:rsidR="009D4A80" w:rsidRPr="00C502AD" w:rsidRDefault="009D4A80" w:rsidP="009D4A80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вуза, периода обучения и специальности, укажите научные проекты, курсовые, дипломные работы, если темы соответствуют сфере будущей занятости.</w:t>
      </w:r>
    </w:p>
    <w:p w:rsidR="009D4A80" w:rsidRPr="00C502AD" w:rsidRDefault="009D4A80" w:rsidP="009D4A80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работы.</w:t>
      </w:r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всего представить последовательность перехода с одной должности на другую (или из одной компании в другую) в обратном порядке (начинайте с последнего). Указывайте даты с точностью до месяца. Не указывайте слишком много мест работы. Акцентируйте внимание работодателя на том опыте, который соответствует Вашей теперешней цели. Не забудьте описать свои профессиональные достижения, если такие есть.</w:t>
      </w:r>
    </w:p>
    <w:p w:rsidR="009D4A80" w:rsidRPr="00C502AD" w:rsidRDefault="009D4A80" w:rsidP="009D4A80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делать, когда опыта мало? Опишите ВЕСЬ опыт работы!</w:t>
      </w:r>
    </w:p>
    <w:p w:rsidR="009D4A80" w:rsidRPr="00C502AD" w:rsidRDefault="009D4A80" w:rsidP="009D4A80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не хватает опыта работы по специальности, необходимо включить в резюме весь опыт работы:</w:t>
      </w:r>
    </w:p>
    <w:p w:rsidR="009D4A80" w:rsidRPr="00C502AD" w:rsidRDefault="009D4A80" w:rsidP="009D4A80">
      <w:pPr>
        <w:numPr>
          <w:ilvl w:val="0"/>
          <w:numId w:val="4"/>
        </w:numPr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производственную практику на старших курсах;</w:t>
      </w:r>
    </w:p>
    <w:p w:rsidR="009D4A80" w:rsidRPr="00C502AD" w:rsidRDefault="009D4A80" w:rsidP="009D4A80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летнюю работу;</w:t>
      </w:r>
    </w:p>
    <w:p w:rsidR="009D4A80" w:rsidRPr="00C502AD" w:rsidRDefault="009D4A80" w:rsidP="009D4A80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преподавателям в вузе;</w:t>
      </w:r>
    </w:p>
    <w:p w:rsidR="009D4A80" w:rsidRPr="00C502AD" w:rsidRDefault="009D4A80" w:rsidP="009D4A80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частную предпринимательскую деятельность;</w:t>
      </w:r>
    </w:p>
    <w:p w:rsidR="009D4A80" w:rsidRPr="00C502AD" w:rsidRDefault="009D4A80" w:rsidP="009D4A80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временную работу в проектах;</w:t>
      </w:r>
    </w:p>
    <w:p w:rsidR="009D4A80" w:rsidRPr="00C502AD" w:rsidRDefault="009D4A80" w:rsidP="009D4A80">
      <w:pPr>
        <w:numPr>
          <w:ilvl w:val="0"/>
          <w:numId w:val="4"/>
        </w:numPr>
        <w:spacing w:before="100" w:beforeAutospacing="1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неоплачиваемую работу (возможно, участие в организации конференций, работу в общественных или благотворительных организациях).</w:t>
      </w:r>
    </w:p>
    <w:p w:rsidR="009D4A80" w:rsidRPr="00C502AD" w:rsidRDefault="009D4A80" w:rsidP="009D4A80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должны показать, что умеете работать и добиваться результатов. Особенно выделите опыт, значимый для вакансии, которую хотите получить. Один из способов увеличить свой рабочий опыт (по крайней мере, в восприятии работодателя) — это разбить описание работы на фрагменты и детально их разъяснить.</w:t>
      </w:r>
    </w:p>
    <w:p w:rsidR="009D4A80" w:rsidRPr="00C502AD" w:rsidRDefault="009D4A80" w:rsidP="009D4A80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сведения.</w:t>
      </w:r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Рассказывайте только о том, что может пригодиться для выполнения соответствующих должностных обязанностей: личные качества, знание компьютерных программ, деловые связи, владение иностранными языками, водительские права, наличие автомобиля, готовность к командировкам и ненормированному рабочему дню.</w:t>
      </w:r>
    </w:p>
    <w:p w:rsidR="009D4A80" w:rsidRPr="00C502AD" w:rsidRDefault="009D4A80" w:rsidP="009D4A80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 в резюме всю позитивную информацию. Укажите премии и грамоты за академические успехи. В раздел "Другая значимая информация" можно (и нужно) внести такие пункты, как:</w:t>
      </w:r>
    </w:p>
    <w:p w:rsidR="009D4A80" w:rsidRPr="00C502AD" w:rsidRDefault="009D4A80" w:rsidP="009D4A80">
      <w:pPr>
        <w:numPr>
          <w:ilvl w:val="0"/>
          <w:numId w:val="5"/>
        </w:numPr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выигранные гранты, конкурсы ("Лучший проект" и т.п.);</w:t>
      </w:r>
    </w:p>
    <w:p w:rsidR="009D4A80" w:rsidRPr="00C502AD" w:rsidRDefault="009D4A80" w:rsidP="009D4A8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награждения;</w:t>
      </w:r>
    </w:p>
    <w:p w:rsidR="009D4A80" w:rsidRPr="00C502AD" w:rsidRDefault="009D4A80" w:rsidP="009D4A8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назначения, выборные должности (например, староста курса);</w:t>
      </w:r>
    </w:p>
    <w:p w:rsidR="009D4A80" w:rsidRPr="00C502AD" w:rsidRDefault="009D4A80" w:rsidP="009D4A80">
      <w:pPr>
        <w:numPr>
          <w:ilvl w:val="0"/>
          <w:numId w:val="5"/>
        </w:numPr>
        <w:spacing w:before="100" w:beforeAutospacing="1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балл успеваемости (если он выше 4).</w:t>
      </w:r>
    </w:p>
    <w:p w:rsidR="009D4A80" w:rsidRPr="00C502AD" w:rsidRDefault="009D4A80" w:rsidP="009D4A80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Обязательно укажите технические навыки и навыки работы с программами ПК.</w:t>
      </w:r>
    </w:p>
    <w:p w:rsidR="009D4A80" w:rsidRPr="00C502AD" w:rsidRDefault="009D4A80" w:rsidP="009D4A80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Личные качества.</w:t>
      </w:r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Описывая свои личные качества, пишите о тех, которые адекватны желаемой должности.</w:t>
      </w:r>
    </w:p>
    <w:p w:rsidR="009D4A80" w:rsidRPr="00C502AD" w:rsidRDefault="009D4A80" w:rsidP="009D4A80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Рекомендации.</w:t>
      </w:r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 на хорошем </w:t>
      </w:r>
      <w:proofErr w:type="gramStart"/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счету</w:t>
      </w:r>
      <w:proofErr w:type="gramEnd"/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выпускающей Вас кафедре, то можете указать в качестве </w:t>
      </w:r>
      <w:proofErr w:type="spellStart"/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рекомендателя</w:t>
      </w:r>
      <w:proofErr w:type="spellEnd"/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преподавателя (преподавателей) этой кафедры (конечно, предварительно согласовав с ними этот вопрос). В этом случае уместно указать ФИО, должность, научные звания </w:t>
      </w:r>
      <w:proofErr w:type="spellStart"/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рекомендателя</w:t>
      </w:r>
      <w:proofErr w:type="spellEnd"/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координаты для связи с ним. Если Вы указали подобную информацию в резюме, заранее побеспокойтесь о рекомендательном письме.</w:t>
      </w:r>
    </w:p>
    <w:p w:rsidR="009D4A80" w:rsidRPr="00C502AD" w:rsidRDefault="009D4A80" w:rsidP="009D4A80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Исключите незначимую информацию.</w:t>
      </w:r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объявлении о вакансии не было особого требования, не присоединяйте к резюме рекомендательные письма, копию вкладыша диплома или сертификатов.</w:t>
      </w:r>
    </w:p>
    <w:p w:rsidR="009D4A80" w:rsidRPr="00C502AD" w:rsidRDefault="009D4A80" w:rsidP="009D4A80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разные мнения относительно того, указывать ли год рождения. В различных пособиях говорится, что это не обязательно. Опыт показывает что, отсутствие этой информации раздражает работодателя. Она ему все равно нужна и он будет ее уточнять, пока не состоялась беседа, он вынужден вычислять Ваш возраст по другим признакам (год поступления в вуз и пр.).</w:t>
      </w:r>
    </w:p>
    <w:p w:rsidR="009D4A80" w:rsidRPr="00C502AD" w:rsidRDefault="009D4A80" w:rsidP="009D4A80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работодатель не просил указывать желаемый уровень зарплаты, этот пункт можно пропустить. При личной встрече с работодателем можно сформулировать причины ухода с прежнего места работы, личные качества, хобби, сведения о семье, состоянии здоровья.</w:t>
      </w:r>
    </w:p>
    <w:p w:rsidR="009D4A80" w:rsidRPr="00C502AD" w:rsidRDefault="009D4A80" w:rsidP="009D4A80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Необязательно указывать:</w:t>
      </w:r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адрес, место рождения, семейное положение.</w:t>
      </w:r>
    </w:p>
    <w:p w:rsidR="009D4A80" w:rsidRPr="00C502AD" w:rsidRDefault="009D4A80" w:rsidP="009D4A80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0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рекомендуется указывать:</w:t>
      </w:r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антропометрические данные (рост, вес и т.п.), знак зодиака, социальное происхождение, вероисповедание, политические взгляды и, как правило, национальность, хобби и увлечения (исключением могут быть те, которые соответствуют главной цели).</w:t>
      </w:r>
      <w:proofErr w:type="gramEnd"/>
    </w:p>
    <w:p w:rsidR="009D4A80" w:rsidRPr="00C502AD" w:rsidRDefault="009D4A80" w:rsidP="009D4A80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Составляя резюме, постарайтесь поставить себя на место работодателя и спросите, зачем Вам, как работодателю, знать те или иные сведения о кандидате и что Вам было бы интересно спросить у него.</w:t>
      </w:r>
    </w:p>
    <w:p w:rsidR="009D4A80" w:rsidRPr="00C502AD" w:rsidRDefault="009D4A80" w:rsidP="009D4A80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требования к стилю написания резюме.</w:t>
      </w:r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Краткость, конкретность, активность. Постарайтесь разместить весь объем информации на одной странице (А</w:t>
      </w:r>
      <w:proofErr w:type="gramStart"/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но не перегружайте ее. Учтите, что резюме на двух страницах выглядит лучше, чем втиснутое в одну страницу. Если ваше резюме все-таки заняло две страницы, пронумеруйте их и продублируйте контактную информацию на других листах. Не скрепляйте страницы и не печатайте с обеих сторон листа. Резюме должно быть написано разборчивым простым шрифтом (шрифт — </w:t>
      </w:r>
      <w:proofErr w:type="spellStart"/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шрифта - 12-14 пунктов), избегайте рамочек или трудно читаемых шрифтов. Для расставления акцентов в резюме лучше использовать полужирный шрифт (не курсив, не подчеркивание).</w:t>
      </w:r>
    </w:p>
    <w:p w:rsidR="009D4A80" w:rsidRPr="00C502AD" w:rsidRDefault="009D4A80" w:rsidP="009D4A80">
      <w:pPr>
        <w:spacing w:before="278" w:after="27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ПРОВЕРЬТЕ РЕЗЮМЕ НА ОТСУТСВИЕ ОРФОГРАФИЧЕСКИХ ОШИБОК!</w:t>
      </w:r>
    </w:p>
    <w:p w:rsidR="009D4A80" w:rsidRPr="00C502AD" w:rsidRDefault="009D4A80" w:rsidP="009D4A8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502AD">
        <w:rPr>
          <w:rFonts w:ascii="Times New Roman" w:hAnsi="Times New Roman" w:cs="Times New Roman"/>
          <w:i/>
          <w:sz w:val="24"/>
          <w:szCs w:val="24"/>
        </w:rPr>
        <w:t>Помните, что при составлении резюме большое значение имеет ваша правдивость, не включайте ложную информацию, но расставляйте акценты нужным образом.</w:t>
      </w:r>
    </w:p>
    <w:p w:rsidR="009D4A80" w:rsidRPr="00C502AD" w:rsidRDefault="009D4A80" w:rsidP="009D4A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2AD">
        <w:rPr>
          <w:rFonts w:ascii="Times New Roman" w:hAnsi="Times New Roman" w:cs="Times New Roman"/>
          <w:b/>
          <w:sz w:val="24"/>
          <w:szCs w:val="24"/>
        </w:rPr>
        <w:t>Резюме – ваша визитная карточка!</w:t>
      </w:r>
    </w:p>
    <w:p w:rsidR="009D4A80" w:rsidRPr="002A41F5" w:rsidRDefault="009D4A80" w:rsidP="009D4A80">
      <w:pPr>
        <w:pStyle w:val="a3"/>
        <w:shd w:val="clear" w:color="auto" w:fill="FFFFFF"/>
        <w:spacing w:after="0" w:line="240" w:lineRule="auto"/>
        <w:ind w:left="0" w:firstLine="644"/>
        <w:jc w:val="both"/>
        <w:rPr>
          <w:rStyle w:val="a8"/>
          <w:rFonts w:ascii="Times New Roman" w:hAnsi="Times New Roman" w:cs="Times New Roman"/>
          <w:bCs w:val="0"/>
          <w:sz w:val="24"/>
          <w:szCs w:val="24"/>
        </w:rPr>
      </w:pPr>
    </w:p>
    <w:p w:rsidR="007A09A5" w:rsidRPr="007A09A5" w:rsidRDefault="007A09A5" w:rsidP="007A09A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проведения собеседования при приеме на работу:</w:t>
      </w:r>
    </w:p>
    <w:p w:rsidR="007A09A5" w:rsidRPr="007A09A5" w:rsidRDefault="007A09A5" w:rsidP="007A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09A5" w:rsidRPr="007A09A5" w:rsidRDefault="007A09A5" w:rsidP="007A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09A5" w:rsidRPr="007A09A5" w:rsidRDefault="007A09A5" w:rsidP="007A09A5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Стандартные вопросы:</w:t>
      </w:r>
    </w:p>
    <w:p w:rsidR="007A09A5" w:rsidRPr="007A09A5" w:rsidRDefault="007A09A5" w:rsidP="007A0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9A5" w:rsidRPr="007A09A5" w:rsidRDefault="007A09A5" w:rsidP="007A0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Имеете ли вы опыт работы? </w:t>
      </w:r>
    </w:p>
    <w:p w:rsidR="007A09A5" w:rsidRPr="007A09A5" w:rsidRDefault="007A09A5" w:rsidP="007A0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Расскажите, пожалуйста, о себе.</w:t>
      </w:r>
    </w:p>
    <w:p w:rsidR="007A09A5" w:rsidRPr="007A09A5" w:rsidRDefault="007A09A5" w:rsidP="007A0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для вас значит мотивация? </w:t>
      </w:r>
    </w:p>
    <w:p w:rsidR="007A09A5" w:rsidRPr="007A09A5" w:rsidRDefault="007A09A5" w:rsidP="007A0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трудовая деятельность доставляет вам наибольшее удовольствие? </w:t>
      </w:r>
    </w:p>
    <w:p w:rsidR="007A09A5" w:rsidRPr="007A09A5" w:rsidRDefault="007A09A5" w:rsidP="007A0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вы видите себя спустя несколько лет? </w:t>
      </w:r>
    </w:p>
    <w:p w:rsidR="007A09A5" w:rsidRPr="007A09A5" w:rsidRDefault="007A09A5" w:rsidP="007A0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свои сильные стороны? </w:t>
      </w:r>
    </w:p>
    <w:p w:rsidR="007A09A5" w:rsidRPr="007A09A5" w:rsidRDefault="007A09A5" w:rsidP="007A0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руководило вами при выборе этой профессии?</w:t>
      </w:r>
    </w:p>
    <w:p w:rsidR="007A09A5" w:rsidRPr="007A09A5" w:rsidRDefault="007A09A5" w:rsidP="007A0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заключаются ваши преимущества перед другими кандидатами?</w:t>
      </w:r>
    </w:p>
    <w:p w:rsidR="007A09A5" w:rsidRPr="007A09A5" w:rsidRDefault="007A09A5" w:rsidP="007A0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быть, у вас есть вопросы к компании? </w:t>
      </w:r>
    </w:p>
    <w:p w:rsidR="007A09A5" w:rsidRPr="007A09A5" w:rsidRDefault="007A09A5" w:rsidP="007A0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какие сроки вы могли бы приступить к новым обязанностям? </w:t>
      </w:r>
    </w:p>
    <w:p w:rsidR="007A09A5" w:rsidRPr="007A09A5" w:rsidRDefault="007A09A5" w:rsidP="007A0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получите должность, какую цель вы себе поставите?</w:t>
      </w:r>
    </w:p>
    <w:p w:rsidR="007A09A5" w:rsidRPr="007A09A5" w:rsidRDefault="007A09A5" w:rsidP="007A0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9A5" w:rsidRPr="007A09A5" w:rsidRDefault="007A09A5" w:rsidP="007A09A5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Проективные вопросы:</w:t>
      </w:r>
    </w:p>
    <w:p w:rsidR="007A09A5" w:rsidRPr="007A09A5" w:rsidRDefault="007A09A5" w:rsidP="007A0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ваши обычные действия, когда вы сталкиваетесь с трудностями?</w:t>
      </w:r>
    </w:p>
    <w:p w:rsidR="007A09A5" w:rsidRPr="007A09A5" w:rsidRDefault="007A09A5" w:rsidP="007A0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 поступаете неправильно, как вы объясняете это начальнику? </w:t>
      </w:r>
    </w:p>
    <w:p w:rsidR="007A09A5" w:rsidRPr="007A09A5" w:rsidRDefault="007A09A5" w:rsidP="007A0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обычно привлекает людей в работе? </w:t>
      </w:r>
    </w:p>
    <w:p w:rsidR="007A09A5" w:rsidRPr="007A09A5" w:rsidRDefault="007A09A5" w:rsidP="007A0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Хороший работник. Опишите его. </w:t>
      </w:r>
    </w:p>
    <w:p w:rsidR="007A09A5" w:rsidRPr="007A09A5" w:rsidRDefault="007A09A5" w:rsidP="007A0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заставляет людей работать эффективнее?</w:t>
      </w:r>
    </w:p>
    <w:p w:rsidR="007A09A5" w:rsidRPr="007A09A5" w:rsidRDefault="007A09A5" w:rsidP="007A0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вам кажется, какими качествами должен обладать специалист, получивший эту должность? </w:t>
      </w:r>
    </w:p>
    <w:p w:rsidR="007A09A5" w:rsidRPr="007A09A5" w:rsidRDefault="007A09A5" w:rsidP="007A0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люди хотят сделать успешную карьеру?</w:t>
      </w:r>
    </w:p>
    <w:p w:rsidR="007A09A5" w:rsidRPr="007A09A5" w:rsidRDefault="007A09A5" w:rsidP="007A0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результативно общаться с людьми, какие качества характера нужны человеку? </w:t>
      </w:r>
    </w:p>
    <w:p w:rsidR="007A09A5" w:rsidRPr="007A09A5" w:rsidRDefault="007A09A5" w:rsidP="007A0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перспективы  вы видите в нашей фирме?</w:t>
      </w:r>
    </w:p>
    <w:p w:rsidR="007A09A5" w:rsidRPr="007A09A5" w:rsidRDefault="007A09A5" w:rsidP="007A0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9A5" w:rsidRPr="007A09A5" w:rsidRDefault="007A09A5" w:rsidP="007A09A5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Биографические вопросы:</w:t>
      </w:r>
    </w:p>
    <w:p w:rsidR="007A09A5" w:rsidRPr="007A09A5" w:rsidRDefault="007A09A5" w:rsidP="007A0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Расскажите о ваших мечтах. Какие оценки были у вас в школе и в университете? </w:t>
      </w:r>
    </w:p>
    <w:p w:rsidR="007A09A5" w:rsidRPr="007A09A5" w:rsidRDefault="007A09A5" w:rsidP="007A0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о тех профессиональных победах, которые вызывают у вас гордость.</w:t>
      </w:r>
    </w:p>
    <w:p w:rsidR="007A09A5" w:rsidRPr="007A09A5" w:rsidRDefault="007A09A5" w:rsidP="007A0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самое важное, чему вас научили в техникуме? </w:t>
      </w:r>
    </w:p>
    <w:p w:rsidR="007A09A5" w:rsidRPr="007A09A5" w:rsidRDefault="007A09A5" w:rsidP="007A0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9A5" w:rsidRPr="007A09A5" w:rsidRDefault="007A09A5" w:rsidP="007A09A5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Каверзные и коварные вопросы:</w:t>
      </w:r>
    </w:p>
    <w:p w:rsidR="007A09A5" w:rsidRPr="007A09A5" w:rsidRDefault="007A09A5" w:rsidP="007A0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мы не должны брать вас к нам на работу? </w:t>
      </w:r>
    </w:p>
    <w:p w:rsidR="007A09A5" w:rsidRPr="007A09A5" w:rsidRDefault="007A09A5" w:rsidP="007A0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бы вы объяснили желтый цвет слепому человеку? </w:t>
      </w:r>
    </w:p>
    <w:p w:rsidR="007A09A5" w:rsidRPr="007A09A5" w:rsidRDefault="007A09A5" w:rsidP="007A0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относитесь к социальным сетям, сколько времени в них проводите?</w:t>
      </w:r>
    </w:p>
    <w:p w:rsidR="007A09A5" w:rsidRPr="007A09A5" w:rsidRDefault="007A09A5" w:rsidP="007A0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Будучи супергероем, какой из сил вы бы обладали?</w:t>
      </w:r>
    </w:p>
    <w:p w:rsidR="007A09A5" w:rsidRPr="007A09A5" w:rsidRDefault="007A09A5" w:rsidP="007A0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бы вы поступили, если остались единственным выжившим в авиакатастрофе? </w:t>
      </w:r>
    </w:p>
    <w:p w:rsidR="007A09A5" w:rsidRPr="007A09A5" w:rsidRDefault="007A09A5" w:rsidP="007A0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можно уволить сотрудника?</w:t>
      </w:r>
    </w:p>
    <w:p w:rsidR="007A09A5" w:rsidRPr="007A09A5" w:rsidRDefault="007A09A5" w:rsidP="007A0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думаете о сверхурочной работе?</w:t>
      </w:r>
    </w:p>
    <w:p w:rsidR="007A09A5" w:rsidRPr="007A09A5" w:rsidRDefault="007A09A5" w:rsidP="007A0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справляетесь со стрессом?</w:t>
      </w:r>
    </w:p>
    <w:p w:rsidR="007A09A5" w:rsidRPr="007A09A5" w:rsidRDefault="007A09A5" w:rsidP="007A0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9A5" w:rsidRPr="007A09A5" w:rsidRDefault="007A09A5" w:rsidP="007A09A5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Странные вопросы:</w:t>
      </w:r>
    </w:p>
    <w:p w:rsidR="007A09A5" w:rsidRPr="007A09A5" w:rsidRDefault="007A09A5" w:rsidP="007A0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каким фруктом у вас ассоциируется наша фирма?</w:t>
      </w:r>
    </w:p>
    <w:p w:rsidR="007A09A5" w:rsidRPr="007A09A5" w:rsidRDefault="007A09A5" w:rsidP="007A0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поместить слона в холодильнике? </w:t>
      </w:r>
    </w:p>
    <w:p w:rsidR="007A09A5" w:rsidRPr="007A09A5" w:rsidRDefault="007A09A5" w:rsidP="007A0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ваш любимый мультяшный персонаж?</w:t>
      </w:r>
    </w:p>
    <w:p w:rsidR="007A09A5" w:rsidRPr="007A09A5" w:rsidRDefault="007A09A5" w:rsidP="007A0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вас развитое чувство юмора?  Если да — расскажите анекдот. </w:t>
      </w:r>
    </w:p>
    <w:p w:rsidR="007A09A5" w:rsidRPr="007A09A5" w:rsidRDefault="007A09A5" w:rsidP="007A0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 ли вы работать на нас, если мы перестанем платить вам деньги? </w:t>
      </w:r>
    </w:p>
    <w:p w:rsidR="007A09A5" w:rsidRPr="007A09A5" w:rsidRDefault="007A09A5" w:rsidP="007A0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вы вчера ели на ужин? </w:t>
      </w:r>
    </w:p>
    <w:p w:rsidR="007A09A5" w:rsidRPr="007A09A5" w:rsidRDefault="007A09A5" w:rsidP="007A0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09A5" w:rsidRPr="007A09A5" w:rsidRDefault="007A09A5" w:rsidP="007A09A5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Неудобные вопросы:</w:t>
      </w:r>
    </w:p>
    <w:p w:rsidR="007A09A5" w:rsidRPr="007A09A5" w:rsidRDefault="007A09A5" w:rsidP="007A0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09A5" w:rsidRPr="007A09A5" w:rsidRDefault="007A09A5" w:rsidP="007A0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мы должны взять на работу именно вас и другие. </w:t>
      </w:r>
    </w:p>
    <w:p w:rsidR="007A09A5" w:rsidRPr="007A09A5" w:rsidRDefault="007A09A5" w:rsidP="007A0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заработную плату вы ожидаете? </w:t>
      </w:r>
    </w:p>
    <w:p w:rsidR="007A09A5" w:rsidRPr="007A09A5" w:rsidRDefault="007A09A5" w:rsidP="007A0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 ли вам что-нибудь о нашей фирме?</w:t>
      </w:r>
    </w:p>
    <w:p w:rsidR="007A09A5" w:rsidRPr="007A09A5" w:rsidRDefault="007A09A5" w:rsidP="007A0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свои слабые стороны? </w:t>
      </w:r>
    </w:p>
    <w:p w:rsidR="007A09A5" w:rsidRPr="007A09A5" w:rsidRDefault="007A09A5" w:rsidP="007A0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вы хотите трудоустроиться не по профессии, полученной в техникуме?</w:t>
      </w:r>
    </w:p>
    <w:p w:rsidR="007A09A5" w:rsidRPr="007A09A5" w:rsidRDefault="007A09A5" w:rsidP="007A0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9A5" w:rsidRPr="007A09A5" w:rsidRDefault="007A09A5" w:rsidP="007A0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9A5" w:rsidRPr="007A09A5" w:rsidRDefault="007A09A5" w:rsidP="007A09A5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логику, ассоциации:</w:t>
      </w:r>
    </w:p>
    <w:p w:rsidR="007A09A5" w:rsidRPr="007A09A5" w:rsidRDefault="007A09A5" w:rsidP="007A0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0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Почему крышка люка имеет круглую форму?</w:t>
      </w:r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Ответ: чтобы она не могла провалиться при монтаже, прямоугольная легко войдет в корпус люка по диагонали. </w:t>
      </w:r>
    </w:p>
    <w:p w:rsidR="007A09A5" w:rsidRPr="007A09A5" w:rsidRDefault="007A09A5" w:rsidP="007A0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нужно бросить теннисный мяч, чтобы он обязательно прилетел обратно?</w:t>
      </w:r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Ответ: вверх. </w:t>
      </w:r>
    </w:p>
    <w:p w:rsidR="007A09A5" w:rsidRPr="007A09A5" w:rsidRDefault="007A09A5" w:rsidP="007A0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Сколько раз за сутки стрелки часов совпадают?</w:t>
      </w:r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Ответ: 22 раза. </w:t>
      </w:r>
    </w:p>
    <w:p w:rsidR="007A09A5" w:rsidRPr="007A09A5" w:rsidRDefault="007A09A5" w:rsidP="007A0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12 идет ливень, можно ли рассчитывать, что ровно через 72 часа выглянет солнце?</w:t>
      </w:r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Ответ: Нет, в это время снова будет полночь.</w:t>
      </w:r>
    </w:p>
    <w:p w:rsidR="007A09A5" w:rsidRPr="007A09A5" w:rsidRDefault="007A09A5" w:rsidP="007A09A5">
      <w:pPr>
        <w:rPr>
          <w:rFonts w:ascii="Times New Roman" w:hAnsi="Times New Roman" w:cs="Times New Roman"/>
          <w:sz w:val="24"/>
          <w:szCs w:val="24"/>
        </w:rPr>
      </w:pPr>
    </w:p>
    <w:p w:rsidR="007A09A5" w:rsidRPr="007A09A5" w:rsidRDefault="007A09A5" w:rsidP="007A0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9A5">
        <w:rPr>
          <w:rFonts w:ascii="Times New Roman" w:hAnsi="Times New Roman" w:cs="Times New Roman"/>
          <w:b/>
          <w:sz w:val="24"/>
          <w:szCs w:val="24"/>
        </w:rPr>
        <w:t>Начало трудовых отношений.</w:t>
      </w:r>
    </w:p>
    <w:p w:rsidR="007A09A5" w:rsidRPr="007A09A5" w:rsidRDefault="007A09A5" w:rsidP="007A09A5">
      <w:pPr>
        <w:pStyle w:val="a7"/>
        <w:shd w:val="clear" w:color="auto" w:fill="FFFFFF"/>
        <w:spacing w:before="120" w:beforeAutospacing="0" w:after="120" w:afterAutospacing="0"/>
        <w:rPr>
          <w:color w:val="222222"/>
        </w:rPr>
      </w:pPr>
      <w:r w:rsidRPr="007A09A5">
        <w:rPr>
          <w:color w:val="222222"/>
        </w:rPr>
        <w:t xml:space="preserve">Трудовые отношения  - это отношения между работником и работодателем. Начинаются трудовые отношения с заключения трудового договора. Важным документом для работающих граждан является Трудовой кодекс РФ. Оформление на работу оформляется приказом работодателя, изданным на основании заключения трудового договора. </w:t>
      </w:r>
    </w:p>
    <w:p w:rsidR="007A09A5" w:rsidRPr="007A09A5" w:rsidRDefault="007A09A5" w:rsidP="007A09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9A5" w:rsidRPr="007A09A5" w:rsidRDefault="007A09A5" w:rsidP="007A09A5">
      <w:pPr>
        <w:pStyle w:val="a7"/>
        <w:shd w:val="clear" w:color="auto" w:fill="FFFFFF"/>
        <w:spacing w:before="120" w:beforeAutospacing="0" w:after="120" w:afterAutospacing="0"/>
        <w:rPr>
          <w:b/>
          <w:bCs/>
          <w:color w:val="222222"/>
        </w:rPr>
      </w:pPr>
      <w:r w:rsidRPr="007A09A5">
        <w:rPr>
          <w:b/>
        </w:rPr>
        <w:t>Трудовой кодекс РФ – основной свод законов, регулирующих трудовую деятельность в РФ.</w:t>
      </w:r>
    </w:p>
    <w:p w:rsidR="007A09A5" w:rsidRPr="007A09A5" w:rsidRDefault="007A09A5" w:rsidP="007A09A5">
      <w:pPr>
        <w:pStyle w:val="a7"/>
        <w:shd w:val="clear" w:color="auto" w:fill="FFFFFF"/>
        <w:spacing w:before="120" w:beforeAutospacing="0" w:after="120" w:afterAutospacing="0"/>
        <w:rPr>
          <w:color w:val="222222"/>
        </w:rPr>
      </w:pPr>
      <w:r w:rsidRPr="007A09A5">
        <w:rPr>
          <w:color w:val="222222"/>
        </w:rPr>
        <w:t>ТК РФ определяет трудовые отношения между </w:t>
      </w:r>
      <w:hyperlink r:id="rId6" w:tooltip="Работник" w:history="1">
        <w:r w:rsidRPr="007A09A5">
          <w:rPr>
            <w:rStyle w:val="a6"/>
            <w:color w:val="0B0080"/>
          </w:rPr>
          <w:t>работниками</w:t>
        </w:r>
      </w:hyperlink>
      <w:r w:rsidRPr="007A09A5">
        <w:rPr>
          <w:color w:val="222222"/>
        </w:rPr>
        <w:t> и </w:t>
      </w:r>
      <w:hyperlink r:id="rId7" w:tooltip="Работодатель" w:history="1">
        <w:r w:rsidRPr="007A09A5">
          <w:rPr>
            <w:rStyle w:val="a6"/>
            <w:color w:val="0B0080"/>
          </w:rPr>
          <w:t>работодателями</w:t>
        </w:r>
      </w:hyperlink>
      <w:r w:rsidRPr="007A09A5">
        <w:rPr>
          <w:color w:val="222222"/>
        </w:rPr>
        <w:t> и имеет приоритетное значение перед другими принятыми федеральными законами, связанными с трудовыми отношениями, с </w:t>
      </w:r>
      <w:hyperlink r:id="rId8" w:tooltip="Указ Президента Российской Федерации" w:history="1">
        <w:r w:rsidRPr="007A09A5">
          <w:rPr>
            <w:rStyle w:val="a6"/>
            <w:color w:val="0B0080"/>
          </w:rPr>
          <w:t>Указами Президента РФ</w:t>
        </w:r>
      </w:hyperlink>
      <w:r w:rsidRPr="007A09A5">
        <w:rPr>
          <w:color w:val="222222"/>
        </w:rPr>
        <w:t>, </w:t>
      </w:r>
      <w:hyperlink r:id="rId9" w:tooltip="Постановление Правительства Российской Федерации" w:history="1">
        <w:r w:rsidRPr="007A09A5">
          <w:rPr>
            <w:rStyle w:val="a6"/>
            <w:color w:val="0B0080"/>
          </w:rPr>
          <w:t>Постановлениями Правительства РФ</w:t>
        </w:r>
      </w:hyperlink>
      <w:r w:rsidRPr="007A09A5">
        <w:rPr>
          <w:color w:val="222222"/>
        </w:rPr>
        <w:t> и др.</w:t>
      </w:r>
    </w:p>
    <w:p w:rsidR="007A09A5" w:rsidRPr="007A09A5" w:rsidRDefault="007A09A5" w:rsidP="007A09A5">
      <w:pPr>
        <w:pStyle w:val="a7"/>
        <w:shd w:val="clear" w:color="auto" w:fill="FFFFFF"/>
        <w:spacing w:before="120" w:beforeAutospacing="0" w:after="120" w:afterAutospacing="0"/>
        <w:rPr>
          <w:color w:val="222222"/>
        </w:rPr>
      </w:pPr>
      <w:r w:rsidRPr="007A09A5">
        <w:rPr>
          <w:color w:val="222222"/>
        </w:rPr>
        <w:t xml:space="preserve">Трудовой кодекс РФ, в частности, устанавливает права и обязанности работника и работодателя, регулирует вопросы охраны труда, </w:t>
      </w:r>
      <w:proofErr w:type="spellStart"/>
      <w:r w:rsidRPr="007A09A5">
        <w:rPr>
          <w:color w:val="222222"/>
        </w:rPr>
        <w:t>профподготовки</w:t>
      </w:r>
      <w:proofErr w:type="spellEnd"/>
      <w:r w:rsidRPr="007A09A5">
        <w:rPr>
          <w:color w:val="222222"/>
        </w:rPr>
        <w:t xml:space="preserve">, переподготовки и повышения квалификации, трудоустройства, социального партнерства. Закрепляются правила оплаты и нормирования труда, порядок разрешения трудовых споров. Отдельные главы посвящены особенностям правового регулирования труда некоторых категорий граждан (несовершеннолетних, педагогов, тренеров и спортсменов, надомников, </w:t>
      </w:r>
      <w:proofErr w:type="spellStart"/>
      <w:r w:rsidRPr="007A09A5">
        <w:rPr>
          <w:color w:val="222222"/>
        </w:rPr>
        <w:t>вахтовиков</w:t>
      </w:r>
      <w:proofErr w:type="spellEnd"/>
      <w:r w:rsidRPr="007A09A5">
        <w:rPr>
          <w:color w:val="222222"/>
        </w:rPr>
        <w:t xml:space="preserve"> и др.).</w:t>
      </w:r>
    </w:p>
    <w:p w:rsidR="007A09A5" w:rsidRPr="007A09A5" w:rsidRDefault="007A09A5" w:rsidP="007A09A5">
      <w:pPr>
        <w:pStyle w:val="a7"/>
        <w:shd w:val="clear" w:color="auto" w:fill="FFFFFF"/>
        <w:spacing w:before="120" w:beforeAutospacing="0" w:after="120" w:afterAutospacing="0"/>
        <w:rPr>
          <w:color w:val="222222"/>
        </w:rPr>
      </w:pPr>
    </w:p>
    <w:p w:rsidR="007A09A5" w:rsidRPr="007A09A5" w:rsidRDefault="007A09A5" w:rsidP="007A09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 (ст.56 ТК РФ) -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</w:t>
      </w:r>
      <w:proofErr w:type="gramEnd"/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выполнять определенную этим соглашением трудовую функцию в интересах, под управлением и контролем </w:t>
      </w:r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работодателя, соблюдать правила внутреннего трудового распорядка, действующие у данного работодателя. </w:t>
      </w:r>
    </w:p>
    <w:p w:rsidR="007A09A5" w:rsidRPr="007A09A5" w:rsidRDefault="007A09A5" w:rsidP="007A0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30.06.2006 N 90-ФЗ, от 05.05.2014 N 116-ФЗ)</w:t>
      </w:r>
    </w:p>
    <w:p w:rsidR="007A09A5" w:rsidRPr="007A09A5" w:rsidRDefault="007A09A5" w:rsidP="007A09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998"/>
      <w:bookmarkEnd w:id="1"/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трудовом договоре указываются:</w:t>
      </w:r>
    </w:p>
    <w:p w:rsidR="007A09A5" w:rsidRPr="007A09A5" w:rsidRDefault="007A09A5" w:rsidP="007A09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работника и наименование работодателя (фамилия, имя, отчество работодателя - физического лица), </w:t>
      </w:r>
      <w:proofErr w:type="gramStart"/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заключивших</w:t>
      </w:r>
      <w:proofErr w:type="gramEnd"/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 договор;</w:t>
      </w:r>
    </w:p>
    <w:p w:rsidR="007A09A5" w:rsidRPr="007A09A5" w:rsidRDefault="007A09A5" w:rsidP="007A09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документах, удостоверяющих личность работника и работодателя - физического лица;</w:t>
      </w:r>
    </w:p>
    <w:p w:rsidR="007A09A5" w:rsidRPr="007A09A5" w:rsidRDefault="007A09A5" w:rsidP="007A09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 (для работодателей, за исключением работодателей - физических лиц, не являющихся индивидуальными предпринимателями);</w:t>
      </w:r>
    </w:p>
    <w:p w:rsidR="007A09A5" w:rsidRPr="007A09A5" w:rsidRDefault="007A09A5" w:rsidP="007A09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представителе работодателя, подписавшем трудовой договор, и основание, в силу которого он наделен соответствующими полномочиями;</w:t>
      </w:r>
    </w:p>
    <w:p w:rsidR="007A09A5" w:rsidRPr="007A09A5" w:rsidRDefault="007A09A5" w:rsidP="007A09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дата заключения трудового договора.</w:t>
      </w:r>
    </w:p>
    <w:p w:rsidR="007A09A5" w:rsidRPr="007A09A5" w:rsidRDefault="007A09A5" w:rsidP="007A09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004"/>
      <w:bookmarkEnd w:id="2"/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для включения в трудовой договор являются следующие условия:</w:t>
      </w:r>
    </w:p>
    <w:p w:rsidR="007A09A5" w:rsidRPr="007A09A5" w:rsidRDefault="007A09A5" w:rsidP="007A09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а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- место работы с указанием обособленного структурного подразделения и его местонахождения;</w:t>
      </w:r>
    </w:p>
    <w:p w:rsidR="007A09A5" w:rsidRPr="007A09A5" w:rsidRDefault="007A09A5" w:rsidP="007A09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работы). </w:t>
      </w:r>
      <w:proofErr w:type="gramStart"/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соответствии с настоящим Кодексом,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порядке, устанавливаемом Правительством Российской Федерации, или соответствующим положениям профессиональных стандартов;</w:t>
      </w:r>
      <w:proofErr w:type="gramEnd"/>
    </w:p>
    <w:p w:rsidR="007A09A5" w:rsidRPr="007A09A5" w:rsidRDefault="007A09A5" w:rsidP="007A0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28.02.2008 N 13-ФЗ, от 03.12.2012 N 236-ФЗ)</w:t>
      </w:r>
    </w:p>
    <w:p w:rsidR="007A09A5" w:rsidRPr="007A09A5" w:rsidRDefault="007A09A5" w:rsidP="007A09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работы, а в случае, когда заключается срочный трудовой договор, - также срок его действия и обстоятельства (причины), послужившие основанием для заключения срочного трудового договора в соответствии с настоящим Кодексом или иным федеральным законом;</w:t>
      </w:r>
    </w:p>
    <w:p w:rsidR="007A09A5" w:rsidRPr="007A09A5" w:rsidRDefault="007A09A5" w:rsidP="007A09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 труда (в том числе размер тарифной ставки или оклада (должностного оклада) работника, доплаты, надбавки и поощрительные выплаты);</w:t>
      </w:r>
    </w:p>
    <w:p w:rsidR="007A09A5" w:rsidRPr="007A09A5" w:rsidRDefault="007A09A5" w:rsidP="007A09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рабочего времени и времени отдыха (если для данного работника он отличается от общих правил, действующих у данного работодателя);</w:t>
      </w:r>
    </w:p>
    <w:p w:rsidR="007A09A5" w:rsidRPr="007A09A5" w:rsidRDefault="007A09A5" w:rsidP="007A09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 и компенсации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</w:r>
    </w:p>
    <w:p w:rsidR="007A09A5" w:rsidRPr="007A09A5" w:rsidRDefault="007A09A5" w:rsidP="007A0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28.12.2013 N 421-ФЗ)</w:t>
      </w:r>
    </w:p>
    <w:p w:rsidR="007A09A5" w:rsidRPr="007A09A5" w:rsidRDefault="007A09A5" w:rsidP="007A09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 определяющие в необходимых случаях характер работы (подвижной, разъездной, в пути, другой характер работы);</w:t>
      </w:r>
    </w:p>
    <w:p w:rsidR="007A09A5" w:rsidRPr="007A09A5" w:rsidRDefault="007A09A5" w:rsidP="007A09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труда на рабочем месте;</w:t>
      </w:r>
    </w:p>
    <w:p w:rsidR="007A09A5" w:rsidRPr="007A09A5" w:rsidRDefault="007A09A5" w:rsidP="007A0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Федеральным законом от 28.12.2013 N 421-ФЗ)</w:t>
      </w:r>
    </w:p>
    <w:p w:rsidR="007A09A5" w:rsidRPr="007A09A5" w:rsidRDefault="007A09A5" w:rsidP="007A09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 об обязательном социальном страховании работника в соответствии с настоящим Кодексом и иными федеральными законами;</w:t>
      </w:r>
    </w:p>
    <w:p w:rsidR="007A09A5" w:rsidRPr="007A09A5" w:rsidRDefault="007A09A5" w:rsidP="007A09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7A09A5" w:rsidRPr="007A09A5" w:rsidRDefault="007A09A5" w:rsidP="007A09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трудовом договоре могут предусматриваться дополнительные условия, не ухудшающие положение работника по сравнению с установленным трудовым законодательством и иными нормативными правовыми актами, содержащими нормы </w:t>
      </w:r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трудового права, коллективным договором, соглашениями, локальными нормативными актами, в частности:</w:t>
      </w:r>
      <w:proofErr w:type="gramEnd"/>
    </w:p>
    <w:p w:rsidR="007A09A5" w:rsidRPr="007A09A5" w:rsidRDefault="007A09A5" w:rsidP="007A09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уточнении места работы (с указанием структурного подразделения и его местонахождения) и (или) о рабочем месте;</w:t>
      </w:r>
    </w:p>
    <w:p w:rsidR="007A09A5" w:rsidRPr="007A09A5" w:rsidRDefault="007A09A5" w:rsidP="007A09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испытании;</w:t>
      </w:r>
    </w:p>
    <w:p w:rsidR="007A09A5" w:rsidRPr="007A09A5" w:rsidRDefault="007A09A5" w:rsidP="007A09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неразглашении охраняемой законом тайны (государственной, служебной, коммерческой и иной);</w:t>
      </w:r>
    </w:p>
    <w:p w:rsidR="007A09A5" w:rsidRPr="007A09A5" w:rsidRDefault="007A09A5" w:rsidP="007A09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обязанности работника отработать после обучения не менее установленного договором срока, если обучение проводилось за счет средств работодателя;</w:t>
      </w:r>
    </w:p>
    <w:p w:rsidR="007A09A5" w:rsidRPr="007A09A5" w:rsidRDefault="007A09A5" w:rsidP="007A09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видах и об условиях дополнительного страхования работника;</w:t>
      </w:r>
    </w:p>
    <w:p w:rsidR="007A09A5" w:rsidRPr="007A09A5" w:rsidRDefault="007A09A5" w:rsidP="007A09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улучшении социально-бытовых условий работника и членов его семьи;</w:t>
      </w:r>
    </w:p>
    <w:p w:rsidR="007A09A5" w:rsidRPr="007A09A5" w:rsidRDefault="007A09A5" w:rsidP="007A09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уточнении применительно к условиям работы данного работника прав и обязанностей работника и работодателя, установленных трудовым законодательством и иными нормативными правовыми актами, содержащими нормы трудового права;</w:t>
      </w:r>
    </w:p>
    <w:p w:rsidR="007A09A5" w:rsidRPr="007A09A5" w:rsidRDefault="007A09A5" w:rsidP="007A09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дополнительном негосударственном пенсионном обеспечении работника.</w:t>
      </w:r>
    </w:p>
    <w:p w:rsidR="007A09A5" w:rsidRPr="007A09A5" w:rsidRDefault="007A09A5" w:rsidP="007A0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Федеральным законом от 28.12.2013 N 421-ФЗ)</w:t>
      </w:r>
    </w:p>
    <w:p w:rsidR="007A09A5" w:rsidRPr="007A09A5" w:rsidRDefault="007A09A5" w:rsidP="007A09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соглашению сторон в трудовой договор могут также включаться права и обязанности работника и работодателя, установленные трудовым законодательством и иными нормативными правовыми актами, содержащими нормы трудового права, локальными нормативными актами, а также права и обязанности работника и работодателя, вытекающие из условий коллективного договора, соглашений.</w:t>
      </w:r>
      <w:proofErr w:type="gramEnd"/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включение в трудовой договор каких-либо из указанных прав и (или) обязанностей работника и работодателя не может рассматриваться как отказ от реализации этих прав или исполнения этих обязанностей.</w:t>
      </w:r>
    </w:p>
    <w:p w:rsidR="007A09A5" w:rsidRPr="007A09A5" w:rsidRDefault="007A09A5" w:rsidP="007A09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9A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A09A5" w:rsidRPr="007A09A5" w:rsidRDefault="007A09A5" w:rsidP="007A0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9A5">
        <w:rPr>
          <w:rFonts w:ascii="Times New Roman" w:hAnsi="Times New Roman" w:cs="Times New Roman"/>
          <w:b/>
          <w:sz w:val="24"/>
          <w:szCs w:val="24"/>
        </w:rPr>
        <w:t>Срок трудового договора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09A5" w:rsidRPr="007A09A5" w:rsidTr="00407F3B">
        <w:tc>
          <w:tcPr>
            <w:tcW w:w="4785" w:type="dxa"/>
          </w:tcPr>
          <w:p w:rsidR="007A09A5" w:rsidRPr="007A09A5" w:rsidRDefault="007A09A5" w:rsidP="00407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9A5">
              <w:rPr>
                <w:rFonts w:ascii="Times New Roman" w:hAnsi="Times New Roman" w:cs="Times New Roman"/>
                <w:sz w:val="24"/>
                <w:szCs w:val="24"/>
              </w:rPr>
              <w:t>Бессрочный (на неопределенный срок)</w:t>
            </w:r>
            <w:proofErr w:type="gramEnd"/>
          </w:p>
        </w:tc>
        <w:tc>
          <w:tcPr>
            <w:tcW w:w="4786" w:type="dxa"/>
          </w:tcPr>
          <w:p w:rsidR="007A09A5" w:rsidRPr="007A09A5" w:rsidRDefault="007A09A5" w:rsidP="00407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9A5">
              <w:rPr>
                <w:rFonts w:ascii="Times New Roman" w:hAnsi="Times New Roman" w:cs="Times New Roman"/>
                <w:sz w:val="24"/>
                <w:szCs w:val="24"/>
              </w:rPr>
              <w:t>Срочный (на определенный срок) – ст.59</w:t>
            </w:r>
            <w:proofErr w:type="gramEnd"/>
          </w:p>
        </w:tc>
      </w:tr>
      <w:tr w:rsidR="007A09A5" w:rsidRPr="007A09A5" w:rsidTr="00407F3B">
        <w:tc>
          <w:tcPr>
            <w:tcW w:w="4785" w:type="dxa"/>
          </w:tcPr>
          <w:p w:rsidR="007A09A5" w:rsidRPr="007A09A5" w:rsidRDefault="007A09A5" w:rsidP="00407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7A09A5" w:rsidRPr="007A09A5" w:rsidRDefault="007A09A5" w:rsidP="00407F3B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A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время исполнения обязанностей отсутствующего работника</w:t>
            </w:r>
          </w:p>
          <w:p w:rsidR="007A09A5" w:rsidRPr="007A09A5" w:rsidRDefault="007A09A5" w:rsidP="00407F3B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время выполнения временных (до двух месяцев) работ</w:t>
            </w:r>
          </w:p>
          <w:p w:rsidR="007A09A5" w:rsidRPr="007A09A5" w:rsidRDefault="007A09A5" w:rsidP="00407F3B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выполнения сезонных работ,</w:t>
            </w:r>
          </w:p>
          <w:p w:rsidR="007A09A5" w:rsidRPr="007A09A5" w:rsidRDefault="007A09A5" w:rsidP="00407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A5">
              <w:rPr>
                <w:rFonts w:ascii="Times New Roman" w:hAnsi="Times New Roman" w:cs="Times New Roman"/>
                <w:b/>
                <w:sz w:val="24"/>
                <w:szCs w:val="24"/>
              </w:rPr>
              <w:t>и др.</w:t>
            </w:r>
          </w:p>
        </w:tc>
      </w:tr>
    </w:tbl>
    <w:p w:rsidR="007A09A5" w:rsidRPr="007A09A5" w:rsidRDefault="007A09A5" w:rsidP="007A09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9A5" w:rsidRPr="007A09A5" w:rsidRDefault="007A09A5" w:rsidP="007A09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9A5">
        <w:rPr>
          <w:rFonts w:ascii="Times New Roman" w:hAnsi="Times New Roman" w:cs="Times New Roman"/>
          <w:b/>
          <w:sz w:val="24"/>
          <w:szCs w:val="24"/>
        </w:rPr>
        <w:t>При трудоустройстве вам понадобятся следующие документы:</w:t>
      </w:r>
    </w:p>
    <w:p w:rsidR="007A09A5" w:rsidRPr="007A09A5" w:rsidRDefault="007A09A5" w:rsidP="007A09A5">
      <w:pPr>
        <w:pStyle w:val="aa"/>
        <w:rPr>
          <w:rFonts w:ascii="Times New Roman" w:hAnsi="Times New Roman" w:cs="Times New Roman"/>
          <w:sz w:val="24"/>
          <w:szCs w:val="24"/>
        </w:rPr>
      </w:pPr>
      <w:r w:rsidRPr="007A09A5">
        <w:rPr>
          <w:rFonts w:ascii="Times New Roman" w:hAnsi="Times New Roman" w:cs="Times New Roman"/>
          <w:sz w:val="24"/>
          <w:szCs w:val="24"/>
        </w:rPr>
        <w:t>-паспорт;</w:t>
      </w:r>
    </w:p>
    <w:p w:rsidR="007A09A5" w:rsidRPr="007A09A5" w:rsidRDefault="007A09A5" w:rsidP="007A09A5">
      <w:pPr>
        <w:pStyle w:val="aa"/>
        <w:rPr>
          <w:rFonts w:ascii="Times New Roman" w:hAnsi="Times New Roman" w:cs="Times New Roman"/>
          <w:sz w:val="24"/>
          <w:szCs w:val="24"/>
        </w:rPr>
      </w:pPr>
      <w:r w:rsidRPr="007A09A5">
        <w:rPr>
          <w:rFonts w:ascii="Times New Roman" w:hAnsi="Times New Roman" w:cs="Times New Roman"/>
          <w:sz w:val="24"/>
          <w:szCs w:val="24"/>
        </w:rPr>
        <w:t>-трудовая книжка (с 2021г – электронная);</w:t>
      </w:r>
    </w:p>
    <w:p w:rsidR="007A09A5" w:rsidRPr="007A09A5" w:rsidRDefault="007A09A5" w:rsidP="007A09A5">
      <w:pPr>
        <w:pStyle w:val="aa"/>
        <w:rPr>
          <w:rFonts w:ascii="Times New Roman" w:hAnsi="Times New Roman" w:cs="Times New Roman"/>
          <w:sz w:val="24"/>
          <w:szCs w:val="24"/>
        </w:rPr>
      </w:pPr>
      <w:r w:rsidRPr="007A09A5">
        <w:rPr>
          <w:rFonts w:ascii="Times New Roman" w:hAnsi="Times New Roman" w:cs="Times New Roman"/>
          <w:sz w:val="24"/>
          <w:szCs w:val="24"/>
        </w:rPr>
        <w:t>-страховое свидетельство обязательного пенсионного страхования (СНИЛС);</w:t>
      </w:r>
    </w:p>
    <w:p w:rsidR="007A09A5" w:rsidRPr="007A09A5" w:rsidRDefault="007A09A5" w:rsidP="007A09A5">
      <w:pPr>
        <w:pStyle w:val="aa"/>
        <w:rPr>
          <w:rFonts w:ascii="Times New Roman" w:hAnsi="Times New Roman" w:cs="Times New Roman"/>
          <w:sz w:val="24"/>
          <w:szCs w:val="24"/>
        </w:rPr>
      </w:pPr>
      <w:r w:rsidRPr="007A09A5">
        <w:rPr>
          <w:rFonts w:ascii="Times New Roman" w:hAnsi="Times New Roman" w:cs="Times New Roman"/>
          <w:bCs/>
          <w:sz w:val="24"/>
          <w:szCs w:val="24"/>
        </w:rPr>
        <w:t xml:space="preserve">-документы воинского учета </w:t>
      </w:r>
      <w:r w:rsidRPr="007A09A5">
        <w:rPr>
          <w:rFonts w:ascii="Times New Roman" w:hAnsi="Times New Roman" w:cs="Times New Roman"/>
          <w:sz w:val="24"/>
          <w:szCs w:val="24"/>
        </w:rPr>
        <w:t>- для военнообязанных и лиц, подлежащих призыву на военную службу;</w:t>
      </w:r>
    </w:p>
    <w:p w:rsidR="007A09A5" w:rsidRPr="007A09A5" w:rsidRDefault="007A09A5" w:rsidP="007A09A5">
      <w:pPr>
        <w:pStyle w:val="aa"/>
        <w:rPr>
          <w:rFonts w:ascii="Times New Roman" w:hAnsi="Times New Roman" w:cs="Times New Roman"/>
          <w:sz w:val="24"/>
          <w:szCs w:val="24"/>
        </w:rPr>
      </w:pPr>
      <w:r w:rsidRPr="007A09A5">
        <w:rPr>
          <w:rFonts w:ascii="Times New Roman" w:hAnsi="Times New Roman" w:cs="Times New Roman"/>
          <w:sz w:val="24"/>
          <w:szCs w:val="24"/>
        </w:rPr>
        <w:t>-документ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7A09A5" w:rsidRPr="007A09A5" w:rsidRDefault="007A09A5" w:rsidP="007A09A5">
      <w:pPr>
        <w:pStyle w:val="aa"/>
        <w:rPr>
          <w:rFonts w:ascii="Times New Roman" w:hAnsi="Times New Roman" w:cs="Times New Roman"/>
          <w:sz w:val="24"/>
          <w:szCs w:val="24"/>
        </w:rPr>
      </w:pPr>
      <w:r w:rsidRPr="007A09A5">
        <w:rPr>
          <w:rFonts w:ascii="Times New Roman" w:hAnsi="Times New Roman" w:cs="Times New Roman"/>
          <w:sz w:val="24"/>
          <w:szCs w:val="24"/>
        </w:rPr>
        <w:t>-медицинская книжка (либо справка);</w:t>
      </w:r>
    </w:p>
    <w:p w:rsidR="007A09A5" w:rsidRPr="007A09A5" w:rsidRDefault="007A09A5" w:rsidP="007A09A5">
      <w:pPr>
        <w:pStyle w:val="aa"/>
        <w:rPr>
          <w:rFonts w:ascii="Times New Roman" w:hAnsi="Times New Roman" w:cs="Times New Roman"/>
          <w:sz w:val="24"/>
          <w:szCs w:val="24"/>
        </w:rPr>
      </w:pPr>
      <w:r w:rsidRPr="007A09A5">
        <w:rPr>
          <w:rFonts w:ascii="Times New Roman" w:hAnsi="Times New Roman" w:cs="Times New Roman"/>
          <w:sz w:val="24"/>
          <w:szCs w:val="24"/>
        </w:rPr>
        <w:t>- свидетельство о присвоении ИНН (индивидуальный номер налогоплательщика);</w:t>
      </w:r>
    </w:p>
    <w:p w:rsidR="007A09A5" w:rsidRPr="007A09A5" w:rsidRDefault="007A09A5" w:rsidP="007A09A5">
      <w:pPr>
        <w:pStyle w:val="aa"/>
        <w:rPr>
          <w:rFonts w:ascii="Times New Roman" w:hAnsi="Times New Roman" w:cs="Times New Roman"/>
          <w:sz w:val="24"/>
          <w:szCs w:val="24"/>
        </w:rPr>
      </w:pPr>
      <w:r w:rsidRPr="007A09A5">
        <w:rPr>
          <w:rFonts w:ascii="Times New Roman" w:hAnsi="Times New Roman" w:cs="Times New Roman"/>
          <w:sz w:val="24"/>
          <w:szCs w:val="24"/>
        </w:rPr>
        <w:t>- лицевой счет;</w:t>
      </w:r>
    </w:p>
    <w:p w:rsidR="007A09A5" w:rsidRPr="007A09A5" w:rsidRDefault="007A09A5" w:rsidP="007A09A5">
      <w:pPr>
        <w:pStyle w:val="aa"/>
        <w:rPr>
          <w:rFonts w:ascii="Times New Roman" w:hAnsi="Times New Roman" w:cs="Times New Roman"/>
          <w:sz w:val="24"/>
          <w:szCs w:val="24"/>
        </w:rPr>
      </w:pPr>
      <w:r w:rsidRPr="007A09A5">
        <w:rPr>
          <w:rFonts w:ascii="Times New Roman" w:hAnsi="Times New Roman" w:cs="Times New Roman"/>
          <w:sz w:val="24"/>
          <w:szCs w:val="24"/>
        </w:rPr>
        <w:t>- справку о наличии (отсутствии) судимости</w:t>
      </w:r>
      <w:proofErr w:type="gramStart"/>
      <w:r w:rsidRPr="007A09A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A09A5" w:rsidRPr="007A09A5" w:rsidRDefault="007A09A5" w:rsidP="007A09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9A5" w:rsidRPr="007A09A5" w:rsidRDefault="007A09A5" w:rsidP="007A09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9A5">
        <w:rPr>
          <w:rFonts w:ascii="Times New Roman" w:hAnsi="Times New Roman" w:cs="Times New Roman"/>
          <w:b/>
          <w:sz w:val="24"/>
          <w:szCs w:val="24"/>
        </w:rPr>
        <w:t>При оформлении на работу вас попросят написать заявление.</w:t>
      </w:r>
    </w:p>
    <w:p w:rsidR="007A09A5" w:rsidRPr="007A09A5" w:rsidRDefault="007A09A5" w:rsidP="007A09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Закон не обязывает граждан оформлять заявление о приеме на работу. Но, большинство предприятий предпочитают требовать этот документ. Специальная форма заявления о приеме на работу законом не предусмотрена. Однако</w:t>
      </w:r>
      <w:proofErr w:type="gramStart"/>
      <w:r w:rsidRPr="007A09A5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,</w:t>
      </w:r>
      <w:proofErr w:type="gramEnd"/>
      <w:r w:rsidRPr="007A09A5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определенные требования к подобной деловой документации все же предъявляются.</w:t>
      </w:r>
    </w:p>
    <w:p w:rsidR="007A09A5" w:rsidRPr="007A09A5" w:rsidRDefault="007A09A5" w:rsidP="007A09A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7A09A5">
        <w:rPr>
          <w:rFonts w:ascii="Times New Roman" w:hAnsi="Times New Roman" w:cs="Times New Roman"/>
          <w:sz w:val="24"/>
          <w:szCs w:val="24"/>
          <w:lang w:eastAsia="ru-RU"/>
        </w:rPr>
        <w:t>Оформление заявления о приеме на работу обязательно нужно при поступлении на службу в государственные либо муниципальные организации. Это регламентируют нормативные акты:</w:t>
      </w:r>
    </w:p>
    <w:p w:rsidR="007A09A5" w:rsidRPr="007A09A5" w:rsidRDefault="007A09A5" w:rsidP="007A09A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7A09A5">
        <w:rPr>
          <w:rFonts w:ascii="Times New Roman" w:hAnsi="Times New Roman" w:cs="Times New Roman"/>
          <w:sz w:val="24"/>
          <w:szCs w:val="24"/>
          <w:lang w:eastAsia="ru-RU"/>
        </w:rPr>
        <w:t>ч. 2 ст. 26 закона 79-ФЗ от 27 июля 2004 года о госслужбе;</w:t>
      </w:r>
    </w:p>
    <w:p w:rsidR="007A09A5" w:rsidRPr="007A09A5" w:rsidRDefault="007A09A5" w:rsidP="007A09A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7A09A5">
        <w:rPr>
          <w:rFonts w:ascii="Times New Roman" w:hAnsi="Times New Roman" w:cs="Times New Roman"/>
          <w:sz w:val="24"/>
          <w:szCs w:val="24"/>
          <w:lang w:eastAsia="ru-RU"/>
        </w:rPr>
        <w:t>ч. 3 ст. 16 закона 25-ФЗ от 2 марта 2007 года о муниципальной службе.</w:t>
      </w:r>
    </w:p>
    <w:p w:rsidR="007A09A5" w:rsidRPr="007A09A5" w:rsidRDefault="007A09A5" w:rsidP="007A09A5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7A09A5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7A09A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A09A5">
        <w:rPr>
          <w:rFonts w:ascii="Times New Roman" w:hAnsi="Times New Roman" w:cs="Times New Roman"/>
          <w:b/>
          <w:sz w:val="24"/>
          <w:szCs w:val="24"/>
        </w:rPr>
        <w:t>одробнее о правилах написания заявления вы узнаете при выполнении задания  13).</w:t>
      </w:r>
    </w:p>
    <w:p w:rsidR="007A09A5" w:rsidRPr="007A09A5" w:rsidRDefault="007A09A5" w:rsidP="007A09A5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7A09A5" w:rsidRPr="007A09A5" w:rsidRDefault="007A09A5" w:rsidP="007A09A5">
      <w:pPr>
        <w:pStyle w:val="1"/>
        <w:shd w:val="clear" w:color="auto" w:fill="FFFFFF"/>
        <w:spacing w:before="0" w:line="432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A09A5">
        <w:rPr>
          <w:rFonts w:ascii="Times New Roman" w:hAnsi="Times New Roman" w:cs="Times New Roman"/>
          <w:color w:val="000000"/>
          <w:sz w:val="24"/>
          <w:szCs w:val="24"/>
        </w:rPr>
        <w:t>Совместительство и совмещение: основные различия (таблица)</w:t>
      </w:r>
    </w:p>
    <w:p w:rsidR="007A09A5" w:rsidRPr="007A09A5" w:rsidRDefault="007A09A5" w:rsidP="007A09A5">
      <w:pPr>
        <w:pStyle w:val="a7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7A09A5">
        <w:rPr>
          <w:color w:val="000000"/>
        </w:rPr>
        <w:t>Со</w:t>
      </w:r>
      <w:r w:rsidRPr="007A09A5">
        <w:rPr>
          <w:color w:val="000000"/>
        </w:rPr>
        <w:softHyphen/>
        <w:t>труд</w:t>
      </w:r>
      <w:r w:rsidRPr="007A09A5">
        <w:rPr>
          <w:color w:val="000000"/>
        </w:rPr>
        <w:softHyphen/>
        <w:t>ник, ра</w:t>
      </w:r>
      <w:r w:rsidRPr="007A09A5">
        <w:rPr>
          <w:color w:val="000000"/>
        </w:rPr>
        <w:softHyphen/>
        <w:t>бо</w:t>
      </w:r>
      <w:r w:rsidRPr="007A09A5">
        <w:rPr>
          <w:color w:val="000000"/>
        </w:rPr>
        <w:softHyphen/>
        <w:t>та</w:t>
      </w:r>
      <w:r w:rsidRPr="007A09A5">
        <w:rPr>
          <w:color w:val="000000"/>
        </w:rPr>
        <w:softHyphen/>
        <w:t>ю</w:t>
      </w:r>
      <w:r w:rsidRPr="007A09A5">
        <w:rPr>
          <w:color w:val="000000"/>
        </w:rPr>
        <w:softHyphen/>
        <w:t>щий в вашей ор</w:t>
      </w:r>
      <w:r w:rsidRPr="007A09A5">
        <w:rPr>
          <w:color w:val="000000"/>
        </w:rPr>
        <w:softHyphen/>
        <w:t>га</w:t>
      </w:r>
      <w:r w:rsidRPr="007A09A5">
        <w:rPr>
          <w:color w:val="000000"/>
        </w:rPr>
        <w:softHyphen/>
        <w:t>ни</w:t>
      </w:r>
      <w:r w:rsidRPr="007A09A5">
        <w:rPr>
          <w:color w:val="000000"/>
        </w:rPr>
        <w:softHyphen/>
        <w:t>за</w:t>
      </w:r>
      <w:r w:rsidRPr="007A09A5">
        <w:rPr>
          <w:color w:val="000000"/>
        </w:rPr>
        <w:softHyphen/>
        <w:t>ции по тру</w:t>
      </w:r>
      <w:r w:rsidRPr="007A09A5">
        <w:rPr>
          <w:color w:val="000000"/>
        </w:rPr>
        <w:softHyphen/>
        <w:t>до</w:t>
      </w:r>
      <w:r w:rsidRPr="007A09A5">
        <w:rPr>
          <w:color w:val="000000"/>
        </w:rPr>
        <w:softHyphen/>
        <w:t>во</w:t>
      </w:r>
      <w:r w:rsidRPr="007A09A5">
        <w:rPr>
          <w:color w:val="000000"/>
        </w:rPr>
        <w:softHyphen/>
        <w:t>му до</w:t>
      </w:r>
      <w:r w:rsidRPr="007A09A5">
        <w:rPr>
          <w:color w:val="000000"/>
        </w:rPr>
        <w:softHyphen/>
        <w:t>го</w:t>
      </w:r>
      <w:r w:rsidRPr="007A09A5">
        <w:rPr>
          <w:color w:val="000000"/>
        </w:rPr>
        <w:softHyphen/>
        <w:t>во</w:t>
      </w:r>
      <w:r w:rsidRPr="007A09A5">
        <w:rPr>
          <w:color w:val="000000"/>
        </w:rPr>
        <w:softHyphen/>
        <w:t>ру, может вы</w:t>
      </w:r>
      <w:r w:rsidRPr="007A09A5">
        <w:rPr>
          <w:color w:val="000000"/>
        </w:rPr>
        <w:softHyphen/>
        <w:t>пол</w:t>
      </w:r>
      <w:r w:rsidRPr="007A09A5">
        <w:rPr>
          <w:color w:val="000000"/>
        </w:rPr>
        <w:softHyphen/>
        <w:t>нять для вашей же ор</w:t>
      </w:r>
      <w:r w:rsidRPr="007A09A5">
        <w:rPr>
          <w:color w:val="000000"/>
        </w:rPr>
        <w:softHyphen/>
        <w:t>га</w:t>
      </w:r>
      <w:r w:rsidRPr="007A09A5">
        <w:rPr>
          <w:color w:val="000000"/>
        </w:rPr>
        <w:softHyphen/>
        <w:t>ни</w:t>
      </w:r>
      <w:r w:rsidRPr="007A09A5">
        <w:rPr>
          <w:color w:val="000000"/>
        </w:rPr>
        <w:softHyphen/>
        <w:t>за</w:t>
      </w:r>
      <w:r w:rsidRPr="007A09A5">
        <w:rPr>
          <w:color w:val="000000"/>
        </w:rPr>
        <w:softHyphen/>
        <w:t>ции ка</w:t>
      </w:r>
      <w:r w:rsidRPr="007A09A5">
        <w:rPr>
          <w:color w:val="000000"/>
        </w:rPr>
        <w:softHyphen/>
        <w:t>кую-то до</w:t>
      </w:r>
      <w:r w:rsidRPr="007A09A5">
        <w:rPr>
          <w:color w:val="000000"/>
        </w:rPr>
        <w:softHyphen/>
        <w:t>пол</w:t>
      </w:r>
      <w:r w:rsidRPr="007A09A5">
        <w:rPr>
          <w:color w:val="000000"/>
        </w:rPr>
        <w:softHyphen/>
        <w:t>ни</w:t>
      </w:r>
      <w:r w:rsidRPr="007A09A5">
        <w:rPr>
          <w:color w:val="000000"/>
        </w:rPr>
        <w:softHyphen/>
        <w:t>тель</w:t>
      </w:r>
      <w:r w:rsidRPr="007A09A5">
        <w:rPr>
          <w:color w:val="000000"/>
        </w:rPr>
        <w:softHyphen/>
        <w:t>ную ра</w:t>
      </w:r>
      <w:r w:rsidRPr="007A09A5">
        <w:rPr>
          <w:color w:val="000000"/>
        </w:rPr>
        <w:softHyphen/>
        <w:t>бо</w:t>
      </w:r>
      <w:r w:rsidRPr="007A09A5">
        <w:rPr>
          <w:color w:val="000000"/>
        </w:rPr>
        <w:softHyphen/>
        <w:t>ту, не преду</w:t>
      </w:r>
      <w:r w:rsidRPr="007A09A5">
        <w:rPr>
          <w:color w:val="000000"/>
        </w:rPr>
        <w:softHyphen/>
        <w:t>смот</w:t>
      </w:r>
      <w:r w:rsidRPr="007A09A5">
        <w:rPr>
          <w:color w:val="000000"/>
        </w:rPr>
        <w:softHyphen/>
        <w:t>рен</w:t>
      </w:r>
      <w:r w:rsidRPr="007A09A5">
        <w:rPr>
          <w:color w:val="000000"/>
        </w:rPr>
        <w:softHyphen/>
        <w:t>ную его тру</w:t>
      </w:r>
      <w:r w:rsidRPr="007A09A5">
        <w:rPr>
          <w:color w:val="000000"/>
        </w:rPr>
        <w:softHyphen/>
        <w:t>до</w:t>
      </w:r>
      <w:r w:rsidRPr="007A09A5">
        <w:rPr>
          <w:color w:val="000000"/>
        </w:rPr>
        <w:softHyphen/>
        <w:t>вым до</w:t>
      </w:r>
      <w:r w:rsidRPr="007A09A5">
        <w:rPr>
          <w:color w:val="000000"/>
        </w:rPr>
        <w:softHyphen/>
        <w:t>го</w:t>
      </w:r>
      <w:r w:rsidRPr="007A09A5">
        <w:rPr>
          <w:color w:val="000000"/>
        </w:rPr>
        <w:softHyphen/>
        <w:t>во</w:t>
      </w:r>
      <w:r w:rsidRPr="007A09A5">
        <w:rPr>
          <w:color w:val="000000"/>
        </w:rPr>
        <w:softHyphen/>
        <w:t>ром. На</w:t>
      </w:r>
      <w:r w:rsidRPr="007A09A5">
        <w:rPr>
          <w:color w:val="000000"/>
        </w:rPr>
        <w:softHyphen/>
        <w:t>при</w:t>
      </w:r>
      <w:r w:rsidRPr="007A09A5">
        <w:rPr>
          <w:color w:val="000000"/>
        </w:rPr>
        <w:softHyphen/>
        <w:t>мер, один из бух</w:t>
      </w:r>
      <w:r w:rsidRPr="007A09A5">
        <w:rPr>
          <w:color w:val="000000"/>
        </w:rPr>
        <w:softHyphen/>
        <w:t>гал</w:t>
      </w:r>
      <w:r w:rsidRPr="007A09A5">
        <w:rPr>
          <w:color w:val="000000"/>
        </w:rPr>
        <w:softHyphen/>
        <w:t>те</w:t>
      </w:r>
      <w:r w:rsidRPr="007A09A5">
        <w:rPr>
          <w:color w:val="000000"/>
        </w:rPr>
        <w:softHyphen/>
        <w:t>ров может вы</w:t>
      </w:r>
      <w:r w:rsidRPr="007A09A5">
        <w:rPr>
          <w:color w:val="000000"/>
        </w:rPr>
        <w:softHyphen/>
        <w:t>пол</w:t>
      </w:r>
      <w:r w:rsidRPr="007A09A5">
        <w:rPr>
          <w:color w:val="000000"/>
        </w:rPr>
        <w:softHyphen/>
        <w:t>нять на время ухода кас</w:t>
      </w:r>
      <w:r w:rsidRPr="007A09A5">
        <w:rPr>
          <w:color w:val="000000"/>
        </w:rPr>
        <w:softHyphen/>
        <w:t>си</w:t>
      </w:r>
      <w:r w:rsidRPr="007A09A5">
        <w:rPr>
          <w:color w:val="000000"/>
        </w:rPr>
        <w:softHyphen/>
        <w:t>ра в де</w:t>
      </w:r>
      <w:r w:rsidRPr="007A09A5">
        <w:rPr>
          <w:color w:val="000000"/>
        </w:rPr>
        <w:softHyphen/>
        <w:t>крет</w:t>
      </w:r>
      <w:r w:rsidRPr="007A09A5">
        <w:rPr>
          <w:color w:val="000000"/>
        </w:rPr>
        <w:softHyphen/>
        <w:t>ный от</w:t>
      </w:r>
      <w:r w:rsidRPr="007A09A5">
        <w:rPr>
          <w:color w:val="000000"/>
        </w:rPr>
        <w:softHyphen/>
        <w:t>пуск его обя</w:t>
      </w:r>
      <w:r w:rsidRPr="007A09A5">
        <w:rPr>
          <w:color w:val="000000"/>
        </w:rPr>
        <w:softHyphen/>
        <w:t>зан</w:t>
      </w:r>
      <w:r w:rsidRPr="007A09A5">
        <w:rPr>
          <w:color w:val="000000"/>
        </w:rPr>
        <w:softHyphen/>
        <w:t>но</w:t>
      </w:r>
      <w:r w:rsidRPr="007A09A5">
        <w:rPr>
          <w:color w:val="000000"/>
        </w:rPr>
        <w:softHyphen/>
        <w:t>сти. Такая до</w:t>
      </w:r>
      <w:r w:rsidRPr="007A09A5">
        <w:rPr>
          <w:color w:val="000000"/>
        </w:rPr>
        <w:softHyphen/>
        <w:t>пол</w:t>
      </w:r>
      <w:r w:rsidRPr="007A09A5">
        <w:rPr>
          <w:color w:val="000000"/>
        </w:rPr>
        <w:softHyphen/>
        <w:t>ни</w:t>
      </w:r>
      <w:r w:rsidRPr="007A09A5">
        <w:rPr>
          <w:color w:val="000000"/>
        </w:rPr>
        <w:softHyphen/>
        <w:t>тель</w:t>
      </w:r>
      <w:r w:rsidRPr="007A09A5">
        <w:rPr>
          <w:color w:val="000000"/>
        </w:rPr>
        <w:softHyphen/>
        <w:t>ная ра</w:t>
      </w:r>
      <w:r w:rsidRPr="007A09A5">
        <w:rPr>
          <w:color w:val="000000"/>
        </w:rPr>
        <w:softHyphen/>
        <w:t>бо</w:t>
      </w:r>
      <w:r w:rsidRPr="007A09A5">
        <w:rPr>
          <w:color w:val="000000"/>
        </w:rPr>
        <w:softHyphen/>
        <w:t>та под</w:t>
      </w:r>
      <w:r w:rsidRPr="007A09A5">
        <w:rPr>
          <w:color w:val="000000"/>
        </w:rPr>
        <w:softHyphen/>
        <w:t>ле</w:t>
      </w:r>
      <w:r w:rsidRPr="007A09A5">
        <w:rPr>
          <w:color w:val="000000"/>
        </w:rPr>
        <w:softHyphen/>
        <w:t>жит опла</w:t>
      </w:r>
      <w:r w:rsidRPr="007A09A5">
        <w:rPr>
          <w:color w:val="000000"/>
        </w:rPr>
        <w:softHyphen/>
        <w:t>те. Как же офор</w:t>
      </w:r>
      <w:r w:rsidRPr="007A09A5">
        <w:rPr>
          <w:color w:val="000000"/>
        </w:rPr>
        <w:softHyphen/>
        <w:t>мить такую под</w:t>
      </w:r>
      <w:r w:rsidRPr="007A09A5">
        <w:rPr>
          <w:color w:val="000000"/>
        </w:rPr>
        <w:softHyphen/>
        <w:t>ра</w:t>
      </w:r>
      <w:r w:rsidRPr="007A09A5">
        <w:rPr>
          <w:color w:val="000000"/>
        </w:rPr>
        <w:softHyphen/>
        <w:t>бот</w:t>
      </w:r>
      <w:r w:rsidRPr="007A09A5">
        <w:rPr>
          <w:color w:val="000000"/>
        </w:rPr>
        <w:softHyphen/>
        <w:t>ку: как внут</w:t>
      </w:r>
      <w:r w:rsidRPr="007A09A5">
        <w:rPr>
          <w:color w:val="000000"/>
        </w:rPr>
        <w:softHyphen/>
        <w:t>рен</w:t>
      </w:r>
      <w:r w:rsidRPr="007A09A5">
        <w:rPr>
          <w:color w:val="000000"/>
        </w:rPr>
        <w:softHyphen/>
        <w:t>нее сов</w:t>
      </w:r>
      <w:r w:rsidRPr="007A09A5">
        <w:rPr>
          <w:color w:val="000000"/>
        </w:rPr>
        <w:softHyphen/>
        <w:t>ме</w:t>
      </w:r>
      <w:r w:rsidRPr="007A09A5">
        <w:rPr>
          <w:color w:val="000000"/>
        </w:rPr>
        <w:softHyphen/>
        <w:t>ще</w:t>
      </w:r>
      <w:r w:rsidRPr="007A09A5">
        <w:rPr>
          <w:color w:val="000000"/>
        </w:rPr>
        <w:softHyphen/>
        <w:t>ние или сов</w:t>
      </w:r>
      <w:r w:rsidRPr="007A09A5">
        <w:rPr>
          <w:color w:val="000000"/>
        </w:rPr>
        <w:softHyphen/>
        <w:t>ме</w:t>
      </w:r>
      <w:r w:rsidRPr="007A09A5">
        <w:rPr>
          <w:color w:val="000000"/>
        </w:rPr>
        <w:softHyphen/>
        <w:t>сти</w:t>
      </w:r>
      <w:r w:rsidRPr="007A09A5">
        <w:rPr>
          <w:color w:val="000000"/>
        </w:rPr>
        <w:softHyphen/>
        <w:t>тель</w:t>
      </w:r>
      <w:r w:rsidRPr="007A09A5">
        <w:rPr>
          <w:color w:val="000000"/>
        </w:rPr>
        <w:softHyphen/>
        <w:t>ство? В чем раз</w:t>
      </w:r>
      <w:r w:rsidRPr="007A09A5">
        <w:rPr>
          <w:color w:val="000000"/>
        </w:rPr>
        <w:softHyphen/>
        <w:t>ни</w:t>
      </w:r>
      <w:r w:rsidRPr="007A09A5">
        <w:rPr>
          <w:color w:val="000000"/>
        </w:rPr>
        <w:softHyphen/>
        <w:t>ца по ТК РФ между этими по</w:t>
      </w:r>
      <w:r w:rsidRPr="007A09A5">
        <w:rPr>
          <w:color w:val="000000"/>
        </w:rPr>
        <w:softHyphen/>
        <w:t>ня</w:t>
      </w:r>
      <w:r w:rsidRPr="007A09A5">
        <w:rPr>
          <w:color w:val="000000"/>
        </w:rPr>
        <w:softHyphen/>
        <w:t>ти</w:t>
      </w:r>
      <w:r w:rsidRPr="007A09A5">
        <w:rPr>
          <w:color w:val="000000"/>
        </w:rPr>
        <w:softHyphen/>
        <w:t>я</w:t>
      </w:r>
      <w:r w:rsidRPr="007A09A5">
        <w:rPr>
          <w:color w:val="000000"/>
        </w:rPr>
        <w:softHyphen/>
        <w:t>ми? Рас</w:t>
      </w:r>
      <w:r w:rsidRPr="007A09A5">
        <w:rPr>
          <w:color w:val="000000"/>
        </w:rPr>
        <w:softHyphen/>
        <w:t>ска</w:t>
      </w:r>
      <w:r w:rsidRPr="007A09A5">
        <w:rPr>
          <w:color w:val="000000"/>
        </w:rPr>
        <w:softHyphen/>
        <w:t>жем, чем от</w:t>
      </w:r>
      <w:r w:rsidRPr="007A09A5">
        <w:rPr>
          <w:color w:val="000000"/>
        </w:rPr>
        <w:softHyphen/>
        <w:t>ли</w:t>
      </w:r>
      <w:r w:rsidRPr="007A09A5">
        <w:rPr>
          <w:color w:val="000000"/>
        </w:rPr>
        <w:softHyphen/>
        <w:t>ча</w:t>
      </w:r>
      <w:r w:rsidRPr="007A09A5">
        <w:rPr>
          <w:color w:val="000000"/>
        </w:rPr>
        <w:softHyphen/>
        <w:t>ет</w:t>
      </w:r>
      <w:r w:rsidRPr="007A09A5">
        <w:rPr>
          <w:color w:val="000000"/>
        </w:rPr>
        <w:softHyphen/>
        <w:t>ся сов</w:t>
      </w:r>
      <w:r w:rsidRPr="007A09A5">
        <w:rPr>
          <w:color w:val="000000"/>
        </w:rPr>
        <w:softHyphen/>
        <w:t>ме</w:t>
      </w:r>
      <w:r w:rsidRPr="007A09A5">
        <w:rPr>
          <w:color w:val="000000"/>
        </w:rPr>
        <w:softHyphen/>
        <w:t>ще</w:t>
      </w:r>
      <w:r w:rsidRPr="007A09A5">
        <w:rPr>
          <w:color w:val="000000"/>
        </w:rPr>
        <w:softHyphen/>
        <w:t>ние от сов</w:t>
      </w:r>
      <w:r w:rsidRPr="007A09A5">
        <w:rPr>
          <w:color w:val="000000"/>
        </w:rPr>
        <w:softHyphen/>
        <w:t>ме</w:t>
      </w:r>
      <w:r w:rsidRPr="007A09A5">
        <w:rPr>
          <w:color w:val="000000"/>
        </w:rPr>
        <w:softHyphen/>
        <w:t>сти</w:t>
      </w:r>
      <w:r w:rsidRPr="007A09A5">
        <w:rPr>
          <w:color w:val="000000"/>
        </w:rPr>
        <w:softHyphen/>
        <w:t>тель</w:t>
      </w:r>
      <w:r w:rsidRPr="007A09A5">
        <w:rPr>
          <w:color w:val="000000"/>
        </w:rPr>
        <w:softHyphen/>
        <w:t>ства.</w:t>
      </w:r>
    </w:p>
    <w:p w:rsidR="007A09A5" w:rsidRPr="007A09A5" w:rsidRDefault="007A09A5" w:rsidP="007A09A5">
      <w:pPr>
        <w:pStyle w:val="2"/>
        <w:shd w:val="clear" w:color="auto" w:fill="FFFFFF"/>
        <w:spacing w:before="0" w:beforeAutospacing="0" w:after="0" w:afterAutospacing="0" w:line="432" w:lineRule="atLeast"/>
        <w:textAlignment w:val="baseline"/>
        <w:rPr>
          <w:color w:val="000000"/>
          <w:sz w:val="24"/>
          <w:szCs w:val="24"/>
        </w:rPr>
      </w:pPr>
      <w:r w:rsidRPr="007A09A5">
        <w:rPr>
          <w:color w:val="000000"/>
          <w:sz w:val="24"/>
          <w:szCs w:val="24"/>
        </w:rPr>
        <w:t>Совместительство – это …</w:t>
      </w:r>
    </w:p>
    <w:p w:rsidR="007A09A5" w:rsidRPr="007A09A5" w:rsidRDefault="007A09A5" w:rsidP="007A09A5">
      <w:pPr>
        <w:pStyle w:val="a7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7A09A5">
        <w:rPr>
          <w:color w:val="000000"/>
        </w:rPr>
        <w:t>Нач</w:t>
      </w:r>
      <w:r w:rsidRPr="007A09A5">
        <w:rPr>
          <w:color w:val="000000"/>
        </w:rPr>
        <w:softHyphen/>
        <w:t>нем с по</w:t>
      </w:r>
      <w:r w:rsidRPr="007A09A5">
        <w:rPr>
          <w:color w:val="000000"/>
        </w:rPr>
        <w:softHyphen/>
        <w:t>ня</w:t>
      </w:r>
      <w:r w:rsidRPr="007A09A5">
        <w:rPr>
          <w:color w:val="000000"/>
        </w:rPr>
        <w:softHyphen/>
        <w:t>тия внут</w:t>
      </w:r>
      <w:r w:rsidRPr="007A09A5">
        <w:rPr>
          <w:color w:val="000000"/>
        </w:rPr>
        <w:softHyphen/>
        <w:t>рен</w:t>
      </w:r>
      <w:r w:rsidRPr="007A09A5">
        <w:rPr>
          <w:color w:val="000000"/>
        </w:rPr>
        <w:softHyphen/>
        <w:t>не</w:t>
      </w:r>
      <w:r w:rsidRPr="007A09A5">
        <w:rPr>
          <w:color w:val="000000"/>
        </w:rPr>
        <w:softHyphen/>
        <w:t>го сов</w:t>
      </w:r>
      <w:r w:rsidRPr="007A09A5">
        <w:rPr>
          <w:color w:val="000000"/>
        </w:rPr>
        <w:softHyphen/>
        <w:t>ме</w:t>
      </w:r>
      <w:r w:rsidRPr="007A09A5">
        <w:rPr>
          <w:color w:val="000000"/>
        </w:rPr>
        <w:softHyphen/>
        <w:t>сти</w:t>
      </w:r>
      <w:r w:rsidRPr="007A09A5">
        <w:rPr>
          <w:color w:val="000000"/>
        </w:rPr>
        <w:softHyphen/>
        <w:t>тель</w:t>
      </w:r>
      <w:r w:rsidRPr="007A09A5">
        <w:rPr>
          <w:color w:val="000000"/>
        </w:rPr>
        <w:softHyphen/>
        <w:t>ства. Сов</w:t>
      </w:r>
      <w:r w:rsidRPr="007A09A5">
        <w:rPr>
          <w:color w:val="000000"/>
        </w:rPr>
        <w:softHyphen/>
        <w:t>ме</w:t>
      </w:r>
      <w:r w:rsidRPr="007A09A5">
        <w:rPr>
          <w:color w:val="000000"/>
        </w:rPr>
        <w:softHyphen/>
        <w:t>сти</w:t>
      </w:r>
      <w:r w:rsidRPr="007A09A5">
        <w:rPr>
          <w:color w:val="000000"/>
        </w:rPr>
        <w:softHyphen/>
        <w:t>тель</w:t>
      </w:r>
      <w:r w:rsidRPr="007A09A5">
        <w:rPr>
          <w:color w:val="000000"/>
        </w:rPr>
        <w:softHyphen/>
        <w:t>ство – это вы</w:t>
      </w:r>
      <w:r w:rsidRPr="007A09A5">
        <w:rPr>
          <w:color w:val="000000"/>
        </w:rPr>
        <w:softHyphen/>
        <w:t>пол</w:t>
      </w:r>
      <w:r w:rsidRPr="007A09A5">
        <w:rPr>
          <w:color w:val="000000"/>
        </w:rPr>
        <w:softHyphen/>
        <w:t>не</w:t>
      </w:r>
      <w:r w:rsidRPr="007A09A5">
        <w:rPr>
          <w:color w:val="000000"/>
        </w:rPr>
        <w:softHyphen/>
        <w:t>ние ра</w:t>
      </w:r>
      <w:r w:rsidRPr="007A09A5">
        <w:rPr>
          <w:color w:val="000000"/>
        </w:rPr>
        <w:softHyphen/>
        <w:t>бот</w:t>
      </w:r>
      <w:r w:rsidRPr="007A09A5">
        <w:rPr>
          <w:color w:val="000000"/>
        </w:rPr>
        <w:softHyphen/>
        <w:t>ни</w:t>
      </w:r>
      <w:r w:rsidRPr="007A09A5">
        <w:rPr>
          <w:color w:val="000000"/>
        </w:rPr>
        <w:softHyphen/>
        <w:t>ком дру</w:t>
      </w:r>
      <w:r w:rsidRPr="007A09A5">
        <w:rPr>
          <w:color w:val="000000"/>
        </w:rPr>
        <w:softHyphen/>
        <w:t>гой ре</w:t>
      </w:r>
      <w:r w:rsidRPr="007A09A5">
        <w:rPr>
          <w:color w:val="000000"/>
        </w:rPr>
        <w:softHyphen/>
        <w:t>гу</w:t>
      </w:r>
      <w:r w:rsidRPr="007A09A5">
        <w:rPr>
          <w:color w:val="000000"/>
        </w:rPr>
        <w:softHyphen/>
        <w:t>ляр</w:t>
      </w:r>
      <w:r w:rsidRPr="007A09A5">
        <w:rPr>
          <w:color w:val="000000"/>
        </w:rPr>
        <w:softHyphen/>
        <w:t>ной опла</w:t>
      </w:r>
      <w:r w:rsidRPr="007A09A5">
        <w:rPr>
          <w:color w:val="000000"/>
        </w:rPr>
        <w:softHyphen/>
        <w:t>чи</w:t>
      </w:r>
      <w:r w:rsidRPr="007A09A5">
        <w:rPr>
          <w:color w:val="000000"/>
        </w:rPr>
        <w:softHyphen/>
        <w:t>ва</w:t>
      </w:r>
      <w:r w:rsidRPr="007A09A5">
        <w:rPr>
          <w:color w:val="000000"/>
        </w:rPr>
        <w:softHyphen/>
        <w:t>е</w:t>
      </w:r>
      <w:r w:rsidRPr="007A09A5">
        <w:rPr>
          <w:color w:val="000000"/>
        </w:rPr>
        <w:softHyphen/>
        <w:t>мой ра</w:t>
      </w:r>
      <w:r w:rsidRPr="007A09A5">
        <w:rPr>
          <w:color w:val="000000"/>
        </w:rPr>
        <w:softHyphen/>
        <w:t>бо</w:t>
      </w:r>
      <w:r w:rsidRPr="007A09A5">
        <w:rPr>
          <w:color w:val="000000"/>
        </w:rPr>
        <w:softHyphen/>
        <w:t>ты на усло</w:t>
      </w:r>
      <w:r w:rsidRPr="007A09A5">
        <w:rPr>
          <w:color w:val="000000"/>
        </w:rPr>
        <w:softHyphen/>
        <w:t>ви</w:t>
      </w:r>
      <w:r w:rsidRPr="007A09A5">
        <w:rPr>
          <w:color w:val="000000"/>
        </w:rPr>
        <w:softHyphen/>
        <w:t>ях тру</w:t>
      </w:r>
      <w:r w:rsidRPr="007A09A5">
        <w:rPr>
          <w:color w:val="000000"/>
        </w:rPr>
        <w:softHyphen/>
        <w:t>до</w:t>
      </w:r>
      <w:r w:rsidRPr="007A09A5">
        <w:rPr>
          <w:color w:val="000000"/>
        </w:rPr>
        <w:softHyphen/>
        <w:t>во</w:t>
      </w:r>
      <w:r w:rsidRPr="007A09A5">
        <w:rPr>
          <w:color w:val="000000"/>
        </w:rPr>
        <w:softHyphen/>
        <w:t>го до</w:t>
      </w:r>
      <w:r w:rsidRPr="007A09A5">
        <w:rPr>
          <w:color w:val="000000"/>
        </w:rPr>
        <w:softHyphen/>
        <w:t>го</w:t>
      </w:r>
      <w:r w:rsidRPr="007A09A5">
        <w:rPr>
          <w:color w:val="000000"/>
        </w:rPr>
        <w:softHyphen/>
        <w:t>во</w:t>
      </w:r>
      <w:r w:rsidRPr="007A09A5">
        <w:rPr>
          <w:color w:val="000000"/>
        </w:rPr>
        <w:softHyphen/>
        <w:t>ра в сво</w:t>
      </w:r>
      <w:r w:rsidRPr="007A09A5">
        <w:rPr>
          <w:color w:val="000000"/>
        </w:rPr>
        <w:softHyphen/>
        <w:t>бод</w:t>
      </w:r>
      <w:r w:rsidRPr="007A09A5">
        <w:rPr>
          <w:color w:val="000000"/>
        </w:rPr>
        <w:softHyphen/>
        <w:t>ное от ос</w:t>
      </w:r>
      <w:r w:rsidRPr="007A09A5">
        <w:rPr>
          <w:color w:val="000000"/>
        </w:rPr>
        <w:softHyphen/>
        <w:t>нов</w:t>
      </w:r>
      <w:r w:rsidRPr="007A09A5">
        <w:rPr>
          <w:color w:val="000000"/>
        </w:rPr>
        <w:softHyphen/>
        <w:t>ной ра</w:t>
      </w:r>
      <w:r w:rsidRPr="007A09A5">
        <w:rPr>
          <w:color w:val="000000"/>
        </w:rPr>
        <w:softHyphen/>
        <w:t>бо</w:t>
      </w:r>
      <w:r w:rsidRPr="007A09A5">
        <w:rPr>
          <w:color w:val="000000"/>
        </w:rPr>
        <w:softHyphen/>
        <w:t>ты время (</w:t>
      </w:r>
      <w:hyperlink r:id="rId10" w:tgtFrame="_blank" w:history="1">
        <w:r w:rsidRPr="007A09A5">
          <w:rPr>
            <w:rStyle w:val="a6"/>
            <w:color w:val="8972AA"/>
            <w:bdr w:val="none" w:sz="0" w:space="0" w:color="auto" w:frame="1"/>
          </w:rPr>
          <w:t>ст. 282 ТК РФ</w:t>
        </w:r>
      </w:hyperlink>
      <w:r w:rsidRPr="007A09A5">
        <w:rPr>
          <w:color w:val="000000"/>
        </w:rPr>
        <w:t>).</w:t>
      </w:r>
    </w:p>
    <w:p w:rsidR="007A09A5" w:rsidRPr="007A09A5" w:rsidRDefault="007A09A5" w:rsidP="007A09A5">
      <w:pPr>
        <w:pStyle w:val="a7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7A09A5">
        <w:rPr>
          <w:color w:val="000000"/>
        </w:rPr>
        <w:t>При внут</w:t>
      </w:r>
      <w:r w:rsidRPr="007A09A5">
        <w:rPr>
          <w:color w:val="000000"/>
        </w:rPr>
        <w:softHyphen/>
        <w:t>рен</w:t>
      </w:r>
      <w:r w:rsidRPr="007A09A5">
        <w:rPr>
          <w:color w:val="000000"/>
        </w:rPr>
        <w:softHyphen/>
        <w:t>нем сов</w:t>
      </w:r>
      <w:r w:rsidRPr="007A09A5">
        <w:rPr>
          <w:color w:val="000000"/>
        </w:rPr>
        <w:softHyphen/>
        <w:t>ме</w:t>
      </w:r>
      <w:r w:rsidRPr="007A09A5">
        <w:rPr>
          <w:color w:val="000000"/>
        </w:rPr>
        <w:softHyphen/>
        <w:t>сти</w:t>
      </w:r>
      <w:r w:rsidRPr="007A09A5">
        <w:rPr>
          <w:color w:val="000000"/>
        </w:rPr>
        <w:softHyphen/>
        <w:t>тель</w:t>
      </w:r>
      <w:r w:rsidRPr="007A09A5">
        <w:rPr>
          <w:color w:val="000000"/>
        </w:rPr>
        <w:softHyphen/>
        <w:t>стве ра</w:t>
      </w:r>
      <w:r w:rsidRPr="007A09A5">
        <w:rPr>
          <w:color w:val="000000"/>
        </w:rPr>
        <w:softHyphen/>
        <w:t>бот</w:t>
      </w:r>
      <w:r w:rsidRPr="007A09A5">
        <w:rPr>
          <w:color w:val="000000"/>
        </w:rPr>
        <w:softHyphen/>
        <w:t>ник ра</w:t>
      </w:r>
      <w:r w:rsidRPr="007A09A5">
        <w:rPr>
          <w:color w:val="000000"/>
        </w:rPr>
        <w:softHyphen/>
        <w:t>бо</w:t>
      </w:r>
      <w:r w:rsidRPr="007A09A5">
        <w:rPr>
          <w:color w:val="000000"/>
        </w:rPr>
        <w:softHyphen/>
        <w:t>та</w:t>
      </w:r>
      <w:r w:rsidRPr="007A09A5">
        <w:rPr>
          <w:color w:val="000000"/>
        </w:rPr>
        <w:softHyphen/>
        <w:t>ет у од</w:t>
      </w:r>
      <w:r w:rsidRPr="007A09A5">
        <w:rPr>
          <w:color w:val="000000"/>
        </w:rPr>
        <w:softHyphen/>
        <w:t>но</w:t>
      </w:r>
      <w:r w:rsidRPr="007A09A5">
        <w:rPr>
          <w:color w:val="000000"/>
        </w:rPr>
        <w:softHyphen/>
        <w:t>го ра</w:t>
      </w:r>
      <w:r w:rsidRPr="007A09A5">
        <w:rPr>
          <w:color w:val="000000"/>
        </w:rPr>
        <w:softHyphen/>
        <w:t>бо</w:t>
      </w:r>
      <w:r w:rsidRPr="007A09A5">
        <w:rPr>
          <w:color w:val="000000"/>
        </w:rPr>
        <w:softHyphen/>
        <w:t>то</w:t>
      </w:r>
      <w:r w:rsidRPr="007A09A5">
        <w:rPr>
          <w:color w:val="000000"/>
        </w:rPr>
        <w:softHyphen/>
        <w:t>да</w:t>
      </w:r>
      <w:r w:rsidRPr="007A09A5">
        <w:rPr>
          <w:color w:val="000000"/>
        </w:rPr>
        <w:softHyphen/>
        <w:t>те</w:t>
      </w:r>
      <w:r w:rsidRPr="007A09A5">
        <w:rPr>
          <w:color w:val="000000"/>
        </w:rPr>
        <w:softHyphen/>
        <w:t>ля и по месту ос</w:t>
      </w:r>
      <w:r w:rsidRPr="007A09A5">
        <w:rPr>
          <w:color w:val="000000"/>
        </w:rPr>
        <w:softHyphen/>
        <w:t>нов</w:t>
      </w:r>
      <w:r w:rsidRPr="007A09A5">
        <w:rPr>
          <w:color w:val="000000"/>
        </w:rPr>
        <w:softHyphen/>
        <w:t>ной ра</w:t>
      </w:r>
      <w:r w:rsidRPr="007A09A5">
        <w:rPr>
          <w:color w:val="000000"/>
        </w:rPr>
        <w:softHyphen/>
        <w:t>бо</w:t>
      </w:r>
      <w:r w:rsidRPr="007A09A5">
        <w:rPr>
          <w:color w:val="000000"/>
        </w:rPr>
        <w:softHyphen/>
        <w:t>ты, и по сов</w:t>
      </w:r>
      <w:r w:rsidRPr="007A09A5">
        <w:rPr>
          <w:color w:val="000000"/>
        </w:rPr>
        <w:softHyphen/>
        <w:t>ме</w:t>
      </w:r>
      <w:r w:rsidRPr="007A09A5">
        <w:rPr>
          <w:color w:val="000000"/>
        </w:rPr>
        <w:softHyphen/>
        <w:t>сти</w:t>
      </w:r>
      <w:r w:rsidRPr="007A09A5">
        <w:rPr>
          <w:color w:val="000000"/>
        </w:rPr>
        <w:softHyphen/>
        <w:t>тель</w:t>
      </w:r>
      <w:r w:rsidRPr="007A09A5">
        <w:rPr>
          <w:color w:val="000000"/>
        </w:rPr>
        <w:softHyphen/>
        <w:t>ству (</w:t>
      </w:r>
      <w:hyperlink r:id="rId11" w:tgtFrame="_blank" w:history="1">
        <w:r w:rsidRPr="007A09A5">
          <w:rPr>
            <w:rStyle w:val="a6"/>
            <w:color w:val="8972AA"/>
            <w:bdr w:val="none" w:sz="0" w:space="0" w:color="auto" w:frame="1"/>
          </w:rPr>
          <w:t>ст. 60.1 ТК РФ</w:t>
        </w:r>
      </w:hyperlink>
      <w:r w:rsidRPr="007A09A5">
        <w:rPr>
          <w:color w:val="000000"/>
        </w:rPr>
        <w:t>). При внут</w:t>
      </w:r>
      <w:r w:rsidRPr="007A09A5">
        <w:rPr>
          <w:color w:val="000000"/>
        </w:rPr>
        <w:softHyphen/>
        <w:t>рен</w:t>
      </w:r>
      <w:r w:rsidRPr="007A09A5">
        <w:rPr>
          <w:color w:val="000000"/>
        </w:rPr>
        <w:softHyphen/>
        <w:t>нем сов</w:t>
      </w:r>
      <w:r w:rsidRPr="007A09A5">
        <w:rPr>
          <w:color w:val="000000"/>
        </w:rPr>
        <w:softHyphen/>
        <w:t>ме</w:t>
      </w:r>
      <w:r w:rsidRPr="007A09A5">
        <w:rPr>
          <w:color w:val="000000"/>
        </w:rPr>
        <w:softHyphen/>
        <w:t>сти</w:t>
      </w:r>
      <w:r w:rsidRPr="007A09A5">
        <w:rPr>
          <w:color w:val="000000"/>
        </w:rPr>
        <w:softHyphen/>
        <w:t>тель</w:t>
      </w:r>
      <w:r w:rsidRPr="007A09A5">
        <w:rPr>
          <w:color w:val="000000"/>
        </w:rPr>
        <w:softHyphen/>
        <w:t>стве оформ</w:t>
      </w:r>
      <w:r w:rsidRPr="007A09A5">
        <w:rPr>
          <w:color w:val="000000"/>
        </w:rPr>
        <w:softHyphen/>
        <w:t>ля</w:t>
      </w:r>
      <w:r w:rsidRPr="007A09A5">
        <w:rPr>
          <w:color w:val="000000"/>
        </w:rPr>
        <w:softHyphen/>
        <w:t>ет</w:t>
      </w:r>
      <w:r w:rsidRPr="007A09A5">
        <w:rPr>
          <w:color w:val="000000"/>
        </w:rPr>
        <w:softHyphen/>
        <w:t>ся от</w:t>
      </w:r>
      <w:r w:rsidRPr="007A09A5">
        <w:rPr>
          <w:color w:val="000000"/>
        </w:rPr>
        <w:softHyphen/>
        <w:t>дель</w:t>
      </w:r>
      <w:r w:rsidRPr="007A09A5">
        <w:rPr>
          <w:color w:val="000000"/>
        </w:rPr>
        <w:softHyphen/>
        <w:t>ный тру</w:t>
      </w:r>
      <w:r w:rsidRPr="007A09A5">
        <w:rPr>
          <w:color w:val="000000"/>
        </w:rPr>
        <w:softHyphen/>
        <w:t>до</w:t>
      </w:r>
      <w:r w:rsidRPr="007A09A5">
        <w:rPr>
          <w:color w:val="000000"/>
        </w:rPr>
        <w:softHyphen/>
        <w:t>вой до</w:t>
      </w:r>
      <w:r w:rsidRPr="007A09A5">
        <w:rPr>
          <w:color w:val="000000"/>
        </w:rPr>
        <w:softHyphen/>
        <w:t>го</w:t>
      </w:r>
      <w:r w:rsidRPr="007A09A5">
        <w:rPr>
          <w:color w:val="000000"/>
        </w:rPr>
        <w:softHyphen/>
        <w:t>вор, в ко</w:t>
      </w:r>
      <w:r w:rsidRPr="007A09A5">
        <w:rPr>
          <w:color w:val="000000"/>
        </w:rPr>
        <w:softHyphen/>
        <w:t>то</w:t>
      </w:r>
      <w:r w:rsidRPr="007A09A5">
        <w:rPr>
          <w:color w:val="000000"/>
        </w:rPr>
        <w:softHyphen/>
        <w:t>ром в обя</w:t>
      </w:r>
      <w:r w:rsidRPr="007A09A5">
        <w:rPr>
          <w:color w:val="000000"/>
        </w:rPr>
        <w:softHyphen/>
        <w:t>за</w:t>
      </w:r>
      <w:r w:rsidRPr="007A09A5">
        <w:rPr>
          <w:color w:val="000000"/>
        </w:rPr>
        <w:softHyphen/>
        <w:t>тель</w:t>
      </w:r>
      <w:r w:rsidRPr="007A09A5">
        <w:rPr>
          <w:color w:val="000000"/>
        </w:rPr>
        <w:softHyphen/>
        <w:t>ном по</w:t>
      </w:r>
      <w:r w:rsidRPr="007A09A5">
        <w:rPr>
          <w:color w:val="000000"/>
        </w:rPr>
        <w:softHyphen/>
        <w:t>ряд</w:t>
      </w:r>
      <w:r w:rsidRPr="007A09A5">
        <w:rPr>
          <w:color w:val="000000"/>
        </w:rPr>
        <w:softHyphen/>
        <w:t>ке ука</w:t>
      </w:r>
      <w:r w:rsidRPr="007A09A5">
        <w:rPr>
          <w:color w:val="000000"/>
        </w:rPr>
        <w:softHyphen/>
        <w:t>зы</w:t>
      </w:r>
      <w:r w:rsidRPr="007A09A5">
        <w:rPr>
          <w:color w:val="000000"/>
        </w:rPr>
        <w:softHyphen/>
        <w:t>ва</w:t>
      </w:r>
      <w:r w:rsidRPr="007A09A5">
        <w:rPr>
          <w:color w:val="000000"/>
        </w:rPr>
        <w:softHyphen/>
        <w:t>ет</w:t>
      </w:r>
      <w:r w:rsidRPr="007A09A5">
        <w:rPr>
          <w:color w:val="000000"/>
        </w:rPr>
        <w:softHyphen/>
        <w:t>ся, что дан</w:t>
      </w:r>
      <w:r w:rsidRPr="007A09A5">
        <w:rPr>
          <w:color w:val="000000"/>
        </w:rPr>
        <w:softHyphen/>
        <w:t>ная ра</w:t>
      </w:r>
      <w:r w:rsidRPr="007A09A5">
        <w:rPr>
          <w:color w:val="000000"/>
        </w:rPr>
        <w:softHyphen/>
        <w:t>бо</w:t>
      </w:r>
      <w:r w:rsidRPr="007A09A5">
        <w:rPr>
          <w:color w:val="000000"/>
        </w:rPr>
        <w:softHyphen/>
        <w:t>та яв</w:t>
      </w:r>
      <w:r w:rsidRPr="007A09A5">
        <w:rPr>
          <w:color w:val="000000"/>
        </w:rPr>
        <w:softHyphen/>
        <w:t>ля</w:t>
      </w:r>
      <w:r w:rsidRPr="007A09A5">
        <w:rPr>
          <w:color w:val="000000"/>
        </w:rPr>
        <w:softHyphen/>
        <w:t>ет</w:t>
      </w:r>
      <w:r w:rsidRPr="007A09A5">
        <w:rPr>
          <w:color w:val="000000"/>
        </w:rPr>
        <w:softHyphen/>
        <w:t>ся сов</w:t>
      </w:r>
      <w:r w:rsidRPr="007A09A5">
        <w:rPr>
          <w:color w:val="000000"/>
        </w:rPr>
        <w:softHyphen/>
        <w:t>ме</w:t>
      </w:r>
      <w:r w:rsidRPr="007A09A5">
        <w:rPr>
          <w:color w:val="000000"/>
        </w:rPr>
        <w:softHyphen/>
        <w:t>сти</w:t>
      </w:r>
      <w:r w:rsidRPr="007A09A5">
        <w:rPr>
          <w:color w:val="000000"/>
        </w:rPr>
        <w:softHyphen/>
        <w:t>тель</w:t>
      </w:r>
      <w:r w:rsidRPr="007A09A5">
        <w:rPr>
          <w:color w:val="000000"/>
        </w:rPr>
        <w:softHyphen/>
        <w:t>ством.</w:t>
      </w:r>
    </w:p>
    <w:p w:rsidR="007A09A5" w:rsidRPr="007A09A5" w:rsidRDefault="007A09A5" w:rsidP="007A09A5">
      <w:pPr>
        <w:pStyle w:val="2"/>
        <w:shd w:val="clear" w:color="auto" w:fill="FFFFFF"/>
        <w:spacing w:before="0" w:beforeAutospacing="0" w:after="0" w:afterAutospacing="0" w:line="432" w:lineRule="atLeast"/>
        <w:textAlignment w:val="baseline"/>
        <w:rPr>
          <w:color w:val="000000"/>
          <w:sz w:val="24"/>
          <w:szCs w:val="24"/>
        </w:rPr>
      </w:pPr>
      <w:r w:rsidRPr="007A09A5">
        <w:rPr>
          <w:color w:val="000000"/>
          <w:sz w:val="24"/>
          <w:szCs w:val="24"/>
        </w:rPr>
        <w:t>Совмещение – это …</w:t>
      </w:r>
    </w:p>
    <w:p w:rsidR="007A09A5" w:rsidRPr="007A09A5" w:rsidRDefault="007A09A5" w:rsidP="007A09A5">
      <w:pPr>
        <w:pStyle w:val="a7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7A09A5">
        <w:rPr>
          <w:color w:val="000000"/>
        </w:rPr>
        <w:t>Сов</w:t>
      </w:r>
      <w:r w:rsidRPr="007A09A5">
        <w:rPr>
          <w:color w:val="000000"/>
        </w:rPr>
        <w:softHyphen/>
        <w:t>ме</w:t>
      </w:r>
      <w:r w:rsidRPr="007A09A5">
        <w:rPr>
          <w:color w:val="000000"/>
        </w:rPr>
        <w:softHyphen/>
        <w:t>ще</w:t>
      </w:r>
      <w:r w:rsidRPr="007A09A5">
        <w:rPr>
          <w:color w:val="000000"/>
        </w:rPr>
        <w:softHyphen/>
        <w:t>ние долж</w:t>
      </w:r>
      <w:r w:rsidRPr="007A09A5">
        <w:rPr>
          <w:color w:val="000000"/>
        </w:rPr>
        <w:softHyphen/>
        <w:t>но</w:t>
      </w:r>
      <w:r w:rsidRPr="007A09A5">
        <w:rPr>
          <w:color w:val="000000"/>
        </w:rPr>
        <w:softHyphen/>
        <w:t>стей (про</w:t>
      </w:r>
      <w:r w:rsidRPr="007A09A5">
        <w:rPr>
          <w:color w:val="000000"/>
        </w:rPr>
        <w:softHyphen/>
        <w:t>фес</w:t>
      </w:r>
      <w:r w:rsidRPr="007A09A5">
        <w:rPr>
          <w:color w:val="000000"/>
        </w:rPr>
        <w:softHyphen/>
        <w:t>сий) под</w:t>
      </w:r>
      <w:r w:rsidRPr="007A09A5">
        <w:rPr>
          <w:color w:val="000000"/>
        </w:rPr>
        <w:softHyphen/>
        <w:t>ра</w:t>
      </w:r>
      <w:r w:rsidRPr="007A09A5">
        <w:rPr>
          <w:color w:val="000000"/>
        </w:rPr>
        <w:softHyphen/>
        <w:t>зу</w:t>
      </w:r>
      <w:r w:rsidRPr="007A09A5">
        <w:rPr>
          <w:color w:val="000000"/>
        </w:rPr>
        <w:softHyphen/>
        <w:t>ме</w:t>
      </w:r>
      <w:r w:rsidRPr="007A09A5">
        <w:rPr>
          <w:color w:val="000000"/>
        </w:rPr>
        <w:softHyphen/>
        <w:t>ва</w:t>
      </w:r>
      <w:r w:rsidRPr="007A09A5">
        <w:rPr>
          <w:color w:val="000000"/>
        </w:rPr>
        <w:softHyphen/>
        <w:t>ет вы</w:t>
      </w:r>
      <w:r w:rsidRPr="007A09A5">
        <w:rPr>
          <w:color w:val="000000"/>
        </w:rPr>
        <w:softHyphen/>
        <w:t>пол</w:t>
      </w:r>
      <w:r w:rsidRPr="007A09A5">
        <w:rPr>
          <w:color w:val="000000"/>
        </w:rPr>
        <w:softHyphen/>
        <w:t>не</w:t>
      </w:r>
      <w:r w:rsidRPr="007A09A5">
        <w:rPr>
          <w:color w:val="000000"/>
        </w:rPr>
        <w:softHyphen/>
        <w:t>ние в те</w:t>
      </w:r>
      <w:r w:rsidRPr="007A09A5">
        <w:rPr>
          <w:color w:val="000000"/>
        </w:rPr>
        <w:softHyphen/>
        <w:t>че</w:t>
      </w:r>
      <w:r w:rsidRPr="007A09A5">
        <w:rPr>
          <w:color w:val="000000"/>
        </w:rPr>
        <w:softHyphen/>
        <w:t>ние уста</w:t>
      </w:r>
      <w:r w:rsidRPr="007A09A5">
        <w:rPr>
          <w:color w:val="000000"/>
        </w:rPr>
        <w:softHyphen/>
        <w:t>нов</w:t>
      </w:r>
      <w:r w:rsidRPr="007A09A5">
        <w:rPr>
          <w:color w:val="000000"/>
        </w:rPr>
        <w:softHyphen/>
        <w:t>лен</w:t>
      </w:r>
      <w:r w:rsidRPr="007A09A5">
        <w:rPr>
          <w:color w:val="000000"/>
        </w:rPr>
        <w:softHyphen/>
        <w:t>ной про</w:t>
      </w:r>
      <w:r w:rsidRPr="007A09A5">
        <w:rPr>
          <w:color w:val="000000"/>
        </w:rPr>
        <w:softHyphen/>
        <w:t>дол</w:t>
      </w:r>
      <w:r w:rsidRPr="007A09A5">
        <w:rPr>
          <w:color w:val="000000"/>
        </w:rPr>
        <w:softHyphen/>
        <w:t>жи</w:t>
      </w:r>
      <w:r w:rsidRPr="007A09A5">
        <w:rPr>
          <w:color w:val="000000"/>
        </w:rPr>
        <w:softHyphen/>
        <w:t>тель</w:t>
      </w:r>
      <w:r w:rsidRPr="007A09A5">
        <w:rPr>
          <w:color w:val="000000"/>
        </w:rPr>
        <w:softHyphen/>
        <w:t>но</w:t>
      </w:r>
      <w:r w:rsidRPr="007A09A5">
        <w:rPr>
          <w:color w:val="000000"/>
        </w:rPr>
        <w:softHyphen/>
        <w:t>сти ра</w:t>
      </w:r>
      <w:r w:rsidRPr="007A09A5">
        <w:rPr>
          <w:color w:val="000000"/>
        </w:rPr>
        <w:softHyphen/>
        <w:t>бо</w:t>
      </w:r>
      <w:r w:rsidRPr="007A09A5">
        <w:rPr>
          <w:color w:val="000000"/>
        </w:rPr>
        <w:softHyphen/>
        <w:t>че</w:t>
      </w:r>
      <w:r w:rsidRPr="007A09A5">
        <w:rPr>
          <w:color w:val="000000"/>
        </w:rPr>
        <w:softHyphen/>
        <w:t>го дня (смены) на</w:t>
      </w:r>
      <w:r w:rsidRPr="007A09A5">
        <w:rPr>
          <w:color w:val="000000"/>
        </w:rPr>
        <w:softHyphen/>
        <w:t>ря</w:t>
      </w:r>
      <w:r w:rsidRPr="007A09A5">
        <w:rPr>
          <w:color w:val="000000"/>
        </w:rPr>
        <w:softHyphen/>
        <w:t>ду с ра</w:t>
      </w:r>
      <w:r w:rsidRPr="007A09A5">
        <w:rPr>
          <w:color w:val="000000"/>
        </w:rPr>
        <w:softHyphen/>
        <w:t>бо</w:t>
      </w:r>
      <w:r w:rsidRPr="007A09A5">
        <w:rPr>
          <w:color w:val="000000"/>
        </w:rPr>
        <w:softHyphen/>
        <w:t>той, опре</w:t>
      </w:r>
      <w:r w:rsidRPr="007A09A5">
        <w:rPr>
          <w:color w:val="000000"/>
        </w:rPr>
        <w:softHyphen/>
        <w:t>де</w:t>
      </w:r>
      <w:r w:rsidRPr="007A09A5">
        <w:rPr>
          <w:color w:val="000000"/>
        </w:rPr>
        <w:softHyphen/>
        <w:t>лен</w:t>
      </w:r>
      <w:r w:rsidRPr="007A09A5">
        <w:rPr>
          <w:color w:val="000000"/>
        </w:rPr>
        <w:softHyphen/>
        <w:t>ной тру</w:t>
      </w:r>
      <w:r w:rsidRPr="007A09A5">
        <w:rPr>
          <w:color w:val="000000"/>
        </w:rPr>
        <w:softHyphen/>
        <w:t>до</w:t>
      </w:r>
      <w:r w:rsidRPr="007A09A5">
        <w:rPr>
          <w:color w:val="000000"/>
        </w:rPr>
        <w:softHyphen/>
        <w:t>вым до</w:t>
      </w:r>
      <w:r w:rsidRPr="007A09A5">
        <w:rPr>
          <w:color w:val="000000"/>
        </w:rPr>
        <w:softHyphen/>
        <w:t>го</w:t>
      </w:r>
      <w:r w:rsidRPr="007A09A5">
        <w:rPr>
          <w:color w:val="000000"/>
        </w:rPr>
        <w:softHyphen/>
        <w:t>во</w:t>
      </w:r>
      <w:r w:rsidRPr="007A09A5">
        <w:rPr>
          <w:color w:val="000000"/>
        </w:rPr>
        <w:softHyphen/>
        <w:t>ром, до</w:t>
      </w:r>
      <w:r w:rsidRPr="007A09A5">
        <w:rPr>
          <w:color w:val="000000"/>
        </w:rPr>
        <w:softHyphen/>
        <w:t>пол</w:t>
      </w:r>
      <w:r w:rsidRPr="007A09A5">
        <w:rPr>
          <w:color w:val="000000"/>
        </w:rPr>
        <w:softHyphen/>
        <w:t>ни</w:t>
      </w:r>
      <w:r w:rsidRPr="007A09A5">
        <w:rPr>
          <w:color w:val="000000"/>
        </w:rPr>
        <w:softHyphen/>
        <w:t>тель</w:t>
      </w:r>
      <w:r w:rsidRPr="007A09A5">
        <w:rPr>
          <w:color w:val="000000"/>
        </w:rPr>
        <w:softHyphen/>
        <w:t>ной ра</w:t>
      </w:r>
      <w:r w:rsidRPr="007A09A5">
        <w:rPr>
          <w:color w:val="000000"/>
        </w:rPr>
        <w:softHyphen/>
        <w:t>бо</w:t>
      </w:r>
      <w:r w:rsidRPr="007A09A5">
        <w:rPr>
          <w:color w:val="000000"/>
        </w:rPr>
        <w:softHyphen/>
        <w:t>ты по дру</w:t>
      </w:r>
      <w:r w:rsidRPr="007A09A5">
        <w:rPr>
          <w:color w:val="000000"/>
        </w:rPr>
        <w:softHyphen/>
        <w:t>гой про</w:t>
      </w:r>
      <w:r w:rsidRPr="007A09A5">
        <w:rPr>
          <w:color w:val="000000"/>
        </w:rPr>
        <w:softHyphen/>
        <w:t>фес</w:t>
      </w:r>
      <w:r w:rsidRPr="007A09A5">
        <w:rPr>
          <w:color w:val="000000"/>
        </w:rPr>
        <w:softHyphen/>
        <w:t>сии (долж</w:t>
      </w:r>
      <w:r w:rsidRPr="007A09A5">
        <w:rPr>
          <w:color w:val="000000"/>
        </w:rPr>
        <w:softHyphen/>
        <w:t>но</w:t>
      </w:r>
      <w:r w:rsidRPr="007A09A5">
        <w:rPr>
          <w:color w:val="000000"/>
        </w:rPr>
        <w:softHyphen/>
        <w:t>сти) за до</w:t>
      </w:r>
      <w:r w:rsidRPr="007A09A5">
        <w:rPr>
          <w:color w:val="000000"/>
        </w:rPr>
        <w:softHyphen/>
        <w:t>пол</w:t>
      </w:r>
      <w:r w:rsidRPr="007A09A5">
        <w:rPr>
          <w:color w:val="000000"/>
        </w:rPr>
        <w:softHyphen/>
        <w:t>ни</w:t>
      </w:r>
      <w:r w:rsidRPr="007A09A5">
        <w:rPr>
          <w:color w:val="000000"/>
        </w:rPr>
        <w:softHyphen/>
        <w:t>тель</w:t>
      </w:r>
      <w:r w:rsidRPr="007A09A5">
        <w:rPr>
          <w:color w:val="000000"/>
        </w:rPr>
        <w:softHyphen/>
        <w:t>ную опла</w:t>
      </w:r>
      <w:r w:rsidRPr="007A09A5">
        <w:rPr>
          <w:color w:val="000000"/>
        </w:rPr>
        <w:softHyphen/>
        <w:t>ту (</w:t>
      </w:r>
      <w:hyperlink r:id="rId12" w:tgtFrame="_blank" w:history="1">
        <w:r w:rsidRPr="007A09A5">
          <w:rPr>
            <w:rStyle w:val="a6"/>
            <w:color w:val="8972AA"/>
            <w:bdr w:val="none" w:sz="0" w:space="0" w:color="auto" w:frame="1"/>
          </w:rPr>
          <w:t>ст. 60.2 ТК РФ</w:t>
        </w:r>
      </w:hyperlink>
      <w:r w:rsidRPr="007A09A5">
        <w:rPr>
          <w:color w:val="000000"/>
        </w:rPr>
        <w:t>). К при</w:t>
      </w:r>
      <w:r w:rsidRPr="007A09A5">
        <w:rPr>
          <w:color w:val="000000"/>
        </w:rPr>
        <w:softHyphen/>
        <w:t>ме</w:t>
      </w:r>
      <w:r w:rsidRPr="007A09A5">
        <w:rPr>
          <w:color w:val="000000"/>
        </w:rPr>
        <w:softHyphen/>
        <w:t>ру, сов</w:t>
      </w:r>
      <w:r w:rsidRPr="007A09A5">
        <w:rPr>
          <w:color w:val="000000"/>
        </w:rPr>
        <w:softHyphen/>
        <w:t>ме</w:t>
      </w:r>
      <w:r w:rsidRPr="007A09A5">
        <w:rPr>
          <w:color w:val="000000"/>
        </w:rPr>
        <w:softHyphen/>
        <w:t>ще</w:t>
      </w:r>
      <w:r w:rsidRPr="007A09A5">
        <w:rPr>
          <w:color w:val="000000"/>
        </w:rPr>
        <w:softHyphen/>
        <w:t>ние долж</w:t>
      </w:r>
      <w:r w:rsidRPr="007A09A5">
        <w:rPr>
          <w:color w:val="000000"/>
        </w:rPr>
        <w:softHyphen/>
        <w:t>но</w:t>
      </w:r>
      <w:r w:rsidRPr="007A09A5">
        <w:rPr>
          <w:color w:val="000000"/>
        </w:rPr>
        <w:softHyphen/>
        <w:t>стей ис</w:t>
      </w:r>
      <w:r w:rsidRPr="007A09A5">
        <w:rPr>
          <w:color w:val="000000"/>
        </w:rPr>
        <w:softHyphen/>
        <w:t>поль</w:t>
      </w:r>
      <w:r w:rsidRPr="007A09A5">
        <w:rPr>
          <w:color w:val="000000"/>
        </w:rPr>
        <w:softHyphen/>
        <w:t>зу</w:t>
      </w:r>
      <w:r w:rsidRPr="007A09A5">
        <w:rPr>
          <w:color w:val="000000"/>
        </w:rPr>
        <w:softHyphen/>
        <w:t>ет</w:t>
      </w:r>
      <w:r w:rsidRPr="007A09A5">
        <w:rPr>
          <w:color w:val="000000"/>
        </w:rPr>
        <w:softHyphen/>
        <w:t>ся для ис</w:t>
      </w:r>
      <w:r w:rsidRPr="007A09A5">
        <w:rPr>
          <w:color w:val="000000"/>
        </w:rPr>
        <w:softHyphen/>
        <w:t>пол</w:t>
      </w:r>
      <w:r w:rsidRPr="007A09A5">
        <w:rPr>
          <w:color w:val="000000"/>
        </w:rPr>
        <w:softHyphen/>
        <w:t>не</w:t>
      </w:r>
      <w:r w:rsidRPr="007A09A5">
        <w:rPr>
          <w:color w:val="000000"/>
        </w:rPr>
        <w:softHyphen/>
        <w:t>ния обя</w:t>
      </w:r>
      <w:r w:rsidRPr="007A09A5">
        <w:rPr>
          <w:color w:val="000000"/>
        </w:rPr>
        <w:softHyphen/>
        <w:t>зан</w:t>
      </w:r>
      <w:r w:rsidRPr="007A09A5">
        <w:rPr>
          <w:color w:val="000000"/>
        </w:rPr>
        <w:softHyphen/>
        <w:t>но</w:t>
      </w:r>
      <w:r w:rsidRPr="007A09A5">
        <w:rPr>
          <w:color w:val="000000"/>
        </w:rPr>
        <w:softHyphen/>
        <w:t>стей вре</w:t>
      </w:r>
      <w:r w:rsidRPr="007A09A5">
        <w:rPr>
          <w:color w:val="000000"/>
        </w:rPr>
        <w:softHyphen/>
        <w:t>мен</w:t>
      </w:r>
      <w:r w:rsidRPr="007A09A5">
        <w:rPr>
          <w:color w:val="000000"/>
        </w:rPr>
        <w:softHyphen/>
        <w:t>но от</w:t>
      </w:r>
      <w:r w:rsidRPr="007A09A5">
        <w:rPr>
          <w:color w:val="000000"/>
        </w:rPr>
        <w:softHyphen/>
        <w:t>сут</w:t>
      </w:r>
      <w:r w:rsidRPr="007A09A5">
        <w:rPr>
          <w:color w:val="000000"/>
        </w:rPr>
        <w:softHyphen/>
        <w:t>ству</w:t>
      </w:r>
      <w:r w:rsidRPr="007A09A5">
        <w:rPr>
          <w:color w:val="000000"/>
        </w:rPr>
        <w:softHyphen/>
        <w:t>ю</w:t>
      </w:r>
      <w:r w:rsidRPr="007A09A5">
        <w:rPr>
          <w:color w:val="000000"/>
        </w:rPr>
        <w:softHyphen/>
        <w:t>ще</w:t>
      </w:r>
      <w:r w:rsidRPr="007A09A5">
        <w:rPr>
          <w:color w:val="000000"/>
        </w:rPr>
        <w:softHyphen/>
        <w:t>го ра</w:t>
      </w:r>
      <w:r w:rsidRPr="007A09A5">
        <w:rPr>
          <w:color w:val="000000"/>
        </w:rPr>
        <w:softHyphen/>
        <w:t>бот</w:t>
      </w:r>
      <w:r w:rsidRPr="007A09A5">
        <w:rPr>
          <w:color w:val="000000"/>
        </w:rPr>
        <w:softHyphen/>
        <w:t>ни</w:t>
      </w:r>
      <w:r w:rsidRPr="007A09A5">
        <w:rPr>
          <w:color w:val="000000"/>
        </w:rPr>
        <w:softHyphen/>
        <w:t>ка. При этом не про</w:t>
      </w:r>
      <w:r w:rsidRPr="007A09A5">
        <w:rPr>
          <w:color w:val="000000"/>
        </w:rPr>
        <w:softHyphen/>
        <w:t>ис</w:t>
      </w:r>
      <w:r w:rsidRPr="007A09A5">
        <w:rPr>
          <w:color w:val="000000"/>
        </w:rPr>
        <w:softHyphen/>
        <w:t>хо</w:t>
      </w:r>
      <w:r w:rsidRPr="007A09A5">
        <w:rPr>
          <w:color w:val="000000"/>
        </w:rPr>
        <w:softHyphen/>
        <w:t>дит осво</w:t>
      </w:r>
      <w:r w:rsidRPr="007A09A5">
        <w:rPr>
          <w:color w:val="000000"/>
        </w:rPr>
        <w:softHyphen/>
        <w:t>бож</w:t>
      </w:r>
      <w:r w:rsidRPr="007A09A5">
        <w:rPr>
          <w:color w:val="000000"/>
        </w:rPr>
        <w:softHyphen/>
        <w:t>де</w:t>
      </w:r>
      <w:r w:rsidRPr="007A09A5">
        <w:rPr>
          <w:color w:val="000000"/>
        </w:rPr>
        <w:softHyphen/>
        <w:t>ния от ос</w:t>
      </w:r>
      <w:r w:rsidRPr="007A09A5">
        <w:rPr>
          <w:color w:val="000000"/>
        </w:rPr>
        <w:softHyphen/>
        <w:t>нов</w:t>
      </w:r>
      <w:r w:rsidRPr="007A09A5">
        <w:rPr>
          <w:color w:val="000000"/>
        </w:rPr>
        <w:softHyphen/>
        <w:t>ной ра</w:t>
      </w:r>
      <w:r w:rsidRPr="007A09A5">
        <w:rPr>
          <w:color w:val="000000"/>
        </w:rPr>
        <w:softHyphen/>
        <w:t>бо</w:t>
      </w:r>
      <w:r w:rsidRPr="007A09A5">
        <w:rPr>
          <w:color w:val="000000"/>
        </w:rPr>
        <w:softHyphen/>
        <w:t>ты, опре</w:t>
      </w:r>
      <w:r w:rsidRPr="007A09A5">
        <w:rPr>
          <w:color w:val="000000"/>
        </w:rPr>
        <w:softHyphen/>
        <w:t>де</w:t>
      </w:r>
      <w:r w:rsidRPr="007A09A5">
        <w:rPr>
          <w:color w:val="000000"/>
        </w:rPr>
        <w:softHyphen/>
        <w:t>лен</w:t>
      </w:r>
      <w:r w:rsidRPr="007A09A5">
        <w:rPr>
          <w:color w:val="000000"/>
        </w:rPr>
        <w:softHyphen/>
        <w:t>ной тру</w:t>
      </w:r>
      <w:r w:rsidRPr="007A09A5">
        <w:rPr>
          <w:color w:val="000000"/>
        </w:rPr>
        <w:softHyphen/>
        <w:t>до</w:t>
      </w:r>
      <w:r w:rsidRPr="007A09A5">
        <w:rPr>
          <w:color w:val="000000"/>
        </w:rPr>
        <w:softHyphen/>
        <w:t>вым до</w:t>
      </w:r>
      <w:r w:rsidRPr="007A09A5">
        <w:rPr>
          <w:color w:val="000000"/>
        </w:rPr>
        <w:softHyphen/>
        <w:t>го</w:t>
      </w:r>
      <w:r w:rsidRPr="007A09A5">
        <w:rPr>
          <w:color w:val="000000"/>
        </w:rPr>
        <w:softHyphen/>
        <w:t>во</w:t>
      </w:r>
      <w:r w:rsidRPr="007A09A5">
        <w:rPr>
          <w:color w:val="000000"/>
        </w:rPr>
        <w:softHyphen/>
        <w:t>ром.</w:t>
      </w:r>
    </w:p>
    <w:p w:rsidR="007A09A5" w:rsidRPr="007A09A5" w:rsidRDefault="007A09A5" w:rsidP="007A09A5">
      <w:pPr>
        <w:pStyle w:val="2"/>
        <w:shd w:val="clear" w:color="auto" w:fill="FFFFFF"/>
        <w:spacing w:before="0" w:beforeAutospacing="0" w:after="0" w:afterAutospacing="0" w:line="432" w:lineRule="atLeast"/>
        <w:textAlignment w:val="baseline"/>
        <w:rPr>
          <w:color w:val="000000"/>
          <w:sz w:val="24"/>
          <w:szCs w:val="24"/>
        </w:rPr>
      </w:pPr>
      <w:r w:rsidRPr="007A09A5">
        <w:rPr>
          <w:color w:val="000000"/>
          <w:sz w:val="24"/>
          <w:szCs w:val="24"/>
        </w:rPr>
        <w:t>Совместительство и совмещение: основные различия (таблица 2020)</w:t>
      </w:r>
    </w:p>
    <w:p w:rsidR="007A09A5" w:rsidRPr="007A09A5" w:rsidRDefault="007A09A5" w:rsidP="007A09A5">
      <w:pPr>
        <w:pStyle w:val="a7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7A09A5">
        <w:rPr>
          <w:color w:val="000000"/>
        </w:rPr>
        <w:t>Сов</w:t>
      </w:r>
      <w:r w:rsidRPr="007A09A5">
        <w:rPr>
          <w:color w:val="000000"/>
        </w:rPr>
        <w:softHyphen/>
        <w:t>ме</w:t>
      </w:r>
      <w:r w:rsidRPr="007A09A5">
        <w:rPr>
          <w:color w:val="000000"/>
        </w:rPr>
        <w:softHyphen/>
        <w:t>сти</w:t>
      </w:r>
      <w:r w:rsidRPr="007A09A5">
        <w:rPr>
          <w:color w:val="000000"/>
        </w:rPr>
        <w:softHyphen/>
        <w:t>тель</w:t>
      </w:r>
      <w:r w:rsidRPr="007A09A5">
        <w:rPr>
          <w:color w:val="000000"/>
        </w:rPr>
        <w:softHyphen/>
        <w:t>ство или сов</w:t>
      </w:r>
      <w:r w:rsidRPr="007A09A5">
        <w:rPr>
          <w:color w:val="000000"/>
        </w:rPr>
        <w:softHyphen/>
        <w:t>ме</w:t>
      </w:r>
      <w:r w:rsidRPr="007A09A5">
        <w:rPr>
          <w:color w:val="000000"/>
        </w:rPr>
        <w:softHyphen/>
        <w:t>ще</w:t>
      </w:r>
      <w:r w:rsidRPr="007A09A5">
        <w:rPr>
          <w:color w:val="000000"/>
        </w:rPr>
        <w:softHyphen/>
        <w:t>ние? Их ос</w:t>
      </w:r>
      <w:r w:rsidRPr="007A09A5">
        <w:rPr>
          <w:color w:val="000000"/>
        </w:rPr>
        <w:softHyphen/>
        <w:t>нов</w:t>
      </w:r>
      <w:r w:rsidRPr="007A09A5">
        <w:rPr>
          <w:color w:val="000000"/>
        </w:rPr>
        <w:softHyphen/>
        <w:t>ные от</w:t>
      </w:r>
      <w:r w:rsidRPr="007A09A5">
        <w:rPr>
          <w:color w:val="000000"/>
        </w:rPr>
        <w:softHyphen/>
        <w:t>ли</w:t>
      </w:r>
      <w:r w:rsidRPr="007A09A5">
        <w:rPr>
          <w:color w:val="000000"/>
        </w:rPr>
        <w:softHyphen/>
        <w:t>чия и сход</w:t>
      </w:r>
      <w:r w:rsidRPr="007A09A5">
        <w:rPr>
          <w:color w:val="000000"/>
        </w:rPr>
        <w:softHyphen/>
        <w:t>ство по</w:t>
      </w:r>
      <w:r w:rsidRPr="007A09A5">
        <w:rPr>
          <w:color w:val="000000"/>
        </w:rPr>
        <w:softHyphen/>
        <w:t>ка</w:t>
      </w:r>
      <w:r w:rsidRPr="007A09A5">
        <w:rPr>
          <w:color w:val="000000"/>
        </w:rPr>
        <w:softHyphen/>
        <w:t>жем в таб</w:t>
      </w:r>
      <w:r w:rsidRPr="007A09A5">
        <w:rPr>
          <w:color w:val="000000"/>
        </w:rPr>
        <w:softHyphen/>
        <w:t>ли</w:t>
      </w:r>
      <w:r w:rsidRPr="007A09A5">
        <w:rPr>
          <w:color w:val="000000"/>
        </w:rPr>
        <w:softHyphen/>
        <w:t>це.</w:t>
      </w:r>
    </w:p>
    <w:tbl>
      <w:tblPr>
        <w:tblW w:w="107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3568"/>
        <w:gridCol w:w="5461"/>
      </w:tblGrid>
      <w:tr w:rsidR="007A09A5" w:rsidRPr="007A09A5" w:rsidTr="00407F3B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A09A5" w:rsidRPr="007A09A5" w:rsidRDefault="007A09A5" w:rsidP="00407F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09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</w:t>
            </w:r>
            <w:r w:rsidRPr="007A09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те</w:t>
            </w:r>
            <w:r w:rsidRPr="007A09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A09A5" w:rsidRPr="007A09A5" w:rsidRDefault="007A09A5" w:rsidP="00407F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09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Внут</w:t>
            </w:r>
            <w:r w:rsidRPr="007A09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рен</w:t>
            </w:r>
            <w:r w:rsidRPr="007A09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нее сов</w:t>
            </w:r>
            <w:r w:rsidRPr="007A09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ме</w:t>
            </w:r>
            <w:r w:rsidRPr="007A09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сти</w:t>
            </w:r>
            <w:r w:rsidRPr="007A09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тель</w:t>
            </w:r>
            <w:r w:rsidRPr="007A09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ство</w:t>
            </w: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A09A5" w:rsidRPr="007A09A5" w:rsidRDefault="007A09A5" w:rsidP="00407F3B">
            <w:pPr>
              <w:ind w:right="40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09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</w:t>
            </w:r>
            <w:r w:rsidRPr="007A09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ме</w:t>
            </w:r>
            <w:r w:rsidRPr="007A09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ще</w:t>
            </w:r>
            <w:r w:rsidRPr="007A09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ние</w:t>
            </w:r>
          </w:p>
        </w:tc>
      </w:tr>
      <w:tr w:rsidR="007A09A5" w:rsidRPr="007A09A5" w:rsidTr="00407F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A09A5" w:rsidRPr="007A09A5" w:rsidRDefault="007A09A5" w:rsidP="00407F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чие от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дель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до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A09A5" w:rsidRPr="007A09A5" w:rsidRDefault="007A09A5" w:rsidP="00407F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клю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 от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дель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до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вор на сов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ство</w:t>
            </w: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A09A5" w:rsidRPr="007A09A5" w:rsidRDefault="007A09A5" w:rsidP="00407F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дель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до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вор не тре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бу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ся, оформ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 до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 со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гла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к су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ству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му тру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му до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</w:t>
            </w:r>
          </w:p>
        </w:tc>
      </w:tr>
      <w:tr w:rsidR="007A09A5" w:rsidRPr="007A09A5" w:rsidTr="00407F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A09A5" w:rsidRPr="007A09A5" w:rsidRDefault="007A09A5" w:rsidP="00407F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Время вы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до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ра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A09A5" w:rsidRPr="007A09A5" w:rsidRDefault="007A09A5" w:rsidP="00407F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сво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бод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 от ос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ра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 время</w:t>
            </w: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A09A5" w:rsidRPr="007A09A5" w:rsidRDefault="007A09A5" w:rsidP="00407F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осво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бож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от ос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ра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ты, то есть в пре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лах уста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ра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дня (смены) по ос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му месту ра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</w:t>
            </w:r>
          </w:p>
        </w:tc>
      </w:tr>
      <w:tr w:rsidR="007A09A5" w:rsidRPr="007A09A5" w:rsidTr="00407F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A09A5" w:rsidRPr="007A09A5" w:rsidRDefault="007A09A5" w:rsidP="00407F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ра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</w:t>
            </w:r>
          </w:p>
        </w:tc>
        <w:tc>
          <w:tcPr>
            <w:tcW w:w="9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A09A5" w:rsidRPr="007A09A5" w:rsidRDefault="007A09A5" w:rsidP="00407F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по про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фес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сии (долж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сти), ана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гич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ос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про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фес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сии (долж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сти) ра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ка, так и </w:t>
            </w:r>
            <w:proofErr w:type="gramStart"/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гой</w:t>
            </w:r>
          </w:p>
        </w:tc>
      </w:tr>
      <w:tr w:rsidR="007A09A5" w:rsidRPr="007A09A5" w:rsidTr="00407F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A09A5" w:rsidRPr="007A09A5" w:rsidRDefault="007A09A5" w:rsidP="00407F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мер опла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</w:t>
            </w:r>
          </w:p>
        </w:tc>
        <w:tc>
          <w:tcPr>
            <w:tcW w:w="9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A09A5" w:rsidRPr="007A09A5" w:rsidRDefault="007A09A5" w:rsidP="00407F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нав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 по со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гла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нию сто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рон с уче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том со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дер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и объ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 работ (</w:t>
            </w:r>
            <w:hyperlink r:id="rId13" w:tgtFrame="_blank" w:history="1">
              <w:r w:rsidRPr="007A09A5">
                <w:rPr>
                  <w:rStyle w:val="a6"/>
                  <w:rFonts w:ascii="Times New Roman" w:hAnsi="Times New Roman" w:cs="Times New Roman"/>
                  <w:color w:val="8972AA"/>
                  <w:sz w:val="24"/>
                  <w:szCs w:val="24"/>
                  <w:bdr w:val="none" w:sz="0" w:space="0" w:color="auto" w:frame="1"/>
                </w:rPr>
                <w:t>ст. 151 ТК РФ</w:t>
              </w:r>
            </w:hyperlink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A09A5" w:rsidRPr="007A09A5" w:rsidTr="00407F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A09A5" w:rsidRPr="007A09A5" w:rsidRDefault="007A09A5" w:rsidP="00407F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 ра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вре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A09A5" w:rsidRPr="007A09A5" w:rsidRDefault="007A09A5" w:rsidP="00407F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20 часов в неде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лю и не более 4 часов в день</w:t>
            </w: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A09A5" w:rsidRPr="007A09A5" w:rsidRDefault="007A09A5" w:rsidP="00407F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пре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лах ра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дня (смены) по ос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му месту ра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</w:t>
            </w:r>
          </w:p>
        </w:tc>
      </w:tr>
      <w:tr w:rsidR="007A09A5" w:rsidRPr="007A09A5" w:rsidTr="00407F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A09A5" w:rsidRPr="007A09A5" w:rsidRDefault="007A09A5" w:rsidP="00407F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при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A09A5" w:rsidRPr="007A09A5" w:rsidRDefault="007A09A5" w:rsidP="00407F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 при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каз о при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 на ра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 по сов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ству</w:t>
            </w: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A09A5" w:rsidRPr="007A09A5" w:rsidRDefault="007A09A5" w:rsidP="00407F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 при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каз о по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до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ра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</w:t>
            </w:r>
          </w:p>
        </w:tc>
      </w:tr>
      <w:tr w:rsidR="007A09A5" w:rsidRPr="007A09A5" w:rsidTr="00407F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A09A5" w:rsidRPr="007A09A5" w:rsidRDefault="007A09A5" w:rsidP="00407F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дол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жи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 вы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до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ра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</w:t>
            </w:r>
          </w:p>
        </w:tc>
        <w:tc>
          <w:tcPr>
            <w:tcW w:w="9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A09A5" w:rsidRPr="007A09A5" w:rsidRDefault="007A09A5" w:rsidP="00407F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со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гла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 сто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</w:t>
            </w:r>
          </w:p>
        </w:tc>
      </w:tr>
      <w:tr w:rsidR="007A09A5" w:rsidRPr="007A09A5" w:rsidTr="00407F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A09A5" w:rsidRPr="007A09A5" w:rsidRDefault="007A09A5" w:rsidP="00407F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на вы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до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ра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A09A5" w:rsidRPr="007A09A5" w:rsidRDefault="007A09A5" w:rsidP="00407F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опре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ст. 282 ТК РФ слу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ях не до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пус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 ра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 по сов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ству (на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при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мер, на вред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ра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тах, если ос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ра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 свя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 с та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же усло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ми)</w:t>
            </w: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A09A5" w:rsidRPr="007A09A5" w:rsidRDefault="007A09A5" w:rsidP="00407F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 для сов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про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фес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сий (долж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стей) нет</w:t>
            </w:r>
          </w:p>
        </w:tc>
      </w:tr>
      <w:tr w:rsidR="007A09A5" w:rsidRPr="007A09A5" w:rsidTr="00407F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A09A5" w:rsidRPr="007A09A5" w:rsidRDefault="007A09A5" w:rsidP="00407F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се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све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 в тру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вую книж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A09A5" w:rsidRPr="007A09A5" w:rsidRDefault="007A09A5" w:rsidP="00407F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сят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 по прось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бе ра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</w:t>
            </w: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A09A5" w:rsidRPr="007A09A5" w:rsidRDefault="007A09A5" w:rsidP="00407F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из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дит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</w:t>
            </w:r>
          </w:p>
        </w:tc>
      </w:tr>
      <w:tr w:rsidR="007A09A5" w:rsidRPr="007A09A5" w:rsidTr="00407F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A09A5" w:rsidRPr="007A09A5" w:rsidRDefault="007A09A5" w:rsidP="00407F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ис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пы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срока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A09A5" w:rsidRPr="007A09A5" w:rsidRDefault="007A09A5" w:rsidP="00407F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 уста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вить при за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клю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до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A09A5" w:rsidRPr="007A09A5" w:rsidRDefault="007A09A5" w:rsidP="00407F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Нель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зя уста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вить</w:t>
            </w:r>
          </w:p>
        </w:tc>
      </w:tr>
      <w:tr w:rsidR="007A09A5" w:rsidRPr="007A09A5" w:rsidTr="00407F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A09A5" w:rsidRPr="007A09A5" w:rsidRDefault="007A09A5" w:rsidP="00407F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сроч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 пре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кра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вы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до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ра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A09A5" w:rsidRPr="007A09A5" w:rsidRDefault="007A09A5" w:rsidP="00407F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из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дит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 в общем по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ряд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ке как при рас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тор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тру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до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</w:p>
        </w:tc>
        <w:tc>
          <w:tcPr>
            <w:tcW w:w="5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A09A5" w:rsidRPr="007A09A5" w:rsidRDefault="007A09A5" w:rsidP="00407F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Любая из сто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рон может до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сроч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 в од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рон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нем по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ряд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ке от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нить до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ра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 или от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зать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 от нее, уве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мив дру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гую сто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ну не </w:t>
            </w:r>
            <w:proofErr w:type="gramStart"/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</w:t>
            </w:r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нее</w:t>
            </w:r>
            <w:proofErr w:type="gramEnd"/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чем за 3 дня (</w:t>
            </w:r>
            <w:hyperlink r:id="rId14" w:tgtFrame="_blank" w:history="1">
              <w:r w:rsidRPr="007A09A5">
                <w:rPr>
                  <w:rStyle w:val="a6"/>
                  <w:rFonts w:ascii="Times New Roman" w:hAnsi="Times New Roman" w:cs="Times New Roman"/>
                  <w:color w:val="8972AA"/>
                  <w:sz w:val="24"/>
                  <w:szCs w:val="24"/>
                  <w:bdr w:val="none" w:sz="0" w:space="0" w:color="auto" w:frame="1"/>
                </w:rPr>
                <w:t>ст. 60.2 ТК РФ</w:t>
              </w:r>
            </w:hyperlink>
            <w:r w:rsidRPr="007A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7A09A5" w:rsidRPr="007A09A5" w:rsidRDefault="007A09A5" w:rsidP="007A09A5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A09A5">
        <w:rPr>
          <w:rFonts w:ascii="Times New Roman" w:hAnsi="Times New Roman" w:cs="Times New Roman"/>
          <w:sz w:val="24"/>
          <w:szCs w:val="24"/>
        </w:rPr>
        <w:t>Испытательный сро</w:t>
      </w:r>
      <w:proofErr w:type="gramStart"/>
      <w:r w:rsidRPr="007A09A5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7A09A5">
        <w:rPr>
          <w:rFonts w:ascii="Times New Roman" w:hAnsi="Times New Roman" w:cs="Times New Roman"/>
          <w:sz w:val="24"/>
          <w:szCs w:val="24"/>
        </w:rPr>
        <w:t xml:space="preserve"> проверка работника на соответствие занимаемой должности.</w:t>
      </w:r>
    </w:p>
    <w:p w:rsidR="007A09A5" w:rsidRPr="007A09A5" w:rsidRDefault="007A09A5" w:rsidP="007A09A5">
      <w:pPr>
        <w:pStyle w:val="aa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7A09A5">
          <w:rPr>
            <w:rStyle w:val="a6"/>
            <w:rFonts w:ascii="Times New Roman" w:hAnsi="Times New Roman" w:cs="Times New Roman"/>
            <w:bCs/>
            <w:sz w:val="24"/>
            <w:szCs w:val="24"/>
          </w:rPr>
          <w:t>"Трудовой кодекс Российской Федерации" от 30.12.2001 N 197-ФЗ (ред. от 05.02.2018)</w:t>
        </w:r>
      </w:hyperlink>
    </w:p>
    <w:p w:rsidR="007A09A5" w:rsidRPr="007A09A5" w:rsidRDefault="007A09A5" w:rsidP="007A09A5">
      <w:pPr>
        <w:pStyle w:val="aa"/>
        <w:rPr>
          <w:rFonts w:ascii="Times New Roman" w:hAnsi="Times New Roman" w:cs="Times New Roman"/>
          <w:sz w:val="24"/>
          <w:szCs w:val="24"/>
        </w:rPr>
      </w:pPr>
      <w:r w:rsidRPr="007A09A5">
        <w:rPr>
          <w:rFonts w:ascii="Times New Roman" w:hAnsi="Times New Roman" w:cs="Times New Roman"/>
          <w:bCs/>
          <w:sz w:val="24"/>
          <w:szCs w:val="24"/>
        </w:rPr>
        <w:t>Статья 70. Испытание при приеме на работу</w:t>
      </w:r>
    </w:p>
    <w:p w:rsidR="007A09A5" w:rsidRPr="007A09A5" w:rsidRDefault="007A09A5" w:rsidP="007A09A5">
      <w:pPr>
        <w:pStyle w:val="aa"/>
        <w:rPr>
          <w:rFonts w:ascii="Times New Roman" w:hAnsi="Times New Roman" w:cs="Times New Roman"/>
          <w:sz w:val="24"/>
          <w:szCs w:val="24"/>
        </w:rPr>
      </w:pPr>
      <w:r w:rsidRPr="007A09A5">
        <w:rPr>
          <w:rFonts w:ascii="Times New Roman" w:hAnsi="Times New Roman" w:cs="Times New Roman"/>
          <w:sz w:val="24"/>
          <w:szCs w:val="24"/>
        </w:rPr>
        <w:t>Срок испытания не может превышать трех месяцев!!!</w:t>
      </w:r>
    </w:p>
    <w:p w:rsidR="007A09A5" w:rsidRPr="007A09A5" w:rsidRDefault="007A09A5" w:rsidP="007A09A5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A09A5">
        <w:rPr>
          <w:rFonts w:ascii="Times New Roman" w:hAnsi="Times New Roman" w:cs="Times New Roman"/>
          <w:sz w:val="24"/>
          <w:szCs w:val="24"/>
        </w:rPr>
        <w:lastRenderedPageBreak/>
        <w:t xml:space="preserve">Отсутствие в трудовом договоре условия об испытании означает, что работник принят на работу без испытания. </w:t>
      </w:r>
    </w:p>
    <w:p w:rsidR="007A09A5" w:rsidRPr="007A09A5" w:rsidRDefault="007A09A5" w:rsidP="007A09A5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A09A5">
        <w:rPr>
          <w:rFonts w:ascii="Times New Roman" w:hAnsi="Times New Roman" w:cs="Times New Roman"/>
          <w:sz w:val="24"/>
          <w:szCs w:val="24"/>
        </w:rPr>
        <w:t>В период испытания на работника распространяются положения трудового законодательства и иных нормативных правовых актов, содержащих нормы трудового права, коллективного договора, соглашений, локальных нормативных актов.</w:t>
      </w:r>
    </w:p>
    <w:p w:rsidR="007A09A5" w:rsidRPr="007A09A5" w:rsidRDefault="007A09A5" w:rsidP="007A09A5">
      <w:pPr>
        <w:pStyle w:val="aa"/>
        <w:rPr>
          <w:rFonts w:ascii="Times New Roman" w:hAnsi="Times New Roman" w:cs="Times New Roman"/>
          <w:sz w:val="24"/>
          <w:szCs w:val="24"/>
        </w:rPr>
      </w:pPr>
      <w:r w:rsidRPr="007A09A5">
        <w:rPr>
          <w:rFonts w:ascii="Times New Roman" w:hAnsi="Times New Roman" w:cs="Times New Roman"/>
          <w:sz w:val="24"/>
          <w:szCs w:val="24"/>
        </w:rPr>
        <w:t xml:space="preserve">Испытание при приеме на работу НЕ устанавливается </w:t>
      </w:r>
      <w:proofErr w:type="gramStart"/>
      <w:r w:rsidRPr="007A09A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A09A5">
        <w:rPr>
          <w:rFonts w:ascii="Times New Roman" w:hAnsi="Times New Roman" w:cs="Times New Roman"/>
          <w:sz w:val="24"/>
          <w:szCs w:val="24"/>
        </w:rPr>
        <w:t>:</w:t>
      </w:r>
    </w:p>
    <w:p w:rsidR="007A09A5" w:rsidRPr="007A09A5" w:rsidRDefault="007A09A5" w:rsidP="007A09A5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A09A5">
        <w:rPr>
          <w:rFonts w:ascii="Times New Roman" w:hAnsi="Times New Roman" w:cs="Times New Roman"/>
          <w:sz w:val="24"/>
          <w:szCs w:val="24"/>
        </w:rPr>
        <w:t xml:space="preserve">лиц, избранных по конкурсу на замещение соответствующей должности, </w:t>
      </w:r>
    </w:p>
    <w:p w:rsidR="007A09A5" w:rsidRPr="007A09A5" w:rsidRDefault="007A09A5" w:rsidP="007A09A5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A09A5">
        <w:rPr>
          <w:rFonts w:ascii="Times New Roman" w:hAnsi="Times New Roman" w:cs="Times New Roman"/>
          <w:sz w:val="24"/>
          <w:szCs w:val="24"/>
        </w:rPr>
        <w:t>беременных женщин и женщин, имеющих детей в возрасте до полутора лет;</w:t>
      </w:r>
    </w:p>
    <w:p w:rsidR="007A09A5" w:rsidRPr="007A09A5" w:rsidRDefault="007A09A5" w:rsidP="007A09A5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A09A5">
        <w:rPr>
          <w:rFonts w:ascii="Times New Roman" w:hAnsi="Times New Roman" w:cs="Times New Roman"/>
          <w:sz w:val="24"/>
          <w:szCs w:val="24"/>
        </w:rPr>
        <w:t>лиц, не достигших возраста восемнадцати лет;</w:t>
      </w:r>
    </w:p>
    <w:p w:rsidR="007A09A5" w:rsidRPr="007A09A5" w:rsidRDefault="007A09A5" w:rsidP="007A09A5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A09A5">
        <w:rPr>
          <w:rFonts w:ascii="Times New Roman" w:hAnsi="Times New Roman" w:cs="Times New Roman"/>
          <w:sz w:val="24"/>
          <w:szCs w:val="24"/>
        </w:rPr>
        <w:t>лиц,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уровня;</w:t>
      </w:r>
    </w:p>
    <w:p w:rsidR="007A09A5" w:rsidRPr="007A09A5" w:rsidRDefault="007A09A5" w:rsidP="007A09A5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A09A5">
        <w:rPr>
          <w:rFonts w:ascii="Times New Roman" w:hAnsi="Times New Roman" w:cs="Times New Roman"/>
          <w:sz w:val="24"/>
          <w:szCs w:val="24"/>
        </w:rPr>
        <w:t>лиц, приглашенных на работу в порядке перевода от другого работодателя по согласованию между работодателями;</w:t>
      </w:r>
    </w:p>
    <w:p w:rsidR="007A09A5" w:rsidRPr="007A09A5" w:rsidRDefault="007A09A5" w:rsidP="007A09A5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A09A5">
        <w:rPr>
          <w:rFonts w:ascii="Times New Roman" w:hAnsi="Times New Roman" w:cs="Times New Roman"/>
          <w:sz w:val="24"/>
          <w:szCs w:val="24"/>
        </w:rPr>
        <w:t>лиц, заключающих трудовой договор на срок до двух месяцев;</w:t>
      </w:r>
    </w:p>
    <w:p w:rsidR="007A09A5" w:rsidRPr="007A09A5" w:rsidRDefault="007A09A5" w:rsidP="007A09A5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A09A5">
        <w:rPr>
          <w:rFonts w:ascii="Times New Roman" w:hAnsi="Times New Roman" w:cs="Times New Roman"/>
          <w:sz w:val="24"/>
          <w:szCs w:val="24"/>
        </w:rPr>
        <w:t>При заключении трудового договора на срок от двух до шести месяцев испытание не может превышать двух недель.</w:t>
      </w:r>
    </w:p>
    <w:p w:rsidR="007A09A5" w:rsidRPr="007A09A5" w:rsidRDefault="007A09A5" w:rsidP="007A09A5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A09A5">
        <w:rPr>
          <w:rFonts w:ascii="Times New Roman" w:hAnsi="Times New Roman" w:cs="Times New Roman"/>
          <w:sz w:val="24"/>
          <w:szCs w:val="24"/>
        </w:rPr>
        <w:t>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:rsidR="007A09A5" w:rsidRPr="00361465" w:rsidRDefault="007A09A5" w:rsidP="007A09A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A09A5" w:rsidRPr="007A09A5" w:rsidRDefault="007A09A5" w:rsidP="007A09A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A09A5" w:rsidRPr="007A09A5" w:rsidRDefault="007A09A5" w:rsidP="007A0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9A5">
        <w:rPr>
          <w:rFonts w:ascii="Times New Roman" w:hAnsi="Times New Roman" w:cs="Times New Roman"/>
          <w:b/>
          <w:sz w:val="24"/>
          <w:szCs w:val="24"/>
        </w:rPr>
        <w:t>Завершение трудовых отношений.</w:t>
      </w:r>
    </w:p>
    <w:p w:rsidR="007A09A5" w:rsidRPr="007A09A5" w:rsidRDefault="007A09A5" w:rsidP="007A09A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A09A5">
        <w:rPr>
          <w:rFonts w:ascii="Times New Roman" w:hAnsi="Times New Roman" w:cs="Times New Roman"/>
          <w:sz w:val="24"/>
          <w:szCs w:val="24"/>
        </w:rPr>
        <w:t xml:space="preserve">В трудовом законодательстве используются три термина, связанные с прекращением трудовых отношений: </w:t>
      </w:r>
      <w:r w:rsidRPr="007A09A5">
        <w:rPr>
          <w:rFonts w:ascii="Times New Roman" w:hAnsi="Times New Roman" w:cs="Times New Roman"/>
          <w:b/>
          <w:sz w:val="24"/>
          <w:szCs w:val="24"/>
        </w:rPr>
        <w:t>прекращение, расторжение и увольнение</w:t>
      </w:r>
      <w:r w:rsidRPr="007A09A5">
        <w:rPr>
          <w:rFonts w:ascii="Times New Roman" w:hAnsi="Times New Roman" w:cs="Times New Roman"/>
          <w:sz w:val="24"/>
          <w:szCs w:val="24"/>
        </w:rPr>
        <w:t>. Первые два употребляются применительно к трудовому договору, а третий - применительно к работнику.</w:t>
      </w:r>
    </w:p>
    <w:p w:rsidR="007A09A5" w:rsidRPr="007A09A5" w:rsidRDefault="007A09A5" w:rsidP="007A09A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A09A5">
        <w:rPr>
          <w:rFonts w:ascii="Times New Roman" w:hAnsi="Times New Roman" w:cs="Times New Roman"/>
          <w:b/>
          <w:sz w:val="24"/>
          <w:szCs w:val="24"/>
        </w:rPr>
        <w:t>Прекращение</w:t>
      </w:r>
      <w:r w:rsidRPr="007A09A5">
        <w:rPr>
          <w:rFonts w:ascii="Times New Roman" w:hAnsi="Times New Roman" w:cs="Times New Roman"/>
          <w:sz w:val="24"/>
          <w:szCs w:val="24"/>
        </w:rPr>
        <w:t xml:space="preserve"> - наиболее широкое понятие, охватывает все основания прекращения трудовых отношений, предусмотренных законодательством.</w:t>
      </w:r>
    </w:p>
    <w:p w:rsidR="007A09A5" w:rsidRPr="007A09A5" w:rsidRDefault="007A09A5" w:rsidP="007A09A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A09A5">
        <w:rPr>
          <w:rFonts w:ascii="Times New Roman" w:hAnsi="Times New Roman" w:cs="Times New Roman"/>
          <w:b/>
          <w:sz w:val="24"/>
          <w:szCs w:val="24"/>
        </w:rPr>
        <w:t>Расторжение</w:t>
      </w:r>
      <w:r w:rsidRPr="007A09A5">
        <w:rPr>
          <w:rFonts w:ascii="Times New Roman" w:hAnsi="Times New Roman" w:cs="Times New Roman"/>
          <w:sz w:val="24"/>
          <w:szCs w:val="24"/>
        </w:rPr>
        <w:t xml:space="preserve"> - это прекращение трудовых отношений по инициативе одной из сторон трудового договора. Прекращение и расторжение трудового договора означают одновременно увольнение работника.</w:t>
      </w:r>
    </w:p>
    <w:p w:rsidR="007A09A5" w:rsidRPr="007A09A5" w:rsidRDefault="007A09A5" w:rsidP="007A09A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A09A5">
        <w:rPr>
          <w:rFonts w:ascii="Times New Roman" w:hAnsi="Times New Roman" w:cs="Times New Roman"/>
          <w:sz w:val="24"/>
          <w:szCs w:val="24"/>
        </w:rPr>
        <w:t>Трудовой договор может быть прекращен только при наличии определенного основания (обстоятельства, которое закреплено в законе или в трудовом договоре как юридический факт для прекращения трудового договора).</w:t>
      </w:r>
    </w:p>
    <w:p w:rsidR="007A09A5" w:rsidRPr="007A09A5" w:rsidRDefault="007A09A5" w:rsidP="007A09A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A09A5">
        <w:rPr>
          <w:rFonts w:ascii="Times New Roman" w:hAnsi="Times New Roman" w:cs="Times New Roman"/>
          <w:sz w:val="24"/>
          <w:szCs w:val="24"/>
        </w:rPr>
        <w:t>Основания прекращения трудового договора по сфере их распространения делятся на общие (распространяются на всех работников) и дополнительные (распространяются на отдельные категории работников).</w:t>
      </w:r>
    </w:p>
    <w:p w:rsidR="007A09A5" w:rsidRPr="007A09A5" w:rsidRDefault="007A09A5" w:rsidP="007A09A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A09A5">
        <w:rPr>
          <w:rFonts w:ascii="Times New Roman" w:hAnsi="Times New Roman" w:cs="Times New Roman"/>
          <w:sz w:val="24"/>
          <w:szCs w:val="24"/>
        </w:rPr>
        <w:t>К общим основаниям прекращения трудового договора относятся:</w:t>
      </w:r>
    </w:p>
    <w:p w:rsidR="007A09A5" w:rsidRPr="007A09A5" w:rsidRDefault="007A09A5" w:rsidP="007A09A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A09A5">
        <w:rPr>
          <w:rFonts w:ascii="Times New Roman" w:hAnsi="Times New Roman" w:cs="Times New Roman"/>
          <w:sz w:val="24"/>
          <w:szCs w:val="24"/>
        </w:rPr>
        <w:t>1. Соглашение сторон;</w:t>
      </w:r>
    </w:p>
    <w:p w:rsidR="007A09A5" w:rsidRPr="007A09A5" w:rsidRDefault="007A09A5" w:rsidP="007A09A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A09A5">
        <w:rPr>
          <w:rFonts w:ascii="Times New Roman" w:hAnsi="Times New Roman" w:cs="Times New Roman"/>
          <w:sz w:val="24"/>
          <w:szCs w:val="24"/>
        </w:rPr>
        <w:t>2. Истечение срока трудового договора;</w:t>
      </w:r>
    </w:p>
    <w:p w:rsidR="007A09A5" w:rsidRPr="007A09A5" w:rsidRDefault="007A09A5" w:rsidP="007A09A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A09A5">
        <w:rPr>
          <w:rFonts w:ascii="Times New Roman" w:hAnsi="Times New Roman" w:cs="Times New Roman"/>
          <w:sz w:val="24"/>
          <w:szCs w:val="24"/>
        </w:rPr>
        <w:t>3. Расторжение трудового договора по инициативе работника;</w:t>
      </w:r>
    </w:p>
    <w:p w:rsidR="007A09A5" w:rsidRPr="007A09A5" w:rsidRDefault="007A09A5" w:rsidP="007A09A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A09A5">
        <w:rPr>
          <w:rFonts w:ascii="Times New Roman" w:hAnsi="Times New Roman" w:cs="Times New Roman"/>
          <w:sz w:val="24"/>
          <w:szCs w:val="24"/>
        </w:rPr>
        <w:t>4. Расторжение трудового договора по инициативе работодателя;</w:t>
      </w:r>
    </w:p>
    <w:p w:rsidR="007A09A5" w:rsidRPr="007A09A5" w:rsidRDefault="007A09A5" w:rsidP="007A09A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A09A5">
        <w:rPr>
          <w:rFonts w:ascii="Times New Roman" w:hAnsi="Times New Roman" w:cs="Times New Roman"/>
          <w:sz w:val="24"/>
          <w:szCs w:val="24"/>
        </w:rPr>
        <w:t>5. 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7A09A5" w:rsidRPr="007A09A5" w:rsidRDefault="007A09A5" w:rsidP="007A09A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A09A5">
        <w:rPr>
          <w:rFonts w:ascii="Times New Roman" w:hAnsi="Times New Roman" w:cs="Times New Roman"/>
          <w:sz w:val="24"/>
          <w:szCs w:val="24"/>
        </w:rPr>
        <w:t>6. Отказ работника от продолжения работы в связи со сменой собственника имущества организации, изменением подведомственности (подчиненности) организации либо ее реорганизацией;</w:t>
      </w:r>
    </w:p>
    <w:p w:rsidR="007A09A5" w:rsidRPr="007A09A5" w:rsidRDefault="007A09A5" w:rsidP="007A09A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A09A5">
        <w:rPr>
          <w:rFonts w:ascii="Times New Roman" w:hAnsi="Times New Roman" w:cs="Times New Roman"/>
          <w:sz w:val="24"/>
          <w:szCs w:val="24"/>
        </w:rPr>
        <w:t>7. Отказ работника от продолжения работы в связи с</w:t>
      </w:r>
      <w:r w:rsidRPr="007A0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09A5">
        <w:rPr>
          <w:rFonts w:ascii="Times New Roman" w:hAnsi="Times New Roman" w:cs="Times New Roman"/>
          <w:sz w:val="24"/>
          <w:szCs w:val="24"/>
        </w:rPr>
        <w:t>изменением существенных условий трудового договора;</w:t>
      </w:r>
    </w:p>
    <w:p w:rsidR="007A09A5" w:rsidRPr="007A09A5" w:rsidRDefault="007A09A5" w:rsidP="007A09A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A09A5">
        <w:rPr>
          <w:rFonts w:ascii="Times New Roman" w:hAnsi="Times New Roman" w:cs="Times New Roman"/>
          <w:sz w:val="24"/>
          <w:szCs w:val="24"/>
        </w:rPr>
        <w:lastRenderedPageBreak/>
        <w:t>8. Отказ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у работодателя соответствующей работы;</w:t>
      </w:r>
    </w:p>
    <w:p w:rsidR="007A09A5" w:rsidRPr="007A09A5" w:rsidRDefault="007A09A5" w:rsidP="007A09A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A09A5">
        <w:rPr>
          <w:rFonts w:ascii="Times New Roman" w:hAnsi="Times New Roman" w:cs="Times New Roman"/>
          <w:sz w:val="24"/>
          <w:szCs w:val="24"/>
        </w:rPr>
        <w:t>9. Отказ работника от перевода на работу в другую местность вместе с работодателем;</w:t>
      </w:r>
    </w:p>
    <w:p w:rsidR="007A09A5" w:rsidRPr="007A09A5" w:rsidRDefault="007A09A5" w:rsidP="007A09A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A09A5">
        <w:rPr>
          <w:rFonts w:ascii="Times New Roman" w:hAnsi="Times New Roman" w:cs="Times New Roman"/>
          <w:sz w:val="24"/>
          <w:szCs w:val="24"/>
        </w:rPr>
        <w:t>10.Обстоятельства, не зависящие от воли сторон и также ряд других, предусмотренных ст.77 Трудового кодекса;</w:t>
      </w:r>
    </w:p>
    <w:p w:rsidR="007A09A5" w:rsidRPr="007A09A5" w:rsidRDefault="007A09A5" w:rsidP="007A09A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A09A5">
        <w:rPr>
          <w:rFonts w:ascii="Times New Roman" w:hAnsi="Times New Roman" w:cs="Times New Roman"/>
          <w:sz w:val="24"/>
          <w:szCs w:val="24"/>
        </w:rPr>
        <w:t>11. Нарушение установленных настоящим Кодексом или иным федеральным законом правил заключения трудового договора, если это нарушение исключает возможность продолжения работы.</w:t>
      </w:r>
    </w:p>
    <w:p w:rsidR="007A09A5" w:rsidRPr="007A09A5" w:rsidRDefault="007A09A5" w:rsidP="007A09A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A09A5">
        <w:rPr>
          <w:rFonts w:ascii="Times New Roman" w:hAnsi="Times New Roman" w:cs="Times New Roman"/>
          <w:sz w:val="24"/>
          <w:szCs w:val="24"/>
        </w:rPr>
        <w:t>Трудовой договор может быть прекращен и по другим основаниям, предусмотренным Трудовым кодексом и иными федеральными законами.</w:t>
      </w:r>
    </w:p>
    <w:p w:rsidR="007A09A5" w:rsidRPr="007A09A5" w:rsidRDefault="007A09A5" w:rsidP="007A09A5">
      <w:pPr>
        <w:pStyle w:val="aa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Использован интернет источник: </w:t>
      </w:r>
      <w:hyperlink r:id="rId16" w:tgtFrame="_blank" w:history="1">
        <w:r w:rsidRPr="007A09A5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bstudy.net</w:t>
        </w:r>
      </w:hyperlink>
      <w:r w:rsidRPr="007A09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›</w:t>
      </w:r>
      <w:hyperlink r:id="rId17" w:tgtFrame="_blank" w:history="1">
        <w:r w:rsidRPr="007A09A5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681990/</w:t>
        </w:r>
        <w:proofErr w:type="spellStart"/>
        <w:r w:rsidRPr="007A09A5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pravo</w:t>
        </w:r>
        <w:proofErr w:type="spellEnd"/>
        <w:r w:rsidRPr="007A09A5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…</w:t>
        </w:r>
        <w:proofErr w:type="spellStart"/>
        <w:r w:rsidRPr="007A09A5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trudovyh_otnosheniy</w:t>
        </w:r>
        <w:proofErr w:type="spellEnd"/>
      </w:hyperlink>
    </w:p>
    <w:p w:rsidR="007A09A5" w:rsidRPr="007A09A5" w:rsidRDefault="007A09A5" w:rsidP="007A09A5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9A5" w:rsidRPr="007A09A5" w:rsidRDefault="007A09A5" w:rsidP="007A09A5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9A5">
        <w:rPr>
          <w:rFonts w:ascii="Times New Roman" w:hAnsi="Times New Roman" w:cs="Times New Roman"/>
          <w:b/>
          <w:sz w:val="24"/>
          <w:szCs w:val="24"/>
        </w:rPr>
        <w:t>Расторжение трудового договора по инициативе работника.</w:t>
      </w:r>
    </w:p>
    <w:p w:rsidR="007A09A5" w:rsidRPr="007A09A5" w:rsidRDefault="007A09A5" w:rsidP="007A09A5">
      <w:pPr>
        <w:pStyle w:val="aa"/>
        <w:jc w:val="both"/>
        <w:rPr>
          <w:rStyle w:val="hl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7A09A5">
        <w:rPr>
          <w:rStyle w:val="hl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ТК РФ Статья 80. Расторжение трудового договора по инициативе работника (по собственному желанию)</w:t>
      </w:r>
    </w:p>
    <w:p w:rsidR="007A09A5" w:rsidRPr="007A09A5" w:rsidRDefault="007A09A5" w:rsidP="007A09A5">
      <w:pPr>
        <w:pStyle w:val="aa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Работник имеет право расторгнуть трудовой договор, предупредив об этом работодателя в письменной форме не </w:t>
      </w:r>
      <w:proofErr w:type="gramStart"/>
      <w:r w:rsidRPr="007A0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позднее</w:t>
      </w:r>
      <w:proofErr w:type="gramEnd"/>
      <w:r w:rsidRPr="007A0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чем за две недели, если иной срок не установлен настоящим Кодексом или иным федеральным законом. Течение указанного срока начинается на следующий день после получения работодателем заявления работника об увольнении.</w:t>
      </w:r>
    </w:p>
    <w:p w:rsidR="007A09A5" w:rsidRPr="007A09A5" w:rsidRDefault="007A09A5" w:rsidP="007A09A5">
      <w:pPr>
        <w:pStyle w:val="aa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 ред. Федерального </w:t>
      </w:r>
      <w:hyperlink r:id="rId18" w:anchor="dst100505" w:history="1">
        <w:r w:rsidRPr="007A09A5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закона</w:t>
        </w:r>
      </w:hyperlink>
      <w:r w:rsidRPr="007A0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 30.06.2006 N 90-ФЗ)</w:t>
      </w:r>
    </w:p>
    <w:p w:rsidR="007A09A5" w:rsidRPr="007A09A5" w:rsidRDefault="007A09A5" w:rsidP="007A09A5">
      <w:pPr>
        <w:pStyle w:val="aa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dst100581"/>
      <w:bookmarkEnd w:id="3"/>
      <w:r w:rsidRPr="007A0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соглашению между работником и работодателем трудовой </w:t>
      </w:r>
      <w:proofErr w:type="gramStart"/>
      <w:r w:rsidRPr="007A0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договор</w:t>
      </w:r>
      <w:proofErr w:type="gramEnd"/>
      <w:r w:rsidRPr="007A0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 быть расторгнут и до истечения срока предупреждения об увольнении.</w:t>
      </w:r>
    </w:p>
    <w:p w:rsidR="007A09A5" w:rsidRPr="007A09A5" w:rsidRDefault="007A09A5" w:rsidP="007A09A5">
      <w:pPr>
        <w:pStyle w:val="aa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dst1903"/>
      <w:bookmarkEnd w:id="4"/>
      <w:proofErr w:type="gramStart"/>
      <w:r w:rsidRPr="007A0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случаях, когда заявление работника об увольнении по его инициативе (по собственному желанию) обусловлено невозможностью продолжения им работы (зачисление в образовательную организацию, выход на пенсию и другие случаи), а также в случаях установленного нарушения работодателем трудового законодательства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 работодатель обязан расторгнуть трудовой</w:t>
      </w:r>
      <w:proofErr w:type="gramEnd"/>
      <w:r w:rsidRPr="007A0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 в срок, указанный в заявлении работника.</w:t>
      </w:r>
    </w:p>
    <w:p w:rsidR="007A09A5" w:rsidRPr="007A09A5" w:rsidRDefault="007A09A5" w:rsidP="007A09A5">
      <w:pPr>
        <w:pStyle w:val="aa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 ред. Федеральных законов от 30.06.2006 </w:t>
      </w:r>
      <w:hyperlink r:id="rId19" w:anchor="dst100506" w:history="1">
        <w:r w:rsidRPr="007A09A5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N 90-ФЗ</w:t>
        </w:r>
      </w:hyperlink>
      <w:r w:rsidRPr="007A0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 02.07.2013 </w:t>
      </w:r>
      <w:hyperlink r:id="rId20" w:anchor="dst101324" w:history="1">
        <w:r w:rsidRPr="007A09A5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N 185-ФЗ</w:t>
        </w:r>
      </w:hyperlink>
      <w:r w:rsidRPr="007A0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7A09A5" w:rsidRPr="007A09A5" w:rsidRDefault="007A09A5" w:rsidP="007A09A5">
      <w:pPr>
        <w:pStyle w:val="aa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dst100583"/>
      <w:bookmarkEnd w:id="5"/>
      <w:r w:rsidRPr="007A0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настоящим </w:t>
      </w:r>
      <w:hyperlink r:id="rId21" w:anchor="dst100473" w:history="1">
        <w:r w:rsidRPr="007A09A5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Кодексом</w:t>
        </w:r>
      </w:hyperlink>
      <w:r w:rsidRPr="007A0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иными федеральными законами не может быть отказано в заключени</w:t>
      </w:r>
      <w:proofErr w:type="gramStart"/>
      <w:r w:rsidRPr="007A0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7A0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трудового договора.</w:t>
      </w:r>
    </w:p>
    <w:p w:rsidR="007A09A5" w:rsidRPr="007A09A5" w:rsidRDefault="007A09A5" w:rsidP="007A09A5">
      <w:pPr>
        <w:pStyle w:val="aa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" w:name="dst2373"/>
      <w:bookmarkEnd w:id="6"/>
      <w:r w:rsidRPr="007A0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истечении срока предупреждения об увольнении работник имеет право прекратить работу. В последний день работы работодатель обязан </w:t>
      </w:r>
      <w:hyperlink r:id="rId22" w:anchor="dst100100" w:history="1">
        <w:r w:rsidRPr="007A09A5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выдать</w:t>
        </w:r>
      </w:hyperlink>
      <w:r w:rsidRPr="007A0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работнику трудовую книжку или предоставить сведения о трудовой деятельности (</w:t>
      </w:r>
      <w:hyperlink r:id="rId23" w:anchor="dst2360" w:history="1">
        <w:r w:rsidRPr="007A09A5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66.1</w:t>
        </w:r>
      </w:hyperlink>
      <w:r w:rsidRPr="007A0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настоящего Кодекса) у данного работодателя, выдать другие документы, связанные с работой, по письменному заявлению работника и произвести с ним окончательный расчет.</w:t>
      </w:r>
    </w:p>
    <w:p w:rsidR="007A09A5" w:rsidRPr="007A09A5" w:rsidRDefault="007A09A5" w:rsidP="007A09A5">
      <w:pPr>
        <w:pStyle w:val="aa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Start"/>
      <w:r w:rsidRPr="007A0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7A0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ред. Федерального </w:t>
      </w:r>
      <w:hyperlink r:id="rId24" w:anchor="dst100035" w:history="1">
        <w:r w:rsidRPr="007A09A5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закона</w:t>
        </w:r>
      </w:hyperlink>
      <w:r w:rsidRPr="007A0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 16.12.2019 N 439-ФЗ)</w:t>
      </w:r>
    </w:p>
    <w:p w:rsidR="007A09A5" w:rsidRPr="007A09A5" w:rsidRDefault="007A09A5" w:rsidP="007A09A5">
      <w:pPr>
        <w:pStyle w:val="aa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" w:name="dst100585"/>
      <w:bookmarkEnd w:id="7"/>
      <w:r w:rsidRPr="007A0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по истечении срока предупреждения об увольнении трудовой договор не </w:t>
      </w:r>
      <w:proofErr w:type="gramStart"/>
      <w:r w:rsidRPr="007A0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</w:t>
      </w:r>
      <w:proofErr w:type="gramEnd"/>
      <w:r w:rsidRPr="007A0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расторгнут и работник не настаивает на увольнении, то действие трудового договора продолжается.</w:t>
      </w:r>
    </w:p>
    <w:p w:rsidR="007A09A5" w:rsidRPr="007A09A5" w:rsidRDefault="007A09A5" w:rsidP="007A09A5">
      <w:pPr>
        <w:pStyle w:val="aa"/>
        <w:jc w:val="both"/>
        <w:rPr>
          <w:rStyle w:val="hl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7A09A5" w:rsidRPr="007A09A5" w:rsidRDefault="007A09A5" w:rsidP="007A09A5">
      <w:pPr>
        <w:pStyle w:val="aa"/>
        <w:jc w:val="both"/>
        <w:rPr>
          <w:rStyle w:val="hl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7A09A5">
        <w:rPr>
          <w:rFonts w:ascii="Times New Roman" w:hAnsi="Times New Roman" w:cs="Times New Roman"/>
          <w:b/>
          <w:sz w:val="24"/>
          <w:szCs w:val="24"/>
        </w:rPr>
        <w:t>Расторжение трудового договора по инициативе работодателя</w:t>
      </w:r>
    </w:p>
    <w:p w:rsidR="007A09A5" w:rsidRPr="007A09A5" w:rsidRDefault="007A09A5" w:rsidP="007A09A5">
      <w:pPr>
        <w:pStyle w:val="aa"/>
        <w:jc w:val="both"/>
        <w:rPr>
          <w:rStyle w:val="hl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7A09A5">
        <w:rPr>
          <w:rStyle w:val="hl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ТК РФ Статья 81. Расторжение трудового договора по инициативе работодателя</w:t>
      </w:r>
    </w:p>
    <w:p w:rsidR="007A09A5" w:rsidRPr="007A09A5" w:rsidRDefault="007A09A5" w:rsidP="007A09A5">
      <w:pPr>
        <w:pStyle w:val="aa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Трудовой </w:t>
      </w:r>
      <w:proofErr w:type="gramStart"/>
      <w:r w:rsidRPr="007A0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договор</w:t>
      </w:r>
      <w:proofErr w:type="gramEnd"/>
      <w:r w:rsidRPr="007A0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 быть расторгнут работодателем в случаях:</w:t>
      </w:r>
    </w:p>
    <w:p w:rsidR="007A09A5" w:rsidRPr="007A09A5" w:rsidRDefault="007A09A5" w:rsidP="007A09A5">
      <w:pPr>
        <w:pStyle w:val="aa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" w:name="dst496"/>
      <w:bookmarkEnd w:id="8"/>
      <w:r w:rsidRPr="007A0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1) </w:t>
      </w:r>
      <w:r w:rsidRPr="007A09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ликвидации организации</w:t>
      </w:r>
      <w:r w:rsidRPr="007A0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либо прекращения деятельности индивидуальным предпринимателем;</w:t>
      </w:r>
    </w:p>
    <w:p w:rsidR="007A09A5" w:rsidRPr="007A09A5" w:rsidRDefault="007A09A5" w:rsidP="007A09A5">
      <w:pPr>
        <w:pStyle w:val="aa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 ред. Федерального </w:t>
      </w:r>
      <w:hyperlink r:id="rId25" w:anchor="dst100509" w:history="1">
        <w:r w:rsidRPr="007A09A5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закона</w:t>
        </w:r>
      </w:hyperlink>
      <w:r w:rsidRPr="007A0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 30.06.2006 N 90-ФЗ)</w:t>
      </w:r>
    </w:p>
    <w:p w:rsidR="007A09A5" w:rsidRPr="007A09A5" w:rsidRDefault="007A09A5" w:rsidP="007A09A5">
      <w:pPr>
        <w:pStyle w:val="aa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" w:name="dst497"/>
      <w:bookmarkEnd w:id="9"/>
      <w:r w:rsidRPr="007A0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</w:t>
      </w:r>
      <w:r w:rsidRPr="007A09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сокращения численности или штата работников</w:t>
      </w:r>
      <w:r w:rsidRPr="007A0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организации, индивидуального предпринимателя;</w:t>
      </w:r>
    </w:p>
    <w:p w:rsidR="007A09A5" w:rsidRPr="007A09A5" w:rsidRDefault="007A09A5" w:rsidP="007A09A5">
      <w:pPr>
        <w:pStyle w:val="aa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 ред. Федерального </w:t>
      </w:r>
      <w:hyperlink r:id="rId26" w:anchor="dst100510" w:history="1">
        <w:r w:rsidRPr="007A09A5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закона</w:t>
        </w:r>
      </w:hyperlink>
      <w:r w:rsidRPr="007A0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 30.06.2006 N 90-ФЗ)</w:t>
      </w:r>
    </w:p>
    <w:p w:rsidR="007A09A5" w:rsidRPr="007A09A5" w:rsidRDefault="007A09A5" w:rsidP="007A09A5">
      <w:pPr>
        <w:pStyle w:val="aa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" w:name="dst498"/>
      <w:bookmarkEnd w:id="10"/>
      <w:r w:rsidRPr="007A0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</w:t>
      </w:r>
      <w:r w:rsidRPr="007A09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несоответствия работника занимаемой должности</w:t>
      </w:r>
      <w:r w:rsidRPr="007A0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выполняемой работе вследствие недостаточной квалификации, подтвержденной результатами аттестации;</w:t>
      </w:r>
    </w:p>
    <w:p w:rsidR="007A09A5" w:rsidRPr="007A09A5" w:rsidRDefault="007A09A5" w:rsidP="007A09A5">
      <w:pPr>
        <w:pStyle w:val="aa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(п. 3 в ред. Федерального </w:t>
      </w:r>
      <w:hyperlink r:id="rId27" w:anchor="dst100511" w:history="1">
        <w:r w:rsidRPr="007A09A5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закона</w:t>
        </w:r>
      </w:hyperlink>
      <w:r w:rsidRPr="007A0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 30.06.2006 N 90-ФЗ)</w:t>
      </w:r>
    </w:p>
    <w:p w:rsidR="007A09A5" w:rsidRPr="007A09A5" w:rsidRDefault="007A09A5" w:rsidP="007A09A5">
      <w:pPr>
        <w:pStyle w:val="aa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" w:name="dst100593"/>
      <w:bookmarkStart w:id="12" w:name="dst100594"/>
      <w:bookmarkEnd w:id="11"/>
      <w:bookmarkEnd w:id="12"/>
      <w:r w:rsidRPr="007A0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неоднократного </w:t>
      </w:r>
      <w:hyperlink r:id="rId28" w:anchor="dst100314" w:history="1">
        <w:r w:rsidRPr="007A09A5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неисполнения</w:t>
        </w:r>
      </w:hyperlink>
      <w:r w:rsidRPr="007A0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работником без уважительных причин трудовых обязанностей, если он имеет </w:t>
      </w:r>
      <w:hyperlink r:id="rId29" w:anchor="dst101183" w:history="1">
        <w:r w:rsidRPr="007A09A5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дисциплинарное взыскание</w:t>
        </w:r>
      </w:hyperlink>
      <w:r w:rsidRPr="007A0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A09A5" w:rsidRPr="007A09A5" w:rsidRDefault="007A09A5" w:rsidP="007A09A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09A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Дисциплина́рное</w:t>
      </w:r>
      <w:proofErr w:type="spellEnd"/>
      <w:proofErr w:type="gramEnd"/>
      <w:r w:rsidRPr="007A09A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A09A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взыска́ние</w:t>
      </w:r>
      <w:proofErr w:type="spellEnd"/>
      <w:r w:rsidRPr="007A09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— </w:t>
      </w:r>
      <w:hyperlink r:id="rId30" w:tooltip="Наказание" w:history="1">
        <w:r w:rsidRPr="007A09A5">
          <w:rPr>
            <w:rStyle w:val="a6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наказание</w:t>
        </w:r>
      </w:hyperlink>
      <w:r w:rsidRPr="007A09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за нарушение </w:t>
      </w:r>
      <w:hyperlink r:id="rId31" w:history="1">
        <w:r w:rsidRPr="007A09A5">
          <w:rPr>
            <w:rStyle w:val="a6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дисциплины</w:t>
        </w:r>
      </w:hyperlink>
    </w:p>
    <w:p w:rsidR="007A09A5" w:rsidRPr="007A09A5" w:rsidRDefault="007A09A5" w:rsidP="007A09A5">
      <w:pPr>
        <w:pStyle w:val="aa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Статьёй 192 Трудового кодекса предусмотрены следующие виды дисциплинарных взысканий:</w:t>
      </w:r>
    </w:p>
    <w:p w:rsidR="007A09A5" w:rsidRPr="007A09A5" w:rsidRDefault="007A09A5" w:rsidP="007A09A5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tooltip="Замечание" w:history="1">
        <w:r w:rsidRPr="007A09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замечание</w:t>
        </w:r>
      </w:hyperlink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09A5" w:rsidRPr="007A09A5" w:rsidRDefault="007A09A5" w:rsidP="007A09A5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tooltip="Выговор" w:history="1">
        <w:r w:rsidRPr="007A09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выговор</w:t>
        </w:r>
      </w:hyperlink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09A5" w:rsidRPr="007A09A5" w:rsidRDefault="007A09A5" w:rsidP="007A09A5">
      <w:pPr>
        <w:pStyle w:val="aa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увольнение по соответствующим основаниям.</w:t>
      </w:r>
    </w:p>
    <w:p w:rsidR="007A09A5" w:rsidRPr="007A09A5" w:rsidRDefault="007A09A5" w:rsidP="007A09A5">
      <w:pPr>
        <w:pStyle w:val="aa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Срок действия дисциплинарного взыскания – 1 год!</w:t>
      </w:r>
    </w:p>
    <w:p w:rsidR="007A09A5" w:rsidRPr="007A09A5" w:rsidRDefault="007A09A5" w:rsidP="007A09A5">
      <w:pPr>
        <w:pStyle w:val="aa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7A09A5" w:rsidRPr="007A09A5" w:rsidRDefault="007A09A5" w:rsidP="007A09A5">
      <w:pPr>
        <w:pStyle w:val="aa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" w:name="dst100595"/>
      <w:bookmarkEnd w:id="13"/>
      <w:r w:rsidRPr="007A0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5) </w:t>
      </w:r>
      <w:r w:rsidRPr="007A09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однократного </w:t>
      </w:r>
      <w:hyperlink r:id="rId34" w:anchor="dst100325" w:history="1">
        <w:r w:rsidRPr="007A09A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грубого нарушения</w:t>
        </w:r>
      </w:hyperlink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A0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работником трудовых обязанностей:</w:t>
      </w:r>
    </w:p>
    <w:p w:rsidR="007A09A5" w:rsidRPr="007A09A5" w:rsidRDefault="007A09A5" w:rsidP="007A09A5">
      <w:pPr>
        <w:pStyle w:val="aa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09A5" w:rsidRPr="007A09A5" w:rsidRDefault="007A09A5" w:rsidP="007A09A5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Однократные грубые нарушения труда включают:</w:t>
      </w:r>
    </w:p>
    <w:p w:rsidR="007A09A5" w:rsidRPr="007A09A5" w:rsidRDefault="007A09A5" w:rsidP="007A09A5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5" w:history="1">
        <w:r w:rsidRPr="007A09A5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Прогул</w:t>
        </w:r>
      </w:hyperlink>
      <w:r w:rsidRPr="007A0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рассматривается, если человека нет на месте или участке выполнения работ свыше 4-х часов или на протяжении продолжительности смены без предварительного согласования своего отсутствия с начальником и без уважительного основания;</w:t>
      </w:r>
    </w:p>
    <w:p w:rsidR="007A09A5" w:rsidRPr="007A09A5" w:rsidRDefault="007A09A5" w:rsidP="007A09A5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6" w:history="1">
        <w:r w:rsidRPr="007A09A5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Опьянение</w:t>
        </w:r>
      </w:hyperlink>
      <w:r w:rsidRPr="007A0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вследствие употребления алкогольных напитков, токсических или наркотических веществ непосредственно </w:t>
      </w:r>
      <w:proofErr w:type="gramStart"/>
      <w:r w:rsidRPr="007A0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</w:t>
      </w:r>
      <w:proofErr w:type="gramEnd"/>
      <w:r w:rsidRPr="007A0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во время выполнения работ;</w:t>
      </w:r>
    </w:p>
    <w:p w:rsidR="007A09A5" w:rsidRPr="007A09A5" w:rsidRDefault="007A09A5" w:rsidP="007A09A5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Огласка служебной, коммерческой, </w:t>
      </w:r>
      <w:hyperlink r:id="rId37" w:history="1">
        <w:r w:rsidRPr="007A09A5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государственной тайны</w:t>
        </w:r>
      </w:hyperlink>
      <w:r w:rsidRPr="007A0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иной, пренебрежение запретом на ее разглашение, осведомление о которой сотруднику предоставлялось при зачислении в штат организации или в процессе осуществляемой профессиональной деятельности;</w:t>
      </w:r>
    </w:p>
    <w:p w:rsidR="007A09A5" w:rsidRPr="007A09A5" w:rsidRDefault="007A09A5" w:rsidP="007A09A5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Растрата или умышленная порча имущества, воровства государственных или чужих предметов, хищение — карается как методом отстранения от профессиональных обязанностей, так и уголовным преследованием. Сведения о данных действиях зафиксированы в подпункте «г» пункта 6 статьи 81 ТК РФ.</w:t>
      </w:r>
    </w:p>
    <w:p w:rsidR="007A09A5" w:rsidRPr="007A09A5" w:rsidRDefault="007A09A5" w:rsidP="007A09A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38" w:history="1">
        <w:r w:rsidRPr="007A09A5">
          <w:rPr>
            <w:rStyle w:val="a6"/>
            <w:rFonts w:ascii="Times New Roman" w:hAnsi="Times New Roman" w:cs="Times New Roman"/>
            <w:color w:val="23527C"/>
            <w:sz w:val="24"/>
            <w:szCs w:val="24"/>
            <w:shd w:val="clear" w:color="auto" w:fill="FFFFFF"/>
          </w:rPr>
          <w:t>Нарушения правил и мер по охране труда</w:t>
        </w:r>
      </w:hyperlink>
      <w:r w:rsidRPr="007A0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ставшие источником последствий в тяжкой форме (несчастный случай, авария, поломка систем и т.д.), а также создание ситуации, заведомо провоцирующей такие последствия. При этом рабочий должен быть ознакомлен предварительно о технике безопасности под роспись, а в организации должны быть созданы все условия для безопасного его осуществления труда.</w:t>
      </w:r>
    </w:p>
    <w:p w:rsidR="007A09A5" w:rsidRPr="007A09A5" w:rsidRDefault="007A09A5" w:rsidP="007A09A5">
      <w:pPr>
        <w:pStyle w:val="aa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4" w:name="dst499"/>
      <w:bookmarkStart w:id="15" w:name="dst100601"/>
      <w:bookmarkEnd w:id="14"/>
      <w:bookmarkEnd w:id="15"/>
      <w:r w:rsidRPr="007A0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работодателя;</w:t>
      </w:r>
    </w:p>
    <w:p w:rsidR="007A09A5" w:rsidRPr="007A09A5" w:rsidRDefault="007A09A5" w:rsidP="007A09A5">
      <w:pPr>
        <w:pStyle w:val="aa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6" w:name="dst2277"/>
      <w:bookmarkStart w:id="17" w:name="dst100602"/>
      <w:bookmarkEnd w:id="16"/>
      <w:bookmarkEnd w:id="17"/>
      <w:r w:rsidRPr="007A0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совершения работником, выполняющим воспитательные функции, аморального проступка, несовместимого с продолжением данной работы;</w:t>
      </w:r>
    </w:p>
    <w:p w:rsidR="007A09A5" w:rsidRPr="007A09A5" w:rsidRDefault="007A09A5" w:rsidP="007A09A5">
      <w:pPr>
        <w:pStyle w:val="aa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A0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Увольнение работника по основанию, предусмотренному </w:t>
      </w:r>
      <w:hyperlink r:id="rId39" w:anchor="dst100601" w:history="1">
        <w:r w:rsidRPr="007A09A5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пунктом 7</w:t>
        </w:r>
      </w:hyperlink>
      <w:r w:rsidRPr="007A0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или </w:t>
      </w:r>
      <w:hyperlink r:id="rId40" w:anchor="dst100602" w:history="1">
        <w:r w:rsidRPr="007A09A5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8</w:t>
        </w:r>
      </w:hyperlink>
      <w:r w:rsidRPr="007A0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части первой настоящей статьи, в случаях, когда виновные действия, дающие основания для утраты доверия, либо соответственно аморальный проступок совершены работником вне места работы или по месту работы, но не в связи с исполнением им трудовых обязанностей, не допускается позднее одного года со дня обнаружения проступка работодателем.</w:t>
      </w:r>
      <w:proofErr w:type="gramEnd"/>
    </w:p>
    <w:p w:rsidR="007A09A5" w:rsidRPr="007A09A5" w:rsidRDefault="007A09A5" w:rsidP="007A09A5">
      <w:pPr>
        <w:pStyle w:val="aa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09A5" w:rsidRPr="007A09A5" w:rsidRDefault="007A09A5" w:rsidP="007A09A5">
      <w:pPr>
        <w:pStyle w:val="aa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8" w:name="dst100603"/>
      <w:bookmarkStart w:id="19" w:name="dst100604"/>
      <w:bookmarkStart w:id="20" w:name="dst507"/>
      <w:bookmarkStart w:id="21" w:name="dst508"/>
      <w:bookmarkStart w:id="22" w:name="dst509"/>
      <w:bookmarkStart w:id="23" w:name="dst510"/>
      <w:bookmarkEnd w:id="18"/>
      <w:bookmarkEnd w:id="19"/>
      <w:bookmarkEnd w:id="20"/>
      <w:bookmarkEnd w:id="21"/>
      <w:bookmarkEnd w:id="22"/>
      <w:bookmarkEnd w:id="23"/>
    </w:p>
    <w:p w:rsidR="007A09A5" w:rsidRPr="007A09A5" w:rsidRDefault="007A09A5" w:rsidP="007A09A5">
      <w:pPr>
        <w:pStyle w:val="aa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 xml:space="preserve">Не допускается увольнение работника по инициативе работодателя (за исключением случая ликвидации организации либо прекращения деятельности индивидуальным предпринимателем) в период его временной нетрудоспособности и в период пребывания в отпуске, в </w:t>
      </w:r>
      <w:proofErr w:type="spellStart"/>
      <w:r w:rsidRPr="007A09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т.ч</w:t>
      </w:r>
      <w:proofErr w:type="spellEnd"/>
      <w:r w:rsidRPr="007A09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декретном.</w:t>
      </w:r>
    </w:p>
    <w:p w:rsidR="007A09A5" w:rsidRPr="007A09A5" w:rsidRDefault="007A09A5" w:rsidP="007A09A5">
      <w:pPr>
        <w:pStyle w:val="aa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0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(часть шестая введена Федеральным </w:t>
      </w:r>
      <w:hyperlink r:id="rId41" w:anchor="dst100528" w:history="1">
        <w:r w:rsidRPr="007A09A5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законом</w:t>
        </w:r>
      </w:hyperlink>
      <w:r w:rsidRPr="007A09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 30.06.2006 N 90-ФЗ)</w:t>
      </w:r>
    </w:p>
    <w:p w:rsidR="007A09A5" w:rsidRPr="007A09A5" w:rsidRDefault="007A09A5" w:rsidP="007A09A5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4" w:name="dst2293"/>
      <w:bookmarkEnd w:id="24"/>
      <w:r w:rsidRPr="007A09A5">
        <w:rPr>
          <w:rFonts w:ascii="Times New Roman" w:hAnsi="Times New Roman" w:cs="Times New Roman"/>
          <w:b/>
          <w:sz w:val="24"/>
          <w:szCs w:val="24"/>
        </w:rPr>
        <w:t xml:space="preserve"> (подробнее об этом читайте в ТК РФ)</w:t>
      </w:r>
    </w:p>
    <w:p w:rsidR="007A09A5" w:rsidRPr="007A09A5" w:rsidRDefault="007A09A5" w:rsidP="007A09A5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09A5" w:rsidRPr="007A09A5" w:rsidRDefault="007A09A5" w:rsidP="007A09A5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9A5">
        <w:rPr>
          <w:rFonts w:ascii="Times New Roman" w:hAnsi="Times New Roman" w:cs="Times New Roman"/>
          <w:b/>
          <w:sz w:val="24"/>
          <w:szCs w:val="24"/>
        </w:rPr>
        <w:t>Использованы материалы сети – интернет:</w:t>
      </w:r>
    </w:p>
    <w:p w:rsidR="007A09A5" w:rsidRPr="007A09A5" w:rsidRDefault="007A09A5" w:rsidP="007A09A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hyperlink r:id="rId42" w:tgtFrame="_blank" w:history="1">
        <w:proofErr w:type="spellStart"/>
        <w:r w:rsidRPr="007A09A5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ru.wikipedia.org</w:t>
        </w:r>
      </w:hyperlink>
      <w:r w:rsidRPr="007A09A5">
        <w:rPr>
          <w:rStyle w:val="pathseparator"/>
          <w:rFonts w:ascii="Times New Roman" w:hAnsi="Times New Roman" w:cs="Times New Roman"/>
          <w:sz w:val="24"/>
          <w:szCs w:val="24"/>
          <w:shd w:val="clear" w:color="auto" w:fill="FFFFFF"/>
        </w:rPr>
        <w:t>›</w:t>
      </w:r>
      <w:hyperlink r:id="rId43" w:tgtFrame="_blank" w:history="1">
        <w:r w:rsidRPr="007A09A5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Дисциплинарное</w:t>
        </w:r>
        <w:proofErr w:type="spellEnd"/>
        <w:r w:rsidRPr="007A09A5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взыскание</w:t>
        </w:r>
      </w:hyperlink>
    </w:p>
    <w:p w:rsidR="007A09A5" w:rsidRPr="007A09A5" w:rsidRDefault="007A09A5" w:rsidP="007A09A5">
      <w:pPr>
        <w:pStyle w:val="aa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hyperlink r:id="rId44" w:tgtFrame="_blank" w:history="1">
        <w:r w:rsidRPr="007A09A5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bstudy.net</w:t>
        </w:r>
      </w:hyperlink>
      <w:r w:rsidRPr="007A09A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›</w:t>
      </w:r>
      <w:hyperlink r:id="rId45" w:tgtFrame="_blank" w:history="1">
        <w:r w:rsidRPr="007A09A5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681990/</w:t>
        </w:r>
        <w:proofErr w:type="spellStart"/>
        <w:r w:rsidRPr="007A09A5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pravo</w:t>
        </w:r>
        <w:proofErr w:type="spellEnd"/>
        <w:r w:rsidRPr="007A09A5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…</w:t>
        </w:r>
        <w:proofErr w:type="spellStart"/>
        <w:r w:rsidRPr="007A09A5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trudovyh_otnosheniy</w:t>
        </w:r>
        <w:proofErr w:type="spellEnd"/>
      </w:hyperlink>
    </w:p>
    <w:p w:rsidR="007A09A5" w:rsidRPr="007A09A5" w:rsidRDefault="007A09A5" w:rsidP="007A09A5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46" w:tgtFrame="_blank" w:history="1">
        <w:r w:rsidRPr="007A09A5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consultant.ru</w:t>
        </w:r>
      </w:hyperlink>
      <w:r w:rsidRPr="007A09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› </w:t>
      </w:r>
      <w:hyperlink r:id="rId47" w:tgtFrame="_blank" w:history="1"/>
      <w:r w:rsidRPr="007A09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>ТК</w:t>
      </w:r>
      <w:r w:rsidRPr="007A09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A09A5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7A09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7A09A5" w:rsidRPr="00152234" w:rsidRDefault="007A09A5" w:rsidP="007A09A5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A09A5" w:rsidRPr="007A09A5" w:rsidRDefault="007A09A5" w:rsidP="007A09A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09A5" w:rsidRPr="007A09A5" w:rsidRDefault="007A09A5" w:rsidP="007A09A5">
      <w:pPr>
        <w:rPr>
          <w:lang w:val="en-US"/>
        </w:rPr>
      </w:pPr>
    </w:p>
    <w:p w:rsidR="006C1D6D" w:rsidRPr="007A09A5" w:rsidRDefault="006C1D6D" w:rsidP="006C1D6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6C1D6D" w:rsidRPr="007A0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171"/>
    <w:multiLevelType w:val="multilevel"/>
    <w:tmpl w:val="255A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6248A"/>
    <w:multiLevelType w:val="hybridMultilevel"/>
    <w:tmpl w:val="17DCD13E"/>
    <w:lvl w:ilvl="0" w:tplc="CDB06D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0E8F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C494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1274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981F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CA4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B687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DE20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18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1669E"/>
    <w:multiLevelType w:val="hybridMultilevel"/>
    <w:tmpl w:val="36B89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B6BA3"/>
    <w:multiLevelType w:val="multilevel"/>
    <w:tmpl w:val="266E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F04DD9"/>
    <w:multiLevelType w:val="hybridMultilevel"/>
    <w:tmpl w:val="61683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B02EF"/>
    <w:multiLevelType w:val="hybridMultilevel"/>
    <w:tmpl w:val="911EB51C"/>
    <w:lvl w:ilvl="0" w:tplc="766EF6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8CEE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3A3B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8EA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4CFB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863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5451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E36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5807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3D45A0"/>
    <w:multiLevelType w:val="hybridMultilevel"/>
    <w:tmpl w:val="37180BE2"/>
    <w:lvl w:ilvl="0" w:tplc="45CE6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9B319C"/>
    <w:multiLevelType w:val="hybridMultilevel"/>
    <w:tmpl w:val="BD808AC0"/>
    <w:lvl w:ilvl="0" w:tplc="8A041E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6ECD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3074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2B0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0418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DA97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AA5D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6C2D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6ADE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3A134A"/>
    <w:multiLevelType w:val="hybridMultilevel"/>
    <w:tmpl w:val="405A321C"/>
    <w:lvl w:ilvl="0" w:tplc="DAA2F3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0627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3C41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6ED2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4820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839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0E8C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30F7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FC8D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6D"/>
    <w:rsid w:val="0000768A"/>
    <w:rsid w:val="00095DD1"/>
    <w:rsid w:val="00187694"/>
    <w:rsid w:val="001878AE"/>
    <w:rsid w:val="001F019A"/>
    <w:rsid w:val="002E4D0F"/>
    <w:rsid w:val="003608D8"/>
    <w:rsid w:val="00601212"/>
    <w:rsid w:val="006C1D6D"/>
    <w:rsid w:val="0070774E"/>
    <w:rsid w:val="007A09A5"/>
    <w:rsid w:val="008351AE"/>
    <w:rsid w:val="009A44FF"/>
    <w:rsid w:val="009D4A80"/>
    <w:rsid w:val="00A145C3"/>
    <w:rsid w:val="00BA3531"/>
    <w:rsid w:val="00D43F92"/>
    <w:rsid w:val="00ED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6D"/>
    <w:pPr>
      <w:spacing w:after="160"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7A09A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A09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D6D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B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F019A"/>
    <w:rPr>
      <w:color w:val="0000FF"/>
      <w:u w:val="single"/>
    </w:rPr>
  </w:style>
  <w:style w:type="character" w:customStyle="1" w:styleId="path-separator">
    <w:name w:val="path-separator"/>
    <w:basedOn w:val="a0"/>
    <w:rsid w:val="00601212"/>
  </w:style>
  <w:style w:type="paragraph" w:styleId="a7">
    <w:name w:val="Normal (Web)"/>
    <w:basedOn w:val="a"/>
    <w:uiPriority w:val="99"/>
    <w:unhideWhenUsed/>
    <w:rsid w:val="00007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D4A8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A0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09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7A0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A09A5"/>
    <w:pPr>
      <w:spacing w:after="0" w:line="240" w:lineRule="auto"/>
    </w:pPr>
  </w:style>
  <w:style w:type="character" w:customStyle="1" w:styleId="hl">
    <w:name w:val="hl"/>
    <w:basedOn w:val="a0"/>
    <w:rsid w:val="007A09A5"/>
  </w:style>
  <w:style w:type="character" w:customStyle="1" w:styleId="pathseparator">
    <w:name w:val="path__separator"/>
    <w:basedOn w:val="a0"/>
    <w:rsid w:val="007A09A5"/>
  </w:style>
  <w:style w:type="character" w:styleId="ab">
    <w:name w:val="FollowedHyperlink"/>
    <w:basedOn w:val="a0"/>
    <w:uiPriority w:val="99"/>
    <w:semiHidden/>
    <w:unhideWhenUsed/>
    <w:rsid w:val="007A09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6D"/>
    <w:pPr>
      <w:spacing w:after="160"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7A09A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A09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D6D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B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F019A"/>
    <w:rPr>
      <w:color w:val="0000FF"/>
      <w:u w:val="single"/>
    </w:rPr>
  </w:style>
  <w:style w:type="character" w:customStyle="1" w:styleId="path-separator">
    <w:name w:val="path-separator"/>
    <w:basedOn w:val="a0"/>
    <w:rsid w:val="00601212"/>
  </w:style>
  <w:style w:type="paragraph" w:styleId="a7">
    <w:name w:val="Normal (Web)"/>
    <w:basedOn w:val="a"/>
    <w:uiPriority w:val="99"/>
    <w:unhideWhenUsed/>
    <w:rsid w:val="00007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D4A8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A0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09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7A0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A09A5"/>
    <w:pPr>
      <w:spacing w:after="0" w:line="240" w:lineRule="auto"/>
    </w:pPr>
  </w:style>
  <w:style w:type="character" w:customStyle="1" w:styleId="hl">
    <w:name w:val="hl"/>
    <w:basedOn w:val="a0"/>
    <w:rsid w:val="007A09A5"/>
  </w:style>
  <w:style w:type="character" w:customStyle="1" w:styleId="pathseparator">
    <w:name w:val="path__separator"/>
    <w:basedOn w:val="a0"/>
    <w:rsid w:val="007A09A5"/>
  </w:style>
  <w:style w:type="character" w:styleId="ab">
    <w:name w:val="FollowedHyperlink"/>
    <w:basedOn w:val="a0"/>
    <w:uiPriority w:val="99"/>
    <w:semiHidden/>
    <w:unhideWhenUsed/>
    <w:rsid w:val="007A09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355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23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831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73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40339&amp;dst=709" TargetMode="External"/><Relationship Id="rId18" Type="http://schemas.openxmlformats.org/officeDocument/2006/relationships/hyperlink" Target="http://www.consultant.ru/document/cons_doc_LAW_172552/3d0cac60971a511280cbba229d9b6329c07731f7/" TargetMode="External"/><Relationship Id="rId26" Type="http://schemas.openxmlformats.org/officeDocument/2006/relationships/hyperlink" Target="https://www.consultant.ru/document/cons_doc_LAW_172552/3d0cac60971a511280cbba229d9b6329c07731f7/" TargetMode="External"/><Relationship Id="rId39" Type="http://schemas.openxmlformats.org/officeDocument/2006/relationships/hyperlink" Target="https://www.consultant.ru/document/cons_doc_LAW_340339/6a7ba42d8fda3a1ba186a9eb5c806921998ae7d1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340339/f9ccec223c774c4895b03311bcd7eb355ef9d78f/" TargetMode="External"/><Relationship Id="rId34" Type="http://schemas.openxmlformats.org/officeDocument/2006/relationships/hyperlink" Target="https://www.consultant.ru/document/cons_doc_LAW_189366/4d381142232237f3c81facc00c3358370c97b3d8/" TargetMode="External"/><Relationship Id="rId42" Type="http://schemas.openxmlformats.org/officeDocument/2006/relationships/hyperlink" Target="https://ru.wikipedia.org/" TargetMode="External"/><Relationship Id="rId47" Type="http://schemas.openxmlformats.org/officeDocument/2006/relationships/hyperlink" Target="https://www.consultant.ru/document/cons_doc_LAW_34683/3a3bad3e8cac339021393236fd85d5a46a357735/" TargetMode="External"/><Relationship Id="rId7" Type="http://schemas.openxmlformats.org/officeDocument/2006/relationships/hyperlink" Target="https://ru.wikipedia.org/wiki/%D0%A0%D0%B0%D0%B1%D0%BE%D1%82%D0%BE%D0%B4%D0%B0%D1%82%D0%B5%D0%BB%D1%8C" TargetMode="External"/><Relationship Id="rId12" Type="http://schemas.openxmlformats.org/officeDocument/2006/relationships/hyperlink" Target="https://login.consultant.ru/link/?req=doc&amp;base=LAW&amp;n=340339&amp;dst=397" TargetMode="External"/><Relationship Id="rId17" Type="http://schemas.openxmlformats.org/officeDocument/2006/relationships/hyperlink" Target="https://bstudy.net/681990/pravo/prekraschenie_trudovyh_otnosheniy" TargetMode="External"/><Relationship Id="rId25" Type="http://schemas.openxmlformats.org/officeDocument/2006/relationships/hyperlink" Target="https://www.consultant.ru/document/cons_doc_LAW_172552/3d0cac60971a511280cbba229d9b6329c07731f7/" TargetMode="External"/><Relationship Id="rId33" Type="http://schemas.openxmlformats.org/officeDocument/2006/relationships/hyperlink" Target="https://ru.wikipedia.org/wiki/%D0%92%D1%8B%D0%B3%D0%BE%D0%B2%D0%BE%D1%80" TargetMode="External"/><Relationship Id="rId38" Type="http://schemas.openxmlformats.org/officeDocument/2006/relationships/hyperlink" Target="https://pro-uvolnenie.ru/initsiativa-rabotodatelya/odnokratnoe-gruboe-narushenie/narushenie-trebovanij-ohrany-truda/" TargetMode="External"/><Relationship Id="rId46" Type="http://schemas.openxmlformats.org/officeDocument/2006/relationships/hyperlink" Target="https://www.consult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study.net/" TargetMode="External"/><Relationship Id="rId20" Type="http://schemas.openxmlformats.org/officeDocument/2006/relationships/hyperlink" Target="http://www.consultant.ru/document/cons_doc_LAW_284470/235d5482c75720470efbc17daf32eec0cf2e3174/" TargetMode="External"/><Relationship Id="rId29" Type="http://schemas.openxmlformats.org/officeDocument/2006/relationships/hyperlink" Target="https://www.consultant.ru/document/cons_doc_LAW_340339/3a3bad3e8cac339021393236fd85d5a46a357735/" TargetMode="External"/><Relationship Id="rId41" Type="http://schemas.openxmlformats.org/officeDocument/2006/relationships/hyperlink" Target="https://www.consultant.ru/document/cons_doc_LAW_172552/3d0cac60971a511280cbba229d9b6329c07731f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B0%D0%B1%D0%BE%D1%82%D0%BD%D0%B8%D0%BA" TargetMode="External"/><Relationship Id="rId11" Type="http://schemas.openxmlformats.org/officeDocument/2006/relationships/hyperlink" Target="https://login.consultant.ru/link/?req=doc&amp;base=LAW&amp;n=340339&amp;dst=394" TargetMode="External"/><Relationship Id="rId24" Type="http://schemas.openxmlformats.org/officeDocument/2006/relationships/hyperlink" Target="http://www.consultant.ru/document/cons_doc_LAW_340241/3d0cac60971a511280cbba229d9b6329c07731f7/" TargetMode="External"/><Relationship Id="rId32" Type="http://schemas.openxmlformats.org/officeDocument/2006/relationships/hyperlink" Target="https://ru.wikipedia.org/wiki/%D0%97%D0%B0%D0%BC%D0%B5%D1%87%D0%B0%D0%BD%D0%B8%D0%B5" TargetMode="External"/><Relationship Id="rId37" Type="http://schemas.openxmlformats.org/officeDocument/2006/relationships/hyperlink" Target="https://pro-uvolnenie.ru/initsiativa-rabotodatelya/odnokratnoe-gruboe-narushenie/raskrytie-kommercheskoj-tajny/" TargetMode="External"/><Relationship Id="rId40" Type="http://schemas.openxmlformats.org/officeDocument/2006/relationships/hyperlink" Target="https://www.consultant.ru/document/cons_doc_LAW_340339/6a7ba42d8fda3a1ba186a9eb5c806921998ae7d1/" TargetMode="External"/><Relationship Id="rId45" Type="http://schemas.openxmlformats.org/officeDocument/2006/relationships/hyperlink" Target="https://bstudy.net/681990/pravo/prekraschenie_trudovyh_otnosheni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4683/" TargetMode="External"/><Relationship Id="rId23" Type="http://schemas.openxmlformats.org/officeDocument/2006/relationships/hyperlink" Target="http://www.consultant.ru/document/cons_doc_LAW_340339/b0bc8a27e8a04c890f2f9c995f4c966a8894470e/" TargetMode="External"/><Relationship Id="rId28" Type="http://schemas.openxmlformats.org/officeDocument/2006/relationships/hyperlink" Target="https://www.consultant.ru/document/cons_doc_LAW_189366/4d381142232237f3c81facc00c3358370c97b3d8/" TargetMode="External"/><Relationship Id="rId36" Type="http://schemas.openxmlformats.org/officeDocument/2006/relationships/hyperlink" Target="https://pro-uvolnenie.ru/initsiativa-rabotodatelya/odnokratnoe-gruboe-narushenie/opyanenie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40339&amp;dst=101699" TargetMode="External"/><Relationship Id="rId19" Type="http://schemas.openxmlformats.org/officeDocument/2006/relationships/hyperlink" Target="http://www.consultant.ru/document/cons_doc_LAW_172552/3d0cac60971a511280cbba229d9b6329c07731f7/" TargetMode="External"/><Relationship Id="rId31" Type="http://schemas.openxmlformats.org/officeDocument/2006/relationships/hyperlink" Target="https://ru.wikipedia.org/wiki/%D0%94%D0%B8%D1%81%D1%86%D0%B8%D0%BF%D0%BB%D0%B8%D0%BD%D0%B0_(%D0%BF%D0%BE%D0%B2%D0%B5%D0%B4%D0%B5%D0%BD%D0%B8%D0%B5)" TargetMode="External"/><Relationship Id="rId44" Type="http://schemas.openxmlformats.org/officeDocument/2006/relationships/hyperlink" Target="https://bstudy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E%D1%81%D1%82%D0%B0%D0%BD%D0%BE%D0%B2%D0%BB%D0%B5%D0%BD%D0%B8%D0%B5_%D0%9F%D1%80%D0%B0%D0%B2%D0%B8%D1%82%D0%B5%D0%BB%D1%8C%D1%81%D1%82%D0%B2%D0%B0_%D0%A0%D0%BE%D1%81%D1%81%D0%B8%D0%B9%D1%81%D0%BA%D0%BE%D0%B9_%D0%A4%D0%B5%D0%B4%D0%B5%D1%80%D0%B0%D1%86%D0%B8%D0%B8" TargetMode="External"/><Relationship Id="rId14" Type="http://schemas.openxmlformats.org/officeDocument/2006/relationships/hyperlink" Target="https://login.consultant.ru/link/?req=doc&amp;base=LAW&amp;n=340339&amp;dst=397" TargetMode="External"/><Relationship Id="rId22" Type="http://schemas.openxmlformats.org/officeDocument/2006/relationships/hyperlink" Target="http://www.consultant.ru/document/cons_doc_LAW_144282/73438edadf8d37c6f0ca8d717b82ea72a057648c/" TargetMode="External"/><Relationship Id="rId27" Type="http://schemas.openxmlformats.org/officeDocument/2006/relationships/hyperlink" Target="https://www.consultant.ru/document/cons_doc_LAW_172552/3d0cac60971a511280cbba229d9b6329c07731f7/" TargetMode="External"/><Relationship Id="rId30" Type="http://schemas.openxmlformats.org/officeDocument/2006/relationships/hyperlink" Target="https://ru.wikipedia.org/wiki/%D0%9D%D0%B0%D0%BA%D0%B0%D0%B7%D0%B0%D0%BD%D0%B8%D0%B5" TargetMode="External"/><Relationship Id="rId35" Type="http://schemas.openxmlformats.org/officeDocument/2006/relationships/hyperlink" Target="https://pro-uvolnenie.ru/initsiativa-rabotodatelya/odnokratnoe-gruboe-narushenie/progul/" TargetMode="External"/><Relationship Id="rId43" Type="http://schemas.openxmlformats.org/officeDocument/2006/relationships/hyperlink" Target="https://ru.wikipedia.org/wiki/%D0%94%D0%B8%D1%81%D1%86%D0%B8%D0%BF%D0%BB%D0%B8%D0%BD%D0%B0%D1%80%D0%BD%D0%BE%D0%B5_%D0%B2%D0%B7%D1%8B%D1%81%D0%BA%D0%B0%D0%BD%D0%B8%D0%B5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ru.wikipedia.org/wiki/%D0%A3%D0%BA%D0%B0%D0%B7_%D0%9F%D1%80%D0%B5%D0%B7%D0%B8%D0%B4%D0%B5%D0%BD%D1%82%D0%B0_%D0%A0%D0%BE%D1%81%D1%81%D0%B8%D0%B9%D1%81%D0%BA%D0%BE%D0%B9_%D0%A4%D0%B5%D0%B4%D0%B5%D1%80%D0%B0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13</Pages>
  <Words>5654</Words>
  <Characters>32228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user-aat</dc:creator>
  <cp:lastModifiedBy>user-aat</cp:lastModifiedBy>
  <cp:revision>5</cp:revision>
  <dcterms:created xsi:type="dcterms:W3CDTF">2021-11-15T05:56:00Z</dcterms:created>
  <dcterms:modified xsi:type="dcterms:W3CDTF">2021-11-18T07:28:00Z</dcterms:modified>
</cp:coreProperties>
</file>