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9" w:rsidRDefault="00B50829" w:rsidP="00B50829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</w:p>
    <w:p w:rsidR="00B50829" w:rsidRPr="00B50829" w:rsidRDefault="00B50829" w:rsidP="00B5082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50829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ИНСТРУКЦИЯ ПО </w:t>
      </w:r>
      <w:proofErr w:type="gramStart"/>
      <w:r w:rsidRPr="00B50829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ОБЩЕСТВОЗНАНИЮ  </w:t>
      </w:r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</w:t>
      </w:r>
      <w:proofErr w:type="gramEnd"/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обучающихся 35 группы</w:t>
      </w:r>
    </w:p>
    <w:p w:rsidR="00B50829" w:rsidRPr="00B50829" w:rsidRDefault="00B50829" w:rsidP="00B5082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.11.2021 г. (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час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B508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B50829" w:rsidRPr="00B50829" w:rsidRDefault="00B50829" w:rsidP="00B50829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Уважаемые студенты! </w:t>
      </w:r>
    </w:p>
    <w:p w:rsidR="00B50829" w:rsidRDefault="00B50829" w:rsidP="00B50829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Сегодня мы 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завершаем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 изучение раздела «Рынок. Фирма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. Роль государства в экономике» 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практическ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ой работой №9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, котор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ая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 будет оцениваться по 5 балльной шкале. 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На выполнение практической работы дается 2 часа, в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ыполнение обязательно для всех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. За отсутствие работ будут 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выставлены неудовлетворительные отметки в журнал.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 Критерии оценивания даны ниже.</w:t>
      </w:r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 Фотографии страниц тетради с практическими заданиями отправлять до 16.00 на </w:t>
      </w:r>
      <w:proofErr w:type="spellStart"/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ватсап</w:t>
      </w:r>
      <w:proofErr w:type="spellEnd"/>
      <w:r w:rsidRPr="00B50829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: 8-929-22-45-200</w:t>
      </w:r>
    </w:p>
    <w:p w:rsidR="00B50829" w:rsidRPr="00B50829" w:rsidRDefault="00B50829" w:rsidP="00B50829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 Начинаем новый раздел «Рынок труда и безработица» с темы «</w:t>
      </w:r>
      <w:r w:rsidR="00983D30"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 xml:space="preserve">Рынок труда. </w:t>
      </w:r>
      <w:r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  <w:t>Спрос на труд и его факторы» (1 час)</w:t>
      </w:r>
    </w:p>
    <w:p w:rsidR="00B50829" w:rsidRDefault="00B50829" w:rsidP="00B50829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</w:p>
    <w:p w:rsidR="00B50829" w:rsidRPr="00605825" w:rsidRDefault="00B50829" w:rsidP="00B50829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  <w:r w:rsidRPr="00605825">
        <w:rPr>
          <w:b/>
          <w:i w:val="0"/>
          <w:color w:val="FF0000"/>
          <w:sz w:val="28"/>
          <w:szCs w:val="28"/>
          <w:lang w:eastAsia="ru-RU" w:bidi="ru-RU"/>
        </w:rPr>
        <w:t>Практическая работа №9</w:t>
      </w:r>
    </w:p>
    <w:p w:rsidR="00B50829" w:rsidRPr="00605825" w:rsidRDefault="00B50829" w:rsidP="00B50829">
      <w:pPr>
        <w:pStyle w:val="230"/>
        <w:shd w:val="clear" w:color="auto" w:fill="auto"/>
        <w:spacing w:before="0" w:line="240" w:lineRule="auto"/>
        <w:ind w:left="540"/>
        <w:jc w:val="center"/>
        <w:rPr>
          <w:b/>
          <w:i w:val="0"/>
          <w:color w:val="FF0000"/>
          <w:sz w:val="28"/>
          <w:szCs w:val="28"/>
          <w:lang w:eastAsia="ru-RU" w:bidi="ru-RU"/>
        </w:rPr>
      </w:pPr>
      <w:r w:rsidRPr="00605825">
        <w:rPr>
          <w:b/>
          <w:i w:val="0"/>
          <w:color w:val="FF0000"/>
          <w:sz w:val="28"/>
          <w:szCs w:val="28"/>
          <w:lang w:eastAsia="ru-RU" w:bidi="ru-RU"/>
        </w:rPr>
        <w:t>«Факторы спроса и предложения» (2 часа)</w:t>
      </w:r>
    </w:p>
    <w:p w:rsidR="00B50829" w:rsidRPr="007D6764" w:rsidRDefault="00B50829" w:rsidP="00B50829">
      <w:pPr>
        <w:pStyle w:val="230"/>
        <w:numPr>
          <w:ilvl w:val="0"/>
          <w:numId w:val="1"/>
        </w:numPr>
        <w:shd w:val="clear" w:color="auto" w:fill="auto"/>
        <w:spacing w:before="0" w:line="240" w:lineRule="auto"/>
        <w:ind w:left="0" w:firstLine="0"/>
        <w:rPr>
          <w:i w:val="0"/>
          <w:color w:val="000000"/>
          <w:sz w:val="28"/>
          <w:szCs w:val="28"/>
          <w:lang w:eastAsia="ru-RU" w:bidi="ru-RU"/>
        </w:rPr>
      </w:pPr>
      <w:r w:rsidRPr="007D6764">
        <w:rPr>
          <w:i w:val="0"/>
          <w:color w:val="000000"/>
          <w:sz w:val="28"/>
          <w:szCs w:val="28"/>
          <w:lang w:eastAsia="ru-RU" w:bidi="ru-RU"/>
        </w:rPr>
        <w:t>Дать определение:</w:t>
      </w:r>
    </w:p>
    <w:p w:rsidR="00B50829" w:rsidRDefault="00B50829" w:rsidP="00B50829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Конкуренция-__________________________. Виды конкуренции:</w:t>
      </w:r>
    </w:p>
    <w:p w:rsidR="00B50829" w:rsidRDefault="00B50829" w:rsidP="00B50829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Деньги- _________________________. Виды денег:</w:t>
      </w:r>
    </w:p>
    <w:p w:rsidR="00B50829" w:rsidRDefault="00B50829" w:rsidP="00B50829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Инфляция-________________________. Причины инфляции:</w:t>
      </w:r>
    </w:p>
    <w:p w:rsidR="00B50829" w:rsidRDefault="00B50829" w:rsidP="00B50829">
      <w:pPr>
        <w:pStyle w:val="230"/>
        <w:shd w:val="clear" w:color="auto" w:fill="auto"/>
        <w:spacing w:before="0" w:line="240" w:lineRule="auto"/>
        <w:rPr>
          <w:color w:val="000000"/>
          <w:sz w:val="28"/>
          <w:szCs w:val="28"/>
          <w:lang w:eastAsia="ru-RU" w:bidi="ru-RU"/>
        </w:rPr>
      </w:pP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Pr="009E4FE9">
        <w:rPr>
          <w:sz w:val="28"/>
        </w:rPr>
        <w:t>. Определите, какую функцию вы</w:t>
      </w:r>
      <w:r>
        <w:rPr>
          <w:sz w:val="28"/>
        </w:rPr>
        <w:t>полняют деньги в каждой из предо</w:t>
      </w:r>
      <w:r w:rsidRPr="009E4FE9">
        <w:rPr>
          <w:sz w:val="28"/>
        </w:rPr>
        <w:t>ставленных ниже ситуаций:</w:t>
      </w:r>
    </w:p>
    <w:tbl>
      <w:tblPr>
        <w:tblStyle w:val="a4"/>
        <w:tblpPr w:leftFromText="180" w:rightFromText="180" w:vertAnchor="text" w:horzAnchor="margin" w:tblpXSpec="center" w:tblpY="277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B50829" w:rsidRPr="00540FA6" w:rsidTr="00C11AA0">
        <w:tc>
          <w:tcPr>
            <w:tcW w:w="5382" w:type="dxa"/>
          </w:tcPr>
          <w:p w:rsidR="00B50829" w:rsidRPr="00540FA6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>а) депозитный счет в банке;</w:t>
            </w:r>
          </w:p>
          <w:p w:rsidR="00B50829" w:rsidRPr="00540FA6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 xml:space="preserve"> б) уплата налога; </w:t>
            </w:r>
          </w:p>
          <w:p w:rsidR="00B50829" w:rsidRPr="00540FA6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>в) покупка овощей на базаре;</w:t>
            </w:r>
          </w:p>
          <w:p w:rsidR="00B50829" w:rsidRPr="00540FA6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 xml:space="preserve"> г) формирование золотовалютных резервов банком; </w:t>
            </w:r>
          </w:p>
          <w:p w:rsidR="00B50829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>д) прайс-лист на продаваемую в магазине бытовую технику;</w:t>
            </w:r>
          </w:p>
          <w:p w:rsidR="00B50829" w:rsidRPr="00540FA6" w:rsidRDefault="00B50829" w:rsidP="00C11AA0">
            <w:pPr>
              <w:pStyle w:val="a3"/>
              <w:shd w:val="clear" w:color="auto" w:fill="FFFFFF"/>
              <w:spacing w:before="0" w:beforeAutospacing="0" w:after="0" w:afterAutospacing="0"/>
            </w:pPr>
            <w:r w:rsidRPr="00540FA6">
              <w:t>е) меню с ценами в студенческой столовой</w:t>
            </w:r>
          </w:p>
        </w:tc>
        <w:tc>
          <w:tcPr>
            <w:tcW w:w="3402" w:type="dxa"/>
          </w:tcPr>
          <w:p w:rsidR="00B50829" w:rsidRPr="00540FA6" w:rsidRDefault="00B50829" w:rsidP="00C11AA0">
            <w:pPr>
              <w:pStyle w:val="a3"/>
              <w:spacing w:before="0" w:beforeAutospacing="0" w:after="0" w:afterAutospacing="0"/>
            </w:pPr>
            <w:r w:rsidRPr="00540FA6">
              <w:t>1.         мера стоимости</w:t>
            </w:r>
          </w:p>
          <w:p w:rsidR="00B50829" w:rsidRPr="00540FA6" w:rsidRDefault="00B50829" w:rsidP="00C11AA0">
            <w:pPr>
              <w:pStyle w:val="a3"/>
              <w:spacing w:before="0" w:beforeAutospacing="0" w:after="0" w:afterAutospacing="0"/>
            </w:pPr>
            <w:r>
              <w:t>2.</w:t>
            </w:r>
            <w:r>
              <w:tab/>
              <w:t xml:space="preserve"> средство обращения</w:t>
            </w:r>
          </w:p>
          <w:p w:rsidR="00B50829" w:rsidRPr="00540FA6" w:rsidRDefault="00B50829" w:rsidP="00C11AA0">
            <w:pPr>
              <w:pStyle w:val="a3"/>
              <w:spacing w:before="0" w:beforeAutospacing="0" w:after="0" w:afterAutospacing="0"/>
            </w:pPr>
            <w:r w:rsidRPr="00540FA6">
              <w:t>3.</w:t>
            </w:r>
            <w:r w:rsidRPr="00540FA6">
              <w:tab/>
              <w:t xml:space="preserve">средство накопления </w:t>
            </w:r>
          </w:p>
          <w:p w:rsidR="00B50829" w:rsidRPr="00540FA6" w:rsidRDefault="00B50829" w:rsidP="00C11AA0">
            <w:pPr>
              <w:pStyle w:val="a3"/>
              <w:spacing w:before="0" w:beforeAutospacing="0" w:after="0" w:afterAutospacing="0"/>
            </w:pPr>
            <w:r w:rsidRPr="00540FA6">
              <w:t>4.</w:t>
            </w:r>
            <w:r w:rsidRPr="00540FA6">
              <w:tab/>
              <w:t>средство платежа</w:t>
            </w:r>
          </w:p>
          <w:p w:rsidR="00B50829" w:rsidRPr="00540FA6" w:rsidRDefault="00B50829" w:rsidP="00C11AA0">
            <w:pPr>
              <w:pStyle w:val="a3"/>
              <w:spacing w:before="0" w:beforeAutospacing="0" w:after="0" w:afterAutospacing="0"/>
            </w:pPr>
            <w:r w:rsidRPr="00540FA6">
              <w:t>5.</w:t>
            </w:r>
            <w:r w:rsidRPr="00540FA6">
              <w:tab/>
              <w:t xml:space="preserve">мировые деньги </w:t>
            </w:r>
          </w:p>
          <w:p w:rsidR="00B50829" w:rsidRPr="00540FA6" w:rsidRDefault="00B50829" w:rsidP="00C11AA0">
            <w:pPr>
              <w:pStyle w:val="a3"/>
              <w:spacing w:after="0" w:afterAutospacing="0"/>
            </w:pPr>
          </w:p>
        </w:tc>
      </w:tr>
    </w:tbl>
    <w:p w:rsidR="00B50829" w:rsidRPr="00B4315A" w:rsidRDefault="00B50829" w:rsidP="00B50829">
      <w:pPr>
        <w:pStyle w:val="a3"/>
        <w:shd w:val="clear" w:color="auto" w:fill="FFFFFF"/>
        <w:spacing w:before="0" w:beforeAutospacing="0" w:after="0" w:afterAutospacing="0"/>
        <w:ind w:left="540"/>
      </w:pPr>
    </w:p>
    <w:p w:rsidR="00B50829" w:rsidRPr="009E4FE9" w:rsidRDefault="00B50829" w:rsidP="00B50829">
      <w:pPr>
        <w:pStyle w:val="a3"/>
        <w:shd w:val="clear" w:color="auto" w:fill="FFFFFF"/>
        <w:spacing w:after="0" w:afterAutospacing="0"/>
        <w:rPr>
          <w:sz w:val="28"/>
        </w:rPr>
      </w:pPr>
      <w:r>
        <w:rPr>
          <w:sz w:val="28"/>
        </w:rPr>
        <w:t>3.</w:t>
      </w:r>
      <w:r w:rsidRPr="009E4FE9">
        <w:rPr>
          <w:sz w:val="28"/>
        </w:rPr>
        <w:t xml:space="preserve"> Обесценение денег, проявляющееся в форме роста</w:t>
      </w:r>
      <w:r>
        <w:rPr>
          <w:sz w:val="28"/>
        </w:rPr>
        <w:t xml:space="preserve"> цен на товары и услуги, не обу</w:t>
      </w:r>
      <w:r w:rsidRPr="009E4FE9">
        <w:rPr>
          <w:sz w:val="28"/>
        </w:rPr>
        <w:t>словленного повышением их качества, называется…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а) дефляцией;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б) деноминацией;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в) девальвацией;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г) ревальвацией;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/>
        <w:rPr>
          <w:sz w:val="28"/>
        </w:rPr>
      </w:pPr>
      <w:r>
        <w:rPr>
          <w:sz w:val="28"/>
        </w:rPr>
        <w:t>д) инфляцией.</w:t>
      </w:r>
    </w:p>
    <w:p w:rsidR="00B50829" w:rsidRDefault="00B50829" w:rsidP="00B50829">
      <w:pPr>
        <w:pStyle w:val="a3"/>
        <w:shd w:val="clear" w:color="auto" w:fill="FFFFFF"/>
        <w:rPr>
          <w:sz w:val="28"/>
        </w:rPr>
      </w:pPr>
      <w:r>
        <w:rPr>
          <w:sz w:val="28"/>
        </w:rPr>
        <w:t>4.</w:t>
      </w:r>
      <w:r w:rsidRPr="009E4FE9">
        <w:rPr>
          <w:sz w:val="28"/>
        </w:rPr>
        <w:t xml:space="preserve"> Цена денежной единицы одной страны, выраженная в денежных единицах другой страны, называется…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lastRenderedPageBreak/>
        <w:t>а) валютным коридором;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б) валютным курсом;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 валютной эмиссией;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г) валютной тезаврацией;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>д) валютной интервенцией.</w:t>
      </w:r>
    </w:p>
    <w:p w:rsidR="00B50829" w:rsidRPr="00ED612E" w:rsidRDefault="00B50829" w:rsidP="00B50829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5</w:t>
      </w:r>
      <w:r w:rsidRPr="00ED612E">
        <w:rPr>
          <w:color w:val="111115"/>
          <w:sz w:val="28"/>
          <w:szCs w:val="28"/>
          <w:bdr w:val="none" w:sz="0" w:space="0" w:color="auto" w:frame="1"/>
        </w:rPr>
        <w:t>. На графике отражены изменения, произошедшие с предложением картофеля: линия предложения </w:t>
      </w:r>
      <w:proofErr w:type="gramStart"/>
      <w:r>
        <w:rPr>
          <w:color w:val="111115"/>
          <w:sz w:val="28"/>
          <w:szCs w:val="28"/>
          <w:bdr w:val="none" w:sz="0" w:space="0" w:color="auto" w:frame="1"/>
          <w:lang w:val="en-US"/>
        </w:rPr>
        <w:t>S</w:t>
      </w:r>
      <w:proofErr w:type="gramEnd"/>
      <w:r w:rsidRPr="00ED612E">
        <w:rPr>
          <w:color w:val="111115"/>
          <w:sz w:val="28"/>
          <w:szCs w:val="28"/>
          <w:bdr w:val="none" w:sz="0" w:space="0" w:color="auto" w:frame="1"/>
        </w:rPr>
        <w:t> переместилась в новое положение </w:t>
      </w:r>
      <w:r>
        <w:rPr>
          <w:color w:val="111115"/>
          <w:sz w:val="28"/>
          <w:szCs w:val="28"/>
          <w:bdr w:val="none" w:sz="0" w:space="0" w:color="auto" w:frame="1"/>
        </w:rPr>
        <w:t>S</w:t>
      </w:r>
      <w:r w:rsidRPr="00ED612E">
        <w:rPr>
          <w:color w:val="111115"/>
          <w:sz w:val="28"/>
          <w:szCs w:val="28"/>
          <w:bdr w:val="none" w:sz="0" w:space="0" w:color="auto" w:frame="1"/>
        </w:rPr>
        <w:t>1 (P – цена товара, Q – количество товара).</w:t>
      </w:r>
    </w:p>
    <w:p w:rsidR="00B50829" w:rsidRPr="00ED612E" w:rsidRDefault="00B50829" w:rsidP="00B50829">
      <w:pPr>
        <w:pStyle w:val="a3"/>
        <w:shd w:val="clear" w:color="auto" w:fill="FFFFFF"/>
        <w:spacing w:before="0" w:beforeAutospacing="0" w:after="0" w:line="360" w:lineRule="atLeast"/>
        <w:jc w:val="center"/>
        <w:rPr>
          <w:color w:val="111115"/>
          <w:sz w:val="28"/>
          <w:szCs w:val="28"/>
        </w:rPr>
      </w:pPr>
      <w:r w:rsidRPr="00ED612E"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482E7397" wp14:editId="3915333C">
            <wp:extent cx="1619250" cy="1352550"/>
            <wp:effectExtent l="0" t="0" r="0" b="0"/>
            <wp:docPr id="1" name="Рисунок 1" descr="https://fs.znanio.ru/8c0997/2f/15/d09a15d42cbedcf9d9338e5b14fb82ae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2f/15/d09a15d42cbedcf9d9338e5b14fb82aee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29" w:rsidRPr="00ED612E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ED612E">
        <w:rPr>
          <w:color w:val="111115"/>
          <w:sz w:val="28"/>
          <w:szCs w:val="28"/>
          <w:bdr w:val="none" w:sz="0" w:space="0" w:color="auto" w:frame="1"/>
        </w:rPr>
        <w:t>Какие из перечисленных факторов могут вызывать такое изменение? Запишите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буквы</w:t>
      </w:r>
      <w:r w:rsidRPr="00ED612E">
        <w:rPr>
          <w:color w:val="111115"/>
          <w:sz w:val="28"/>
          <w:szCs w:val="28"/>
          <w:bdr w:val="none" w:sz="0" w:space="0" w:color="auto" w:frame="1"/>
        </w:rPr>
        <w:t>, под которыми они указаны.</w:t>
      </w:r>
    </w:p>
    <w:p w:rsidR="00B50829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а</w:t>
      </w:r>
      <w:r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ED612E">
        <w:rPr>
          <w:color w:val="111115"/>
          <w:sz w:val="28"/>
          <w:szCs w:val="28"/>
          <w:bdr w:val="none" w:sz="0" w:space="0" w:color="auto" w:frame="1"/>
        </w:rPr>
        <w:t>приток населения в сельскую местность в период летних отпусков</w:t>
      </w:r>
    </w:p>
    <w:p w:rsidR="00B50829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б</w:t>
      </w:r>
      <w:r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ED612E">
        <w:rPr>
          <w:color w:val="111115"/>
          <w:sz w:val="28"/>
          <w:szCs w:val="28"/>
          <w:bdr w:val="none" w:sz="0" w:space="0" w:color="auto" w:frame="1"/>
        </w:rPr>
        <w:t>засуха и неурожай</w:t>
      </w:r>
    </w:p>
    <w:p w:rsidR="00B50829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в</w:t>
      </w:r>
      <w:r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ED612E">
        <w:rPr>
          <w:color w:val="111115"/>
          <w:sz w:val="28"/>
          <w:szCs w:val="28"/>
          <w:bdr w:val="none" w:sz="0" w:space="0" w:color="auto" w:frame="1"/>
        </w:rPr>
        <w:t>использование новых сельскохозяйственных технологий</w:t>
      </w:r>
    </w:p>
    <w:p w:rsidR="00B50829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г</w:t>
      </w:r>
      <w:r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ED612E">
        <w:rPr>
          <w:color w:val="111115"/>
          <w:sz w:val="28"/>
          <w:szCs w:val="28"/>
          <w:bdr w:val="none" w:sz="0" w:space="0" w:color="auto" w:frame="1"/>
        </w:rPr>
        <w:t>изменение доходов потребителей</w:t>
      </w:r>
    </w:p>
    <w:p w:rsidR="00B50829" w:rsidRPr="00E93B4F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д</w:t>
      </w:r>
      <w:r w:rsidRPr="00ED612E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ED612E">
        <w:rPr>
          <w:color w:val="111115"/>
          <w:sz w:val="28"/>
          <w:szCs w:val="28"/>
          <w:bdr w:val="none" w:sz="0" w:space="0" w:color="auto" w:frame="1"/>
        </w:rPr>
        <w:t>появление нового крупного производителя на рынке картофеля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6. </w:t>
      </w:r>
      <w:r w:rsidRPr="00605825">
        <w:rPr>
          <w:color w:val="111115"/>
          <w:sz w:val="28"/>
          <w:szCs w:val="28"/>
          <w:bdr w:val="none" w:sz="0" w:space="0" w:color="auto" w:frame="1"/>
        </w:rPr>
        <w:t>На графике отражены изменения, произошедшие с предложением изделий из натурального меха: линия предложения </w:t>
      </w:r>
      <w:proofErr w:type="gramStart"/>
      <w:r w:rsidRPr="00605825">
        <w:rPr>
          <w:color w:val="111115"/>
          <w:sz w:val="28"/>
          <w:szCs w:val="28"/>
          <w:bdr w:val="none" w:sz="0" w:space="0" w:color="auto" w:frame="1"/>
        </w:rPr>
        <w:t>D</w:t>
      </w:r>
      <w:proofErr w:type="gramEnd"/>
      <w:r w:rsidRPr="00605825">
        <w:rPr>
          <w:color w:val="111115"/>
          <w:sz w:val="28"/>
          <w:szCs w:val="28"/>
          <w:bdr w:val="none" w:sz="0" w:space="0" w:color="auto" w:frame="1"/>
        </w:rPr>
        <w:t> переместилась в новое положение D1 (P – цена товара, Q – количество товара).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605825">
        <w:rPr>
          <w:color w:val="111115"/>
          <w:sz w:val="28"/>
          <w:szCs w:val="28"/>
          <w:bdr w:val="none" w:sz="0" w:space="0" w:color="auto" w:frame="1"/>
        </w:rPr>
        <w:t> 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jc w:val="center"/>
        <w:rPr>
          <w:color w:val="111115"/>
          <w:sz w:val="28"/>
          <w:szCs w:val="28"/>
        </w:rPr>
      </w:pPr>
      <w:r w:rsidRPr="00605825">
        <w:rPr>
          <w:noProof/>
          <w:color w:val="111115"/>
          <w:sz w:val="28"/>
          <w:szCs w:val="28"/>
          <w:bdr w:val="none" w:sz="0" w:space="0" w:color="auto" w:frame="1"/>
        </w:rPr>
        <w:drawing>
          <wp:inline distT="0" distB="0" distL="0" distR="0" wp14:anchorId="7D5B544B" wp14:editId="33BDB6BC">
            <wp:extent cx="1543050" cy="1409700"/>
            <wp:effectExtent l="0" t="0" r="0" b="0"/>
            <wp:docPr id="2" name="Рисунок 2" descr="https://fs.znanio.ru/8c0997/7a/63/ca40e89d8d226f8885423d09f0987943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7a/63/ca40e89d8d226f8885423d09f0987943f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 w:rsidRPr="00605825">
        <w:rPr>
          <w:color w:val="111115"/>
          <w:sz w:val="28"/>
          <w:szCs w:val="28"/>
          <w:bdr w:val="none" w:sz="0" w:space="0" w:color="auto" w:frame="1"/>
        </w:rPr>
        <w:t>Какие из перечисленных факторов могут вызывать такое изменение? Запишите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буквы</w:t>
      </w:r>
      <w:r w:rsidRPr="00605825">
        <w:rPr>
          <w:color w:val="111115"/>
          <w:sz w:val="28"/>
          <w:szCs w:val="28"/>
          <w:bdr w:val="none" w:sz="0" w:space="0" w:color="auto" w:frame="1"/>
        </w:rPr>
        <w:t>, под которыми они указаны.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а</w:t>
      </w:r>
      <w:r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05825">
        <w:rPr>
          <w:color w:val="111115"/>
          <w:sz w:val="28"/>
          <w:szCs w:val="28"/>
          <w:bdr w:val="none" w:sz="0" w:space="0" w:color="auto" w:frame="1"/>
        </w:rPr>
        <w:t>снижение цен на изделия из искусственного меха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б</w:t>
      </w:r>
      <w:r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05825">
        <w:rPr>
          <w:color w:val="111115"/>
          <w:sz w:val="28"/>
          <w:szCs w:val="28"/>
          <w:bdr w:val="none" w:sz="0" w:space="0" w:color="auto" w:frame="1"/>
        </w:rPr>
        <w:t>увеличение доходов населения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в</w:t>
      </w:r>
      <w:r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05825">
        <w:rPr>
          <w:color w:val="111115"/>
          <w:sz w:val="28"/>
          <w:szCs w:val="28"/>
          <w:bdr w:val="none" w:sz="0" w:space="0" w:color="auto" w:frame="1"/>
        </w:rPr>
        <w:t>окончание зимнего сезона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г</w:t>
      </w:r>
      <w:r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05825">
        <w:rPr>
          <w:color w:val="111115"/>
          <w:sz w:val="28"/>
          <w:szCs w:val="28"/>
          <w:bdr w:val="none" w:sz="0" w:space="0" w:color="auto" w:frame="1"/>
        </w:rPr>
        <w:t>начало сезона охоты на пушных зверей</w:t>
      </w:r>
    </w:p>
    <w:p w:rsidR="00B50829" w:rsidRPr="00605825" w:rsidRDefault="00B50829" w:rsidP="00B50829">
      <w:pPr>
        <w:pStyle w:val="a3"/>
        <w:shd w:val="clear" w:color="auto" w:fill="FFFFFF"/>
        <w:spacing w:before="0" w:beforeAutospacing="0" w:after="0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д</w:t>
      </w:r>
      <w:r w:rsidRPr="00605825">
        <w:rPr>
          <w:color w:val="111115"/>
          <w:sz w:val="28"/>
          <w:szCs w:val="28"/>
          <w:bdr w:val="none" w:sz="0" w:space="0" w:color="auto" w:frame="1"/>
        </w:rPr>
        <w:t>)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605825">
        <w:rPr>
          <w:color w:val="111115"/>
          <w:sz w:val="28"/>
          <w:szCs w:val="28"/>
          <w:bdr w:val="none" w:sz="0" w:space="0" w:color="auto" w:frame="1"/>
        </w:rPr>
        <w:t>внедрение новых технологий производства изделий из натурального меха</w:t>
      </w:r>
    </w:p>
    <w:p w:rsidR="00B50829" w:rsidRDefault="00B50829" w:rsidP="00B50829">
      <w:pPr>
        <w:pStyle w:val="a3"/>
        <w:shd w:val="clear" w:color="auto" w:fill="FFFFFF"/>
        <w:spacing w:before="0" w:beforeAutospacing="0"/>
        <w:rPr>
          <w:sz w:val="28"/>
        </w:rPr>
      </w:pPr>
      <w:r>
        <w:rPr>
          <w:sz w:val="28"/>
        </w:rPr>
        <w:t xml:space="preserve">7. </w:t>
      </w:r>
      <w:r w:rsidRPr="009E4FE9">
        <w:rPr>
          <w:sz w:val="28"/>
        </w:rPr>
        <w:t>Отразите графически ситуацию рыночного равновесия на продукт А</w:t>
      </w:r>
      <w:r>
        <w:rPr>
          <w:sz w:val="28"/>
        </w:rPr>
        <w:t xml:space="preserve"> (например, хлеб, соль…)</w:t>
      </w:r>
      <w:r w:rsidRPr="009E4FE9">
        <w:rPr>
          <w:sz w:val="28"/>
        </w:rPr>
        <w:t>. Покажите графически её изменение в следующих ситуациях: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 а) предложение увеличивается, а спрос остаётся неизменным; 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б) спрос сокращается, а предложение остаётся неизменным; 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в) спрос повышается, а предложение остаётся неизменным; </w:t>
      </w:r>
    </w:p>
    <w:p w:rsidR="00B50829" w:rsidRDefault="00B50829" w:rsidP="00B50829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9E4FE9">
        <w:rPr>
          <w:sz w:val="28"/>
        </w:rPr>
        <w:t xml:space="preserve">г) предложение сокращается, а спрос остаётся неизменным; </w:t>
      </w:r>
    </w:p>
    <w:p w:rsidR="00B50829" w:rsidRPr="009E4FE9" w:rsidRDefault="00B50829" w:rsidP="00B50829">
      <w:pPr>
        <w:pStyle w:val="a3"/>
        <w:shd w:val="clear" w:color="auto" w:fill="FFFFFF"/>
        <w:spacing w:before="0" w:beforeAutospacing="0" w:after="0" w:afterAutospacing="0"/>
        <w:rPr>
          <w:color w:val="111115"/>
          <w:sz w:val="32"/>
          <w:szCs w:val="28"/>
        </w:rPr>
      </w:pPr>
      <w:r w:rsidRPr="009E4FE9">
        <w:rPr>
          <w:sz w:val="28"/>
        </w:rPr>
        <w:t>д) спрос и предложение возрастают.</w:t>
      </w:r>
    </w:p>
    <w:p w:rsidR="00B50829" w:rsidRPr="00B50829" w:rsidRDefault="00B50829" w:rsidP="00B50829">
      <w:pPr>
        <w:widowControl/>
        <w:spacing w:line="360" w:lineRule="atLeast"/>
        <w:ind w:right="150" w:firstLine="45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SA"/>
        </w:rPr>
      </w:pPr>
      <w:r w:rsidRPr="00B5082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ar-SA"/>
        </w:rPr>
        <w:t>Критерии оценивания:</w:t>
      </w:r>
    </w:p>
    <w:p w:rsidR="00B50829" w:rsidRPr="00E93B4F" w:rsidRDefault="00B50829" w:rsidP="00B50829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«3»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правильно выполнить задания 1-4.</w:t>
      </w:r>
    </w:p>
    <w:p w:rsidR="00B50829" w:rsidRPr="00E93B4F" w:rsidRDefault="00B50829" w:rsidP="00B50829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«4»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правильно выполнить задания 1-6.</w:t>
      </w:r>
    </w:p>
    <w:p w:rsidR="00B50829" w:rsidRPr="00E93B4F" w:rsidRDefault="00B50829" w:rsidP="00B50829">
      <w:pPr>
        <w:widowControl/>
        <w:spacing w:line="360" w:lineRule="atLeast"/>
        <w:ind w:right="150" w:firstLine="45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отметку </w:t>
      </w:r>
      <w:r w:rsidRPr="00E93B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«5»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необходимо правильно выполнить задания 1-6 и графически отразить ситуацию рыночного равновесия на продукт </w:t>
      </w:r>
      <w:proofErr w:type="gramStart"/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из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5 предложенных (по своему усмотрению под любой буквой)</w:t>
      </w:r>
      <w:r w:rsidRPr="00E93B4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B50829" w:rsidRDefault="00B50829" w:rsidP="00B50829">
      <w:pPr>
        <w:widowControl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en-US" w:bidi="ar-SA"/>
        </w:rPr>
      </w:pPr>
    </w:p>
    <w:p w:rsidR="00B50829" w:rsidRPr="00B50829" w:rsidRDefault="00983D30" w:rsidP="00983D30">
      <w:pPr>
        <w:widowControl/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  <w:t xml:space="preserve">Тема: </w:t>
      </w:r>
      <w:r w:rsidR="00B50829" w:rsidRPr="00983D3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  <w:t>«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  <w:t xml:space="preserve">Рынок труда. </w:t>
      </w:r>
      <w:r w:rsidR="00B50829" w:rsidRPr="00983D3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 w:bidi="ar-SA"/>
        </w:rPr>
        <w:t>Спрос на труд и его факторы» (1 час)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Функционально - организационная структура рынка труда включает в себя в условиях развитой рыночной экономики следующие элементы: принципы государственной политики в области занятости и безработицы; систему подготовки кадров; систему найма, контрактную систему; фонд поддержки безработных; систему переподготовки и переквалификации; биржи труда; правовое регулирование занятости.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рынке труда встречаются продавец и покупатель, как при любой сделке купли - продажи. Продавцы - это работники, предлагающие свою рабочую силу (способность к труду), а покупатели - это трудовые коллективы или отдельные предприниматели, которые могут самостоятельно решать, сколько и каких работников им требуется.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рынке труда действует </w:t>
      </w: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закон спроса и предложения 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рабочую силу, который влияет на заработную плату. Закон спроса и предложения на рабочую силу отражает несоответствие свободных рабочих мест составу 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приходящих на рынок труда работников по количественным и качественным параметрам.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рынке труда происходит жестокий, беспощадный отбор наиболее способных, предприимчивых. Слабых и неспособных рынок не щадит. Но вместе с тем он стимулирует высококвалифицированный труд, способствует созданию жесткой взаимосвязи между вкладом каждого и полученным конкретным результатом.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Существовавшая ранее в нашей стране административно - командная система управления, при которой государство как собственник основных средств производства централизованно планировало необходимое для полной занятости число рабочих мест, распределяло и перераспределяло трудовые ресурсы, полностью разрушило мотивацию к труду.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Международный опыт свидетельствует, что рынок труда не может существовать вне конкурентной, основанной на частной собственности экономики и демократических общественных институтов. Тоталитарное общество даже теоретически исключает возможность существования такого рынка, ибо не считает человека равноправным, юридически и экономически независимым от государства субъектом. Такому государству не столь важно, используется ли людской потенциал эффективно и согласно с личными интересами человека или нет. Для него значимо другое - иметь человека в полном и безоговорочном подчинении для любых нужд, а личные интересы удовлетворять по минимуму, что исключает экономическую и социальную независимость человека. Это обеспечивает хотя и малоэффективную, но почти полную управляемость людскими массами. Свободный рынок труда в таких условиях просто не нужен, более того, он был бы серьезной помехой, хотя его антипод - распределение рабочей силы, обслуживающее дефицитную по своей природе, принадлежащую государству экономику тоже называется рынком труда.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Национальный рынок труда охватывает все общественное производство - через него каждая отрасль получает необходимые ей кадры не только заданного профессионально - квалификационного состава, но и определенных культурных и этико- трудовых достоинств, адекватных требованиям экономики.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рынке труда реализуется возможность:</w:t>
      </w:r>
    </w:p>
    <w:p w:rsidR="00983D30" w:rsidRPr="00204393" w:rsidRDefault="00983D30" w:rsidP="00983D30">
      <w:pPr>
        <w:widowControl/>
        <w:numPr>
          <w:ilvl w:val="0"/>
          <w:numId w:val="2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свободного выбора профессии, отрасли и места деятельности, поощряемого приоритетными предложениями (уровень оплаты труда, возможности реализации творческих замыслов и т. д.);</w:t>
      </w:r>
    </w:p>
    <w:p w:rsidR="00983D30" w:rsidRPr="00204393" w:rsidRDefault="00983D30" w:rsidP="00983D30">
      <w:pPr>
        <w:widowControl/>
        <w:numPr>
          <w:ilvl w:val="0"/>
          <w:numId w:val="2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найма и увольнения при соблюдении норм трудового законодательства, защищающего интересы граждан в плане гарантий занятости, условий труда, его оплаты;</w:t>
      </w:r>
    </w:p>
    <w:p w:rsidR="00983D30" w:rsidRPr="00204393" w:rsidRDefault="00983D30" w:rsidP="00983D30">
      <w:pPr>
        <w:widowControl/>
        <w:numPr>
          <w:ilvl w:val="0"/>
          <w:numId w:val="2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независимой и вместе с тем экономически поощряемой миграции трудовых ресурсов между регионами, отраслями и профессионально - квалификационными группами, которой обычно сопутствует улучшение ус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oftHyphen/>
        <w:t>ловий жизни и трудовой деятельности, чему способствует наличие высокоразвитых, повсеместно доступных населению рынков высококачественного жилья, потребительских товаров культурных и духовных ценностей;</w:t>
      </w:r>
    </w:p>
    <w:p w:rsidR="00983D30" w:rsidRPr="00204393" w:rsidRDefault="00983D30" w:rsidP="00983D30">
      <w:pPr>
        <w:widowControl/>
        <w:numPr>
          <w:ilvl w:val="0"/>
          <w:numId w:val="2"/>
        </w:numPr>
        <w:spacing w:after="160" w:line="360" w:lineRule="atLeast"/>
        <w:ind w:right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свободного движения заработной платы и других доходов при сохранении приоритета квалификации и образования, соблюдении установленного законом гарантированного минимума зарплаты, обеспечивающего прожиточный минимум, и регулировании верхнего предела доходов через налоговую систему, основанную на прогрессивной шкале.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конкурентно-рыночных отношениях отражаются глубокие процессы, постоянно происходящие в обществе и определяющие его движение вперед. Через рынок труда проходят, скрещиваясь в нём, три взаимосвязанных эволюционных потока - развитие экономики (материально-технических элементов и структур), развитие человека (общей и профессиональной культуры, творческих возможностей, нравственных качеств), развитие общественных отношений (государственных и классовых структур, отношений собственности, производственных связей). Они образуют основу прогресса в обществе, его главное содержание.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сила представляет собой </w:t>
      </w:r>
      <w:r w:rsidRPr="0020439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товар особого рода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производственные созидательные качества которого целиком определяют эффективность конкурентной экономики, ее возможности создания высокосортных товаров и комфортных услуг, масштабы и темпы научно-технических и организационных преобразований. Поэтому подготовка и выпуск на рынок труда образованной и творчески активной рабочей силы, обеспечение ее квалификационной и территориальной мобильности является одной из первооснов жизнедеятельности народного хозяйства. И чем выше общий уровень развития экономики, чем более сложные задачи ей приходится решать, тем значительнее потребность в рабочей силе высшей квалификации. Подобной рабочей силе в развитых странах мира в эпоху НТР абсолютное большинство работодателей и государственные органы стремятся создать наилучшие производственные и жизненные условия, гарантируя по возможности и социальную защищенность на рынке труда.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Рабочая сила - товар особого рода еще и потому, что она сама в первую очередь является, как правило, наиболее заинтересованной стороной в развитии своих созидательных возможностей, реализуемых в народном </w:t>
      </w: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хозяйстве и выражающих индивидуальные, особенно творческие, способности личности.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Преобладающая общность интересов “товара” рабочей силы и ее потребителей - экономики и государства - является важнейшей социально - экономической чертой рыночной экономики, создающей прочную гуманистическую основу развития народного хозяйства и всего общества. Несомненно, что организованный, во многом управляемый государством и поддерживаемый предприятиями товарной экономики, постоянно совершенствуемый по мере развития народного хозяйства рынок рабочей силы является одним из ключевых, жизненно важных звеньев социально - экономической системы любой страны.</w:t>
      </w:r>
    </w:p>
    <w:p w:rsidR="00983D30" w:rsidRPr="00204393" w:rsidRDefault="00983D30" w:rsidP="00983D30">
      <w:pPr>
        <w:widowControl/>
        <w:spacing w:line="360" w:lineRule="atLeast"/>
        <w:ind w:right="150" w:firstLine="4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43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Конечной целью рынка труда является, во-первых, удовлетворение профессионально - трудовых и жизненных интересов экономически активного населения, включая социальную защиту, и обеспечение народного хозяйства нужными ему кадрами; во-вторых, достижение максимально полной и минимально прерывной занятости, с учетом потребности в частичной рабочей неделе, скользящем графике рабочего дня и т.п.</w:t>
      </w:r>
    </w:p>
    <w:p w:rsidR="00983D30" w:rsidRPr="00204393" w:rsidRDefault="00983D30" w:rsidP="00983D30">
      <w:pPr>
        <w:widowControl/>
        <w:spacing w:line="259" w:lineRule="auto"/>
        <w:ind w:firstLine="45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83D30" w:rsidRDefault="00983D30" w:rsidP="00983D30">
      <w:pPr>
        <w:widowControl/>
        <w:spacing w:after="160" w:line="259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  <w:r w:rsidRPr="00540FA6"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  <w:t xml:space="preserve">Уважаемые студенты! В нынешнем учебном году вы заканчиваете техникум, получите диплом о профессиональном образовании, пойдете устраиваться на работу. Вам необходимо презентовать себя как специалиста. Ка это вы сделаете? </w:t>
      </w:r>
    </w:p>
    <w:p w:rsidR="00983D30" w:rsidRDefault="00983D30" w:rsidP="00983D30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Задание к уроку: написать эссе, мини сочинение, резюме «Почему меня работодатель возьмет на работу без сомнений» Желаю успехов! Надеюсь прочитать интересные сочинения и оценить на «хорошо» и «отлично»! </w:t>
      </w:r>
    </w:p>
    <w:p w:rsidR="00534F6F" w:rsidRPr="00B50829" w:rsidRDefault="00534F6F">
      <w:pPr>
        <w:rPr>
          <w:color w:val="FF0000"/>
        </w:rPr>
      </w:pPr>
      <w:bookmarkStart w:id="0" w:name="_GoBack"/>
      <w:bookmarkEnd w:id="0"/>
    </w:p>
    <w:sectPr w:rsidR="00534F6F" w:rsidRPr="00B5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9E7"/>
    <w:multiLevelType w:val="hybridMultilevel"/>
    <w:tmpl w:val="7B168ABE"/>
    <w:lvl w:ilvl="0" w:tplc="EA961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FF5683"/>
    <w:multiLevelType w:val="hybridMultilevel"/>
    <w:tmpl w:val="65F278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3"/>
    <w:rsid w:val="00534F6F"/>
    <w:rsid w:val="00983D30"/>
    <w:rsid w:val="00AF6143"/>
    <w:rsid w:val="00B5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EF95"/>
  <w15:chartTrackingRefBased/>
  <w15:docId w15:val="{21B50ECC-EC41-466D-AED6-FBCAE69C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82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Основной текст (23)_"/>
    <w:basedOn w:val="a0"/>
    <w:link w:val="230"/>
    <w:rsid w:val="00B50829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B50829"/>
    <w:pPr>
      <w:shd w:val="clear" w:color="auto" w:fill="FFFFFF"/>
      <w:spacing w:before="300" w:line="376" w:lineRule="exact"/>
      <w:jc w:val="both"/>
    </w:pPr>
    <w:rPr>
      <w:rFonts w:ascii="Times New Roman" w:eastAsia="Times New Roman" w:hAnsi="Times New Roman" w:cs="Times New Roman"/>
      <w:i/>
      <w:iCs/>
      <w:color w:val="auto"/>
      <w:sz w:val="34"/>
      <w:szCs w:val="34"/>
      <w:lang w:eastAsia="en-US" w:bidi="ar-SA"/>
    </w:rPr>
  </w:style>
  <w:style w:type="paragraph" w:styleId="a3">
    <w:name w:val="Normal (Web)"/>
    <w:basedOn w:val="a"/>
    <w:uiPriority w:val="99"/>
    <w:unhideWhenUsed/>
    <w:rsid w:val="00B508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4">
    <w:name w:val="Table Grid"/>
    <w:basedOn w:val="a1"/>
    <w:uiPriority w:val="39"/>
    <w:rsid w:val="00B5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2021-11-13T07:06:00Z</dcterms:created>
  <dcterms:modified xsi:type="dcterms:W3CDTF">2021-11-13T07:21:00Z</dcterms:modified>
</cp:coreProperties>
</file>