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73" w:rsidRDefault="00EC7D73" w:rsidP="00EC7D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Инструкция по выполнению заданий п</w:t>
      </w:r>
      <w:r w:rsidR="006D6650">
        <w:rPr>
          <w:rFonts w:ascii="Times New Roman" w:hAnsi="Times New Roman" w:cs="Times New Roman"/>
          <w:sz w:val="36"/>
          <w:szCs w:val="36"/>
        </w:rPr>
        <w:t>о учебной дисциплине</w:t>
      </w:r>
      <w:r w:rsidR="00CF51E6">
        <w:rPr>
          <w:rFonts w:ascii="Times New Roman" w:hAnsi="Times New Roman" w:cs="Times New Roman"/>
          <w:sz w:val="36"/>
          <w:szCs w:val="36"/>
        </w:rPr>
        <w:t xml:space="preserve"> МДК.03.01</w:t>
      </w:r>
      <w:r w:rsidR="006D6650">
        <w:rPr>
          <w:rFonts w:ascii="Times New Roman" w:hAnsi="Times New Roman" w:cs="Times New Roman"/>
          <w:sz w:val="36"/>
          <w:szCs w:val="36"/>
        </w:rPr>
        <w:t xml:space="preserve"> «</w:t>
      </w:r>
      <w:r w:rsidR="00CF51E6">
        <w:rPr>
          <w:rFonts w:ascii="Times New Roman" w:hAnsi="Times New Roman" w:cs="Times New Roman"/>
          <w:sz w:val="36"/>
          <w:szCs w:val="36"/>
        </w:rPr>
        <w:t>Эксплуатация контрольно-кассовой техники</w:t>
      </w:r>
      <w:r>
        <w:rPr>
          <w:rFonts w:ascii="Times New Roman" w:hAnsi="Times New Roman" w:cs="Times New Roman"/>
          <w:sz w:val="36"/>
          <w:szCs w:val="36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EC7D73" w:rsidRPr="004F2A3F" w:rsidRDefault="00EC7D73" w:rsidP="00EC7D7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7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5BA">
        <w:rPr>
          <w:rFonts w:ascii="Times New Roman" w:hAnsi="Times New Roman" w:cs="Times New Roman"/>
          <w:b/>
          <w:sz w:val="36"/>
          <w:szCs w:val="36"/>
        </w:rPr>
        <w:t>01.11</w:t>
      </w:r>
      <w:r w:rsidR="009C54D3" w:rsidRPr="004F2A3F">
        <w:rPr>
          <w:rFonts w:ascii="Times New Roman" w:hAnsi="Times New Roman" w:cs="Times New Roman"/>
          <w:b/>
          <w:sz w:val="36"/>
          <w:szCs w:val="36"/>
        </w:rPr>
        <w:t>.2021</w:t>
      </w:r>
      <w:r w:rsidR="004F2A3F">
        <w:rPr>
          <w:rFonts w:ascii="Times New Roman" w:hAnsi="Times New Roman" w:cs="Times New Roman"/>
          <w:b/>
          <w:sz w:val="36"/>
          <w:szCs w:val="36"/>
        </w:rPr>
        <w:t>г</w:t>
      </w:r>
    </w:p>
    <w:p w:rsidR="00111B2B" w:rsidRDefault="00111B2B" w:rsidP="00FC27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38.01.02 «Продавец, контролер-кассир»</w:t>
      </w:r>
    </w:p>
    <w:p w:rsidR="005B5B03" w:rsidRPr="006327A2" w:rsidRDefault="00111B2B" w:rsidP="006327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группа</w:t>
      </w:r>
    </w:p>
    <w:p w:rsidR="00CF51E6" w:rsidRPr="00FC36AE" w:rsidRDefault="00B9381C" w:rsidP="00954003">
      <w:pPr>
        <w:jc w:val="center"/>
        <w:rPr>
          <w:rFonts w:ascii="Times New Roman" w:hAnsi="Times New Roman" w:cs="Times New Roman"/>
          <w:sz w:val="28"/>
          <w:szCs w:val="28"/>
        </w:rPr>
      </w:pPr>
      <w:r w:rsidRPr="00FC36AE">
        <w:rPr>
          <w:rFonts w:ascii="Times New Roman" w:hAnsi="Times New Roman" w:cs="Times New Roman"/>
          <w:sz w:val="28"/>
          <w:szCs w:val="28"/>
        </w:rPr>
        <w:t>Для</w:t>
      </w:r>
      <w:r w:rsidR="006327A2">
        <w:rPr>
          <w:rFonts w:ascii="Times New Roman" w:hAnsi="Times New Roman" w:cs="Times New Roman"/>
          <w:sz w:val="28"/>
          <w:szCs w:val="28"/>
        </w:rPr>
        <w:t xml:space="preserve"> выполнения задания вы можете п</w:t>
      </w:r>
      <w:r w:rsidRPr="00FC36AE">
        <w:rPr>
          <w:rFonts w:ascii="Times New Roman" w:hAnsi="Times New Roman" w:cs="Times New Roman"/>
          <w:sz w:val="28"/>
          <w:szCs w:val="28"/>
        </w:rPr>
        <w:t xml:space="preserve">осмотреть его в </w:t>
      </w:r>
      <w:r w:rsidR="00CF51E6">
        <w:rPr>
          <w:rFonts w:ascii="Times New Roman" w:hAnsi="Times New Roman" w:cs="Times New Roman"/>
          <w:sz w:val="28"/>
          <w:szCs w:val="28"/>
        </w:rPr>
        <w:t xml:space="preserve">электронном дневнике, </w:t>
      </w:r>
      <w:r w:rsidRPr="00FC36AE">
        <w:rPr>
          <w:rFonts w:ascii="Times New Roman" w:hAnsi="Times New Roman" w:cs="Times New Roman"/>
          <w:sz w:val="28"/>
          <w:szCs w:val="28"/>
        </w:rPr>
        <w:t>на сайте тех</w:t>
      </w:r>
      <w:r w:rsidR="00FC36AE">
        <w:rPr>
          <w:rFonts w:ascii="Times New Roman" w:hAnsi="Times New Roman" w:cs="Times New Roman"/>
          <w:sz w:val="28"/>
          <w:szCs w:val="28"/>
        </w:rPr>
        <w:t>никума (http://aat-arti.ru/</w:t>
      </w:r>
      <w:r w:rsidR="00A91448">
        <w:rPr>
          <w:rFonts w:ascii="Times New Roman" w:hAnsi="Times New Roman" w:cs="Times New Roman"/>
          <w:sz w:val="28"/>
          <w:szCs w:val="28"/>
        </w:rPr>
        <w:t xml:space="preserve">) или в своей группе в </w:t>
      </w:r>
      <w:proofErr w:type="spellStart"/>
      <w:r w:rsidRPr="00FC36AE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FC36AE">
        <w:rPr>
          <w:rFonts w:ascii="Times New Roman" w:hAnsi="Times New Roman" w:cs="Times New Roman"/>
          <w:sz w:val="28"/>
          <w:szCs w:val="28"/>
        </w:rPr>
        <w:t>, где задание продублировано.</w:t>
      </w:r>
    </w:p>
    <w:p w:rsidR="00B9381C" w:rsidRDefault="00CF51E6" w:rsidP="00B9381C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54003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Здравствуйте, ребята!</w:t>
      </w:r>
    </w:p>
    <w:p w:rsidR="001A45BA" w:rsidRPr="00954003" w:rsidRDefault="001A45BA" w:rsidP="00B9381C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Сегодня мы начинаем изучать новый раздел «Характеристика контрольно-кассовой техники»</w:t>
      </w:r>
    </w:p>
    <w:p w:rsidR="001A45BA" w:rsidRDefault="00CF51E6" w:rsidP="001A45BA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54003">
        <w:rPr>
          <w:rFonts w:ascii="Times New Roman" w:hAnsi="Times New Roman" w:cs="Times New Roman"/>
          <w:b/>
          <w:color w:val="00B050"/>
          <w:sz w:val="28"/>
          <w:szCs w:val="28"/>
        </w:rPr>
        <w:t>Тема нашего сегодняшнего урока:</w:t>
      </w:r>
    </w:p>
    <w:p w:rsidR="00CF51E6" w:rsidRDefault="00CF51E6" w:rsidP="001A45BA">
      <w:pP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954003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1A45BA">
        <w:rPr>
          <w:rFonts w:ascii="Times New Roman" w:hAnsi="Times New Roman" w:cs="Times New Roman"/>
          <w:b/>
          <w:color w:val="00B050"/>
          <w:sz w:val="28"/>
          <w:szCs w:val="28"/>
        </w:rPr>
        <w:t>«</w:t>
      </w:r>
      <w:r w:rsidR="001A45BA" w:rsidRPr="001A45BA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Общие сведения о ККТ. Значение, классификация и функции ККТ»</w:t>
      </w:r>
    </w:p>
    <w:p w:rsidR="00B411E0" w:rsidRDefault="00B411E0" w:rsidP="001A45BA">
      <w:pP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B411E0" w:rsidRPr="001A45BA" w:rsidRDefault="00B411E0" w:rsidP="001A45BA">
      <w:pP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E36002">
        <w:rPr>
          <w:rFonts w:ascii="Tahoma" w:eastAsia="Times New Roman" w:hAnsi="Tahoma" w:cs="Tahoma"/>
          <w:noProof/>
          <w:color w:val="BD0000"/>
          <w:sz w:val="36"/>
          <w:szCs w:val="36"/>
          <w:lang w:eastAsia="ru-RU"/>
        </w:rPr>
        <w:drawing>
          <wp:anchor distT="0" distB="0" distL="190500" distR="190500" simplePos="0" relativeHeight="251659264" behindDoc="0" locked="0" layoutInCell="1" allowOverlap="0" wp14:anchorId="6A2BB7AF" wp14:editId="2A329289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810000" cy="4000500"/>
            <wp:effectExtent l="0" t="0" r="0" b="0"/>
            <wp:wrapSquare wrapText="bothSides"/>
            <wp:docPr id="1" name="Рисунок 1" descr="Выбор фильтра для очистки в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ыбор фильтра для очистки вод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5BA" w:rsidRPr="000F24A2" w:rsidRDefault="001A45BA" w:rsidP="001A45BA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ahoma" w:eastAsia="Times New Roman" w:hAnsi="Tahoma" w:cs="Tahoma"/>
          <w:bCs/>
          <w:color w:val="BD0000"/>
          <w:kern w:val="36"/>
          <w:sz w:val="36"/>
          <w:szCs w:val="36"/>
          <w:lang w:eastAsia="ru-RU"/>
        </w:rPr>
      </w:pPr>
      <w:r w:rsidRPr="000F24A2">
        <w:rPr>
          <w:rFonts w:ascii="Tahoma" w:eastAsia="Times New Roman" w:hAnsi="Tahoma" w:cs="Tahoma"/>
          <w:bCs/>
          <w:color w:val="BD0000"/>
          <w:kern w:val="36"/>
          <w:sz w:val="36"/>
          <w:szCs w:val="36"/>
          <w:lang w:eastAsia="ru-RU"/>
        </w:rPr>
        <w:t>Контрольно-кассовая техника. Основные функции ККТ.</w:t>
      </w:r>
    </w:p>
    <w:p w:rsidR="000F24A2" w:rsidRDefault="001A45BA" w:rsidP="000F24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существующему Законодательству, при работе с физическими лицами и осуществлении</w:t>
      </w:r>
      <w:r w:rsidR="000F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расчетов, предприятия торговли обязаны использовать </w:t>
      </w:r>
      <w:r w:rsidRPr="000F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контрольно-кассовую технику. </w:t>
      </w:r>
    </w:p>
    <w:p w:rsidR="000F24A2" w:rsidRDefault="001A45BA" w:rsidP="000F2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Исключение составляют только те </w:t>
      </w:r>
      <w:r w:rsidR="000F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случаи</w:t>
      </w:r>
      <w:r w:rsidRPr="000F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когда юридические лица используют бланки строгой отчетности. При этом покупателю обязательно должен быть предоставлен </w:t>
      </w:r>
      <w:r w:rsidRPr="000F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товарный, либо чек. Такое правило распространяется практически на все формы собственности (индивидуальный предприниматель, открытое акционерное общество, общество с ограниченной ответственностью и прочие). Однако есть и исключения, где контрольно - кассовая техника не требуется.</w:t>
      </w:r>
    </w:p>
    <w:p w:rsidR="001A45BA" w:rsidRPr="000F24A2" w:rsidRDefault="001A45BA" w:rsidP="000F2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не требуется использование расчетно-кассового оборудования?</w:t>
      </w:r>
    </w:p>
    <w:p w:rsidR="001A45BA" w:rsidRPr="000F24A2" w:rsidRDefault="001A45BA" w:rsidP="000F2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согласно Статье 2 ФЗ № 54 от 22 мая 2003 года данное оборудование можно не использовать в следующих случаях:</w:t>
      </w:r>
    </w:p>
    <w:p w:rsidR="001A45BA" w:rsidRPr="000F24A2" w:rsidRDefault="001A45BA" w:rsidP="000F24A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нахождении формы собственности в труднодоступных регионах, перечень которых определяется органами региональной власти (районный центры, поселки, города в этот перечень входить не могут);</w:t>
      </w:r>
    </w:p>
    <w:p w:rsidR="001A45BA" w:rsidRPr="000F24A2" w:rsidRDefault="001A45BA" w:rsidP="000F24A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предприниматель/ организация осуществляет такой вид деятельности, которые имеют право не использовать кассовое оборудование согласно установленному Законодательству;</w:t>
      </w:r>
    </w:p>
    <w:p w:rsidR="001A45BA" w:rsidRPr="000F24A2" w:rsidRDefault="001A45BA" w:rsidP="000F24A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предприниматель / организация является плательщиком ЕНВД;</w:t>
      </w:r>
    </w:p>
    <w:p w:rsidR="001A45BA" w:rsidRPr="000F24A2" w:rsidRDefault="001A45BA" w:rsidP="000F24A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предприниматель / организация обоснованно применяют бланки строгой отчетности;</w:t>
      </w:r>
    </w:p>
    <w:p w:rsidR="001A45BA" w:rsidRPr="000F24A2" w:rsidRDefault="001A45BA" w:rsidP="000F2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24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 всем остальных случаях проведение расчетов с использованием техники обязательно!</w:t>
      </w:r>
    </w:p>
    <w:p w:rsidR="001A45BA" w:rsidRPr="000F24A2" w:rsidRDefault="001A45BA" w:rsidP="000F2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что следует обратить внимание при выборе специализированной техники?</w:t>
      </w:r>
    </w:p>
    <w:p w:rsidR="001A45BA" w:rsidRPr="000F24A2" w:rsidRDefault="001A45BA" w:rsidP="000F2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Продажа ККТ сегодня достаточно распространенное явление. При этом практически каждая компания, помимо оборудования, предлагает заключить договор на техническое обслуживание аппаратов. При этом использование аппаратов бывших в употреблении Законодательством не запрещается. Главное чтобы они отвечали установленным стандартам качества и потребностям собственника.</w:t>
      </w:r>
    </w:p>
    <w:p w:rsidR="001A45BA" w:rsidRPr="000F24A2" w:rsidRDefault="001A45BA" w:rsidP="000F2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приобретаемая модель техники должна быть обязательно занесена в “Единый Государственный реестр расчетно-кассовой техники ”, который периодически обнов</w:t>
      </w:r>
      <w:r w:rsidR="000F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ляется, </w:t>
      </w:r>
      <w:r w:rsidRPr="000F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из него исключаются устаревшие аппараты и добавляются новые. При этом пользоваться оборудованием подобного рода можно только после его регистрации в налоговой инспекции.</w:t>
      </w:r>
    </w:p>
    <w:p w:rsidR="001A45BA" w:rsidRPr="000F24A2" w:rsidRDefault="001A45BA" w:rsidP="000F2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каких случаях нельзя использование </w:t>
      </w:r>
      <w:proofErr w:type="spellStart"/>
      <w:r w:rsidRPr="000F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ккт</w:t>
      </w:r>
      <w:proofErr w:type="spellEnd"/>
      <w:r w:rsidRPr="000F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A45BA" w:rsidRPr="000F24A2" w:rsidRDefault="001A45BA" w:rsidP="000F24A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техническом паспорте, который обязательно должен прилагаться к аппарату, обязательно должен быть указан срок амортизации. После его окончания, использование ККТ запрещено!</w:t>
      </w:r>
    </w:p>
    <w:p w:rsidR="001A45BA" w:rsidRPr="000F24A2" w:rsidRDefault="001A45BA" w:rsidP="000F24A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ККТ невозможно в случае его исключения из Государственного реестра техники. Правда, в данном случае срок эксплуатации может быть продлен до истечения срока амортизации, указанного в техническом паспорте.</w:t>
      </w:r>
    </w:p>
    <w:p w:rsidR="001A45BA" w:rsidRDefault="001A45BA" w:rsidP="000F24A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индивидуальный предприниматель/организация по каким-либо причинам решили продать кассовый аппарат, его обязательно необходимо снять с учета в налоговых органах. При этом пользоваться им уже нельзя!</w:t>
      </w:r>
    </w:p>
    <w:p w:rsidR="003C6240" w:rsidRDefault="003C6240" w:rsidP="000F24A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5BA" w:rsidRPr="000F24A2" w:rsidRDefault="001A45BA" w:rsidP="003C624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4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Функции контрольно-кассовой техники</w:t>
      </w:r>
    </w:p>
    <w:p w:rsidR="001A45BA" w:rsidRPr="000F24A2" w:rsidRDefault="001A45BA" w:rsidP="000F24A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24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основным функциям данного вида техники относятся:</w:t>
      </w:r>
    </w:p>
    <w:p w:rsidR="001A45BA" w:rsidRPr="000F24A2" w:rsidRDefault="001A45BA" w:rsidP="000F24A2">
      <w:pPr>
        <w:numPr>
          <w:ilvl w:val="0"/>
          <w:numId w:val="7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упрощение системы учета товаров;</w:t>
      </w:r>
    </w:p>
    <w:p w:rsidR="001A45BA" w:rsidRPr="000F24A2" w:rsidRDefault="001A45BA" w:rsidP="000F24A2">
      <w:pPr>
        <w:numPr>
          <w:ilvl w:val="0"/>
          <w:numId w:val="7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ежедневного </w:t>
      </w:r>
      <w:proofErr w:type="gramStart"/>
      <w:r w:rsidRPr="000F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0F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деятельностью продавцов;</w:t>
      </w:r>
    </w:p>
    <w:p w:rsidR="001A45BA" w:rsidRPr="000F24A2" w:rsidRDefault="001A45BA" w:rsidP="000F24A2">
      <w:pPr>
        <w:numPr>
          <w:ilvl w:val="0"/>
          <w:numId w:val="7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F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F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движением денежных средств;</w:t>
      </w:r>
    </w:p>
    <w:p w:rsidR="001A45BA" w:rsidRPr="000F24A2" w:rsidRDefault="001A45BA" w:rsidP="000F24A2">
      <w:pPr>
        <w:numPr>
          <w:ilvl w:val="0"/>
          <w:numId w:val="7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автоматизация торговли;</w:t>
      </w:r>
    </w:p>
    <w:p w:rsidR="001A45BA" w:rsidRPr="000F24A2" w:rsidRDefault="001A45BA" w:rsidP="000F24A2">
      <w:pPr>
        <w:numPr>
          <w:ilvl w:val="0"/>
          <w:numId w:val="7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обслуживания на торговых объектах;</w:t>
      </w:r>
    </w:p>
    <w:p w:rsidR="001A45BA" w:rsidRPr="000F24A2" w:rsidRDefault="001A45BA" w:rsidP="000F24A2">
      <w:pPr>
        <w:numPr>
          <w:ilvl w:val="0"/>
          <w:numId w:val="7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государственного </w:t>
      </w:r>
      <w:proofErr w:type="gramStart"/>
      <w:r w:rsidRPr="000F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0F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денежным оборотом предпринимателя/ компании.</w:t>
      </w:r>
    </w:p>
    <w:p w:rsidR="001A45BA" w:rsidRPr="000F24A2" w:rsidRDefault="001A45BA" w:rsidP="001A45BA">
      <w:pPr>
        <w:pBdr>
          <w:bottom w:val="single" w:sz="6" w:space="7" w:color="EEEEEE"/>
        </w:pBd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ru-RU"/>
        </w:rPr>
      </w:pPr>
      <w:r w:rsidRPr="000F24A2"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ru-RU"/>
        </w:rPr>
        <w:t>Значение и классификация контрольно-кассовой техники</w:t>
      </w:r>
      <w:r w:rsidR="000F24A2" w:rsidRPr="000F24A2"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ru-RU"/>
        </w:rPr>
        <w:t>.</w:t>
      </w:r>
    </w:p>
    <w:p w:rsidR="001A45BA" w:rsidRPr="000F24A2" w:rsidRDefault="001A45BA" w:rsidP="000F2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4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Категория: </w:t>
      </w:r>
      <w:hyperlink r:id="rId7" w:history="1">
        <w:r w:rsidRPr="000F24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Торговое оборудование</w:t>
        </w:r>
      </w:hyperlink>
    </w:p>
    <w:p w:rsidR="001A45BA" w:rsidRPr="000F24A2" w:rsidRDefault="001A45BA" w:rsidP="000F24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4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денежной выручки в торговых предприятиях зависит от способа расчета с покупателями. Он должен обеспечивать: правильность и наглядность расчетов; простоту ведения расчетно-кассовых операций; высокую производительность труда кассира; сокращение времени, затрачиваемого покупателями на оплату покупок; создание условий, исключающих хищение денег и злоупотребление ими; точный учет всех денежных поступлений.</w:t>
      </w:r>
    </w:p>
    <w:p w:rsidR="001A45BA" w:rsidRPr="000F24A2" w:rsidRDefault="001A45BA" w:rsidP="000F24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4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Высшим органом, регулирующим использование контрольно-кассовой техники, является Государственная межведомственная экспертная комиссия (ГМЭК).</w:t>
      </w:r>
    </w:p>
    <w:p w:rsidR="001A45BA" w:rsidRPr="000F24A2" w:rsidRDefault="001A45BA" w:rsidP="000F24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4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межведомственная экспертная комиссия разработала классификатор контрольно-кассовых машин (ККМ), используемых на территории Российской Федерации. Классификатор состоит из 16 групп ККМ. Каждая группа обозначается двумя цифрами, разделенными между собой точкой. Первая цифра определяет сферу применения, вторая — конструктивное исполнение.</w:t>
      </w:r>
    </w:p>
    <w:p w:rsidR="001A45BA" w:rsidRPr="003C6240" w:rsidRDefault="001A45BA" w:rsidP="000F2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сфере применения ККМ подразделяются на следующие группы.</w:t>
      </w:r>
    </w:p>
    <w:p w:rsidR="001A45BA" w:rsidRPr="003C6240" w:rsidRDefault="001A45BA" w:rsidP="000F2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240">
        <w:rPr>
          <w:rFonts w:ascii="Times New Roman" w:eastAsia="Times New Roman" w:hAnsi="Times New Roman" w:cs="Times New Roman"/>
          <w:sz w:val="28"/>
          <w:szCs w:val="28"/>
          <w:lang w:eastAsia="ru-RU"/>
        </w:rPr>
        <w:t>1. Для торговли.</w:t>
      </w:r>
    </w:p>
    <w:p w:rsidR="001A45BA" w:rsidRPr="003C6240" w:rsidRDefault="001A45BA" w:rsidP="000F2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240">
        <w:rPr>
          <w:rFonts w:ascii="Times New Roman" w:eastAsia="Times New Roman" w:hAnsi="Times New Roman" w:cs="Times New Roman"/>
          <w:sz w:val="28"/>
          <w:szCs w:val="28"/>
          <w:lang w:eastAsia="ru-RU"/>
        </w:rPr>
        <w:t>2. Для сферы услуг.</w:t>
      </w:r>
    </w:p>
    <w:p w:rsidR="001A45BA" w:rsidRPr="003C6240" w:rsidRDefault="001A45BA" w:rsidP="000F2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240">
        <w:rPr>
          <w:rFonts w:ascii="Times New Roman" w:eastAsia="Times New Roman" w:hAnsi="Times New Roman" w:cs="Times New Roman"/>
          <w:sz w:val="28"/>
          <w:szCs w:val="28"/>
          <w:lang w:eastAsia="ru-RU"/>
        </w:rPr>
        <w:t>3. Для торговли нефтепродуктами.</w:t>
      </w:r>
    </w:p>
    <w:p w:rsidR="001A45BA" w:rsidRPr="003C6240" w:rsidRDefault="001A45BA" w:rsidP="000F2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240">
        <w:rPr>
          <w:rFonts w:ascii="Times New Roman" w:eastAsia="Times New Roman" w:hAnsi="Times New Roman" w:cs="Times New Roman"/>
          <w:sz w:val="28"/>
          <w:szCs w:val="28"/>
          <w:lang w:eastAsia="ru-RU"/>
        </w:rPr>
        <w:t>4. Для отелей и ресторанов.</w:t>
      </w:r>
    </w:p>
    <w:p w:rsidR="001A45BA" w:rsidRPr="003C6240" w:rsidRDefault="001A45BA" w:rsidP="000F2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конструктивному исполнению различают </w:t>
      </w:r>
      <w:proofErr w:type="gramStart"/>
      <w:r w:rsidRPr="003C6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следующие</w:t>
      </w:r>
      <w:proofErr w:type="gramEnd"/>
      <w:r w:rsidRPr="003C6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ККМ.</w:t>
      </w:r>
    </w:p>
    <w:p w:rsidR="001A45BA" w:rsidRPr="003C6240" w:rsidRDefault="001A45BA" w:rsidP="000F2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240">
        <w:rPr>
          <w:rFonts w:ascii="Times New Roman" w:eastAsia="Times New Roman" w:hAnsi="Times New Roman" w:cs="Times New Roman"/>
          <w:sz w:val="28"/>
          <w:szCs w:val="28"/>
          <w:lang w:eastAsia="ru-RU"/>
        </w:rPr>
        <w:t>1. Автономные.</w:t>
      </w:r>
    </w:p>
    <w:p w:rsidR="001A45BA" w:rsidRPr="003C6240" w:rsidRDefault="001A45BA" w:rsidP="000F2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240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Пассивные системные.</w:t>
      </w:r>
    </w:p>
    <w:p w:rsidR="001A45BA" w:rsidRPr="003C6240" w:rsidRDefault="001A45BA" w:rsidP="000F2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240">
        <w:rPr>
          <w:rFonts w:ascii="Times New Roman" w:eastAsia="Times New Roman" w:hAnsi="Times New Roman" w:cs="Times New Roman"/>
          <w:sz w:val="28"/>
          <w:szCs w:val="28"/>
          <w:lang w:eastAsia="ru-RU"/>
        </w:rPr>
        <w:t>3. Активные системные.</w:t>
      </w:r>
    </w:p>
    <w:p w:rsidR="001A45BA" w:rsidRPr="003C6240" w:rsidRDefault="001A45BA" w:rsidP="000F2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240">
        <w:rPr>
          <w:rFonts w:ascii="Times New Roman" w:eastAsia="Times New Roman" w:hAnsi="Times New Roman" w:cs="Times New Roman"/>
          <w:sz w:val="28"/>
          <w:szCs w:val="28"/>
          <w:lang w:eastAsia="ru-RU"/>
        </w:rPr>
        <w:t>4. Фискальный регистратор.</w:t>
      </w:r>
    </w:p>
    <w:p w:rsidR="001A45BA" w:rsidRPr="003C6240" w:rsidRDefault="001A45BA" w:rsidP="000F2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Автономная ККМ</w:t>
      </w:r>
      <w:r w:rsidRPr="003C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кассовая машина, расширение функциональных возможностей которой может достигаться только за счет подключения </w:t>
      </w:r>
      <w:r w:rsidRPr="003C62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дополнительных устрой</w:t>
      </w:r>
      <w:proofErr w:type="gramStart"/>
      <w:r w:rsidRPr="003C62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вв</w:t>
      </w:r>
      <w:proofErr w:type="gramEnd"/>
      <w:r w:rsidRPr="003C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ода-вывода, управляемых ККМ по размещенным в ней программам. К </w:t>
      </w:r>
      <w:proofErr w:type="gramStart"/>
      <w:r w:rsidRPr="003C624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автономным</w:t>
      </w:r>
      <w:proofErr w:type="gramEnd"/>
      <w:r w:rsidRPr="003C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ККМ относятся и портативные ККМ, имеющие возможность работы без постоянного подключения к электросети.</w:t>
      </w:r>
    </w:p>
    <w:p w:rsidR="001A45BA" w:rsidRPr="003C6240" w:rsidRDefault="001A45BA" w:rsidP="000F2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Пассивная системная ККМ</w:t>
      </w:r>
      <w:r w:rsidRPr="003C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кассовая машина, имеющая возможность работать в системе, а также может использоваться как автономная ККМ.</w:t>
      </w:r>
    </w:p>
    <w:p w:rsidR="001A45BA" w:rsidRPr="003C6240" w:rsidRDefault="001A45BA" w:rsidP="000F2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Активная системная ККМ</w:t>
      </w:r>
      <w:r w:rsidRPr="003C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кассовая машина, имеющая возможность работать в компьютерно-кассовой системе, управляя при этом работой всей системы.</w:t>
      </w:r>
    </w:p>
    <w:p w:rsidR="001A45BA" w:rsidRPr="003C6240" w:rsidRDefault="001A45BA" w:rsidP="000F2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gramStart"/>
      <w:r w:rsidRPr="003C624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активным</w:t>
      </w:r>
      <w:proofErr w:type="gramEnd"/>
      <w:r w:rsidRPr="003C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системным ККМ относятся также POS-терминалы [англ. </w:t>
      </w:r>
      <w:r w:rsidRPr="003C62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Point of Sales (POS) — </w:t>
      </w:r>
      <w:r w:rsidRPr="003C624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r w:rsidRPr="003C62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C62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</w:t>
      </w:r>
      <w:r w:rsidRPr="003C62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]. </w:t>
      </w:r>
      <w:r w:rsidRPr="003C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POS-терминал — ККМ с фискальной памятью, </w:t>
      </w:r>
      <w:proofErr w:type="gramStart"/>
      <w:r w:rsidRPr="003C62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обладающая</w:t>
      </w:r>
      <w:proofErr w:type="gramEnd"/>
      <w:r w:rsidRPr="003C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возможностями персонального компьютера по вводу-выводу, хранению, обработке и отображения информации. Активная системная ККМ может использоваться как пассивная системная или автономная ККМ.</w:t>
      </w:r>
    </w:p>
    <w:p w:rsidR="00E93202" w:rsidRDefault="001A45BA" w:rsidP="00E93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kern w:val="36"/>
          <w:sz w:val="54"/>
          <w:szCs w:val="54"/>
          <w:lang w:eastAsia="ru-RU"/>
        </w:rPr>
      </w:pPr>
      <w:bookmarkStart w:id="0" w:name="_GoBack"/>
      <w:proofErr w:type="gramStart"/>
      <w:r w:rsidRPr="00851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Фискальный регистратор</w:t>
      </w:r>
      <w:r w:rsidRPr="003C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3C624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ККМ, способная работать только в составе компьютерно-кассовой системы, получая данные через канал связи.</w:t>
      </w:r>
      <w:r w:rsidRPr="003C6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B93348" w:rsidRPr="00E93202" w:rsidRDefault="006634CE" w:rsidP="00E93202">
      <w:pPr>
        <w:shd w:val="clear" w:color="auto" w:fill="FFFFFF"/>
        <w:spacing w:after="0" w:line="240" w:lineRule="auto"/>
        <w:rPr>
          <w:i/>
        </w:rPr>
      </w:pPr>
      <w:r w:rsidRPr="00E93202">
        <w:rPr>
          <w:rFonts w:ascii="Arial" w:hAnsi="Arial" w:cs="Arial"/>
          <w:b/>
          <w:i/>
          <w:color w:val="00B050"/>
          <w:sz w:val="36"/>
          <w:szCs w:val="36"/>
        </w:rPr>
        <w:t>А</w:t>
      </w:r>
      <w:r w:rsidRPr="00E93202">
        <w:rPr>
          <w:rFonts w:ascii="Arial Rounded MT Bold" w:hAnsi="Arial Rounded MT Bold" w:cs="Times New Roman"/>
          <w:b/>
          <w:i/>
          <w:color w:val="00B050"/>
          <w:sz w:val="36"/>
          <w:szCs w:val="36"/>
        </w:rPr>
        <w:t xml:space="preserve"> </w:t>
      </w:r>
      <w:r w:rsidRPr="00E93202">
        <w:rPr>
          <w:rFonts w:ascii="Arial" w:hAnsi="Arial" w:cs="Arial"/>
          <w:b/>
          <w:i/>
          <w:color w:val="00B050"/>
          <w:sz w:val="36"/>
          <w:szCs w:val="36"/>
        </w:rPr>
        <w:t>теперь</w:t>
      </w:r>
      <w:r w:rsidRPr="00E93202">
        <w:rPr>
          <w:rFonts w:ascii="Arial Rounded MT Bold" w:hAnsi="Arial Rounded MT Bold" w:cs="Times New Roman"/>
          <w:b/>
          <w:i/>
          <w:color w:val="00B050"/>
          <w:sz w:val="36"/>
          <w:szCs w:val="36"/>
        </w:rPr>
        <w:t xml:space="preserve">, </w:t>
      </w:r>
      <w:r w:rsidRPr="00E93202">
        <w:rPr>
          <w:rFonts w:ascii="Arial" w:hAnsi="Arial" w:cs="Arial"/>
          <w:b/>
          <w:i/>
          <w:color w:val="00B050"/>
          <w:sz w:val="36"/>
          <w:szCs w:val="36"/>
        </w:rPr>
        <w:t>чтобы</w:t>
      </w:r>
      <w:r w:rsidRPr="00E93202">
        <w:rPr>
          <w:rFonts w:ascii="Arial Rounded MT Bold" w:hAnsi="Arial Rounded MT Bold" w:cs="Times New Roman"/>
          <w:b/>
          <w:i/>
          <w:color w:val="00B050"/>
          <w:sz w:val="36"/>
          <w:szCs w:val="36"/>
        </w:rPr>
        <w:t xml:space="preserve"> </w:t>
      </w:r>
      <w:r w:rsidRPr="00E93202">
        <w:rPr>
          <w:rFonts w:ascii="Arial" w:hAnsi="Arial" w:cs="Arial"/>
          <w:b/>
          <w:i/>
          <w:color w:val="00B050"/>
          <w:sz w:val="36"/>
          <w:szCs w:val="36"/>
        </w:rPr>
        <w:t>закрепить</w:t>
      </w:r>
      <w:r w:rsidRPr="00E93202">
        <w:rPr>
          <w:rFonts w:ascii="Arial Rounded MT Bold" w:hAnsi="Arial Rounded MT Bold" w:cs="Times New Roman"/>
          <w:b/>
          <w:i/>
          <w:color w:val="00B050"/>
          <w:sz w:val="36"/>
          <w:szCs w:val="36"/>
        </w:rPr>
        <w:t xml:space="preserve"> </w:t>
      </w:r>
      <w:r w:rsidRPr="00E93202">
        <w:rPr>
          <w:rFonts w:ascii="Arial" w:hAnsi="Arial" w:cs="Arial"/>
          <w:b/>
          <w:i/>
          <w:color w:val="00B050"/>
          <w:sz w:val="36"/>
          <w:szCs w:val="36"/>
        </w:rPr>
        <w:t>ваше</w:t>
      </w:r>
      <w:r w:rsidRPr="00E93202">
        <w:rPr>
          <w:rFonts w:ascii="Arial Rounded MT Bold" w:hAnsi="Arial Rounded MT Bold" w:cs="Times New Roman"/>
          <w:b/>
          <w:i/>
          <w:color w:val="00B050"/>
          <w:sz w:val="36"/>
          <w:szCs w:val="36"/>
        </w:rPr>
        <w:t xml:space="preserve"> </w:t>
      </w:r>
      <w:r w:rsidRPr="00E93202">
        <w:rPr>
          <w:rFonts w:ascii="Arial" w:hAnsi="Arial" w:cs="Arial"/>
          <w:b/>
          <w:i/>
          <w:color w:val="00B050"/>
          <w:sz w:val="36"/>
          <w:szCs w:val="36"/>
        </w:rPr>
        <w:t>понимание</w:t>
      </w:r>
      <w:r w:rsidRPr="00E93202">
        <w:rPr>
          <w:rFonts w:ascii="Arial Rounded MT Bold" w:hAnsi="Arial Rounded MT Bold" w:cs="Times New Roman"/>
          <w:b/>
          <w:i/>
          <w:color w:val="00B050"/>
          <w:sz w:val="36"/>
          <w:szCs w:val="36"/>
        </w:rPr>
        <w:t xml:space="preserve"> </w:t>
      </w:r>
      <w:r w:rsidRPr="00E93202">
        <w:rPr>
          <w:rFonts w:ascii="Arial" w:hAnsi="Arial" w:cs="Arial"/>
          <w:b/>
          <w:i/>
          <w:color w:val="00B050"/>
          <w:sz w:val="36"/>
          <w:szCs w:val="36"/>
        </w:rPr>
        <w:t>о</w:t>
      </w:r>
      <w:r w:rsidRPr="00E93202">
        <w:rPr>
          <w:rFonts w:ascii="Arial Rounded MT Bold" w:hAnsi="Arial Rounded MT Bold" w:cs="Times New Roman"/>
          <w:b/>
          <w:i/>
          <w:color w:val="00B050"/>
          <w:sz w:val="36"/>
          <w:szCs w:val="36"/>
        </w:rPr>
        <w:t xml:space="preserve"> </w:t>
      </w:r>
      <w:r w:rsidRPr="00E93202">
        <w:rPr>
          <w:rFonts w:ascii="Arial" w:hAnsi="Arial" w:cs="Arial"/>
          <w:b/>
          <w:i/>
          <w:color w:val="00B050"/>
          <w:sz w:val="36"/>
          <w:szCs w:val="36"/>
        </w:rPr>
        <w:t>работе</w:t>
      </w:r>
      <w:r w:rsidRPr="00E93202">
        <w:rPr>
          <w:rFonts w:ascii="Arial Rounded MT Bold" w:hAnsi="Arial Rounded MT Bold" w:cs="Times New Roman"/>
          <w:b/>
          <w:i/>
          <w:color w:val="00B050"/>
          <w:sz w:val="36"/>
          <w:szCs w:val="36"/>
        </w:rPr>
        <w:t xml:space="preserve"> </w:t>
      </w:r>
      <w:r w:rsidRPr="00E93202">
        <w:rPr>
          <w:rFonts w:ascii="Arial" w:hAnsi="Arial" w:cs="Arial"/>
          <w:b/>
          <w:i/>
          <w:color w:val="00B050"/>
          <w:sz w:val="36"/>
          <w:szCs w:val="36"/>
        </w:rPr>
        <w:t>на</w:t>
      </w:r>
      <w:r w:rsidRPr="00E93202">
        <w:rPr>
          <w:rFonts w:ascii="Arial Rounded MT Bold" w:hAnsi="Arial Rounded MT Bold" w:cs="Times New Roman"/>
          <w:b/>
          <w:i/>
          <w:color w:val="00B050"/>
          <w:sz w:val="36"/>
          <w:szCs w:val="36"/>
        </w:rPr>
        <w:t xml:space="preserve"> </w:t>
      </w:r>
      <w:r w:rsidRPr="00E93202">
        <w:rPr>
          <w:rFonts w:ascii="Arial" w:hAnsi="Arial" w:cs="Arial"/>
          <w:b/>
          <w:i/>
          <w:color w:val="00B050"/>
          <w:sz w:val="36"/>
          <w:szCs w:val="36"/>
        </w:rPr>
        <w:t>ККТ</w:t>
      </w:r>
      <w:r w:rsidRPr="00E93202">
        <w:rPr>
          <w:rFonts w:ascii="Arial Rounded MT Bold" w:hAnsi="Arial Rounded MT Bold" w:cs="Times New Roman"/>
          <w:b/>
          <w:i/>
          <w:color w:val="00B050"/>
          <w:sz w:val="36"/>
          <w:szCs w:val="36"/>
        </w:rPr>
        <w:t xml:space="preserve">, </w:t>
      </w:r>
      <w:r w:rsidRPr="00E93202">
        <w:rPr>
          <w:rFonts w:ascii="Arial" w:hAnsi="Arial" w:cs="Arial"/>
          <w:b/>
          <w:i/>
          <w:color w:val="00B050"/>
          <w:sz w:val="36"/>
          <w:szCs w:val="36"/>
        </w:rPr>
        <w:t>предлагаю</w:t>
      </w:r>
      <w:r w:rsidRPr="00E93202">
        <w:rPr>
          <w:rFonts w:ascii="Arial Rounded MT Bold" w:hAnsi="Arial Rounded MT Bold" w:cs="Times New Roman"/>
          <w:b/>
          <w:i/>
          <w:color w:val="00B050"/>
          <w:sz w:val="36"/>
          <w:szCs w:val="36"/>
        </w:rPr>
        <w:t xml:space="preserve"> </w:t>
      </w:r>
      <w:r w:rsidRPr="00E93202">
        <w:rPr>
          <w:rFonts w:ascii="Arial" w:hAnsi="Arial" w:cs="Arial"/>
          <w:b/>
          <w:i/>
          <w:color w:val="00B050"/>
          <w:sz w:val="36"/>
          <w:szCs w:val="36"/>
        </w:rPr>
        <w:t>вам</w:t>
      </w:r>
      <w:r w:rsidRPr="00E93202">
        <w:rPr>
          <w:rFonts w:ascii="Arial Rounded MT Bold" w:hAnsi="Arial Rounded MT Bold" w:cs="Times New Roman"/>
          <w:b/>
          <w:i/>
          <w:color w:val="00B050"/>
          <w:sz w:val="36"/>
          <w:szCs w:val="36"/>
        </w:rPr>
        <w:t xml:space="preserve"> </w:t>
      </w:r>
      <w:r w:rsidRPr="00E93202">
        <w:rPr>
          <w:rFonts w:ascii="Arial" w:hAnsi="Arial" w:cs="Arial"/>
          <w:b/>
          <w:i/>
          <w:color w:val="00B050"/>
          <w:sz w:val="36"/>
          <w:szCs w:val="36"/>
        </w:rPr>
        <w:t>перейти</w:t>
      </w:r>
      <w:r w:rsidRPr="00E93202">
        <w:rPr>
          <w:rFonts w:ascii="Arial Rounded MT Bold" w:hAnsi="Arial Rounded MT Bold" w:cs="Times New Roman"/>
          <w:b/>
          <w:i/>
          <w:color w:val="00B050"/>
          <w:sz w:val="36"/>
          <w:szCs w:val="36"/>
        </w:rPr>
        <w:t xml:space="preserve"> </w:t>
      </w:r>
      <w:r w:rsidRPr="00E93202">
        <w:rPr>
          <w:rFonts w:ascii="Arial" w:hAnsi="Arial" w:cs="Arial"/>
          <w:b/>
          <w:i/>
          <w:color w:val="00B050"/>
          <w:sz w:val="36"/>
          <w:szCs w:val="36"/>
        </w:rPr>
        <w:t>по</w:t>
      </w:r>
      <w:r w:rsidRPr="00E93202">
        <w:rPr>
          <w:rFonts w:ascii="Arial Rounded MT Bold" w:hAnsi="Arial Rounded MT Bold" w:cs="Times New Roman"/>
          <w:b/>
          <w:i/>
          <w:color w:val="00B050"/>
          <w:sz w:val="36"/>
          <w:szCs w:val="36"/>
        </w:rPr>
        <w:t xml:space="preserve"> </w:t>
      </w:r>
      <w:r w:rsidRPr="00E93202">
        <w:rPr>
          <w:rFonts w:ascii="Arial" w:hAnsi="Arial" w:cs="Arial"/>
          <w:b/>
          <w:i/>
          <w:color w:val="00B050"/>
          <w:sz w:val="36"/>
          <w:szCs w:val="36"/>
        </w:rPr>
        <w:t>ссылке</w:t>
      </w:r>
      <w:r w:rsidRPr="00E93202">
        <w:rPr>
          <w:rFonts w:ascii="Arial Rounded MT Bold" w:hAnsi="Arial Rounded MT Bold" w:cs="Times New Roman"/>
          <w:b/>
          <w:i/>
          <w:color w:val="00B050"/>
          <w:sz w:val="36"/>
          <w:szCs w:val="36"/>
        </w:rPr>
        <w:t xml:space="preserve"> </w:t>
      </w:r>
      <w:r w:rsidRPr="00E93202">
        <w:rPr>
          <w:rFonts w:ascii="Arial" w:hAnsi="Arial" w:cs="Arial"/>
          <w:b/>
          <w:i/>
          <w:color w:val="00B050"/>
          <w:sz w:val="36"/>
          <w:szCs w:val="36"/>
        </w:rPr>
        <w:t>и</w:t>
      </w:r>
      <w:r w:rsidRPr="00E93202">
        <w:rPr>
          <w:rFonts w:ascii="Arial Rounded MT Bold" w:hAnsi="Arial Rounded MT Bold" w:cs="Times New Roman"/>
          <w:b/>
          <w:i/>
          <w:color w:val="00B050"/>
          <w:sz w:val="36"/>
          <w:szCs w:val="36"/>
        </w:rPr>
        <w:t xml:space="preserve"> </w:t>
      </w:r>
      <w:r w:rsidRPr="00E93202">
        <w:rPr>
          <w:rFonts w:ascii="Arial" w:hAnsi="Arial" w:cs="Arial"/>
          <w:b/>
          <w:i/>
          <w:color w:val="00B050"/>
          <w:sz w:val="36"/>
          <w:szCs w:val="36"/>
        </w:rPr>
        <w:t>посмотреть</w:t>
      </w:r>
      <w:r w:rsidR="00B93348" w:rsidRPr="00E93202">
        <w:rPr>
          <w:rFonts w:cs="Times New Roman"/>
          <w:b/>
          <w:i/>
          <w:color w:val="00B050"/>
          <w:sz w:val="36"/>
          <w:szCs w:val="36"/>
        </w:rPr>
        <w:t xml:space="preserve"> </w:t>
      </w:r>
      <w:r w:rsidRPr="00E93202">
        <w:rPr>
          <w:rFonts w:ascii="Arial" w:hAnsi="Arial" w:cs="Arial"/>
          <w:b/>
          <w:i/>
          <w:color w:val="00B050"/>
          <w:sz w:val="36"/>
          <w:szCs w:val="36"/>
        </w:rPr>
        <w:t>видео</w:t>
      </w:r>
      <w:r w:rsidRPr="00E93202">
        <w:rPr>
          <w:rFonts w:ascii="Arial Rounded MT Bold" w:hAnsi="Arial Rounded MT Bold" w:cs="Times New Roman"/>
          <w:b/>
          <w:i/>
          <w:color w:val="00B050"/>
          <w:sz w:val="36"/>
          <w:szCs w:val="36"/>
        </w:rPr>
        <w:t>.</w:t>
      </w:r>
    </w:p>
    <w:p w:rsidR="00B93348" w:rsidRDefault="00B93348" w:rsidP="00B93348">
      <w:hyperlink r:id="rId8" w:history="1">
        <w:proofErr w:type="gramStart"/>
        <w:r w:rsidRPr="00F04775">
          <w:rPr>
            <w:rStyle w:val="a3"/>
          </w:rPr>
          <w:t>https://yandex.ru/video/preview/?text=работа+на+контрольно+кассовой+техники&amp;path=wizard&amp;parent-reqid=1632844566006416-16521632308452609579-vla1-3995-vla-l7-balancer-8080-BAL-3406&amp;wiz_type=vital&amp;filmId=1123132645454125172&amp;url=http%3A%2F%2Fwww.youtube.com%2Fwatch%3Fv%3DfwCVUAUtwPE</w:t>
        </w:r>
      </w:hyperlink>
      <w:proofErr w:type="gramEnd"/>
    </w:p>
    <w:p w:rsidR="00E93202" w:rsidRPr="00B93348" w:rsidRDefault="00E93202" w:rsidP="004A2ED2">
      <w:pPr>
        <w:spacing w:after="0" w:line="240" w:lineRule="auto"/>
        <w:rPr>
          <w:rFonts w:cs="Times New Roman"/>
          <w:b/>
          <w:color w:val="00B05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093FBD94" wp14:editId="1E322587">
            <wp:extent cx="3886200" cy="3876675"/>
            <wp:effectExtent l="0" t="0" r="0" b="9525"/>
            <wp:docPr id="2" name="Рисунок 2" descr="https://ds04.infourok.ru/uploads/ex/0724/0001dbe3-a24a5bc0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724/0001dbe3-a24a5bc0/img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977" cy="387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3202" w:rsidRPr="00B9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47EB"/>
    <w:multiLevelType w:val="multilevel"/>
    <w:tmpl w:val="85CEB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30E89"/>
    <w:multiLevelType w:val="multilevel"/>
    <w:tmpl w:val="7CC63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62E9E"/>
    <w:multiLevelType w:val="hybridMultilevel"/>
    <w:tmpl w:val="A0BCD7F8"/>
    <w:lvl w:ilvl="0" w:tplc="81007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5753EE"/>
    <w:multiLevelType w:val="multilevel"/>
    <w:tmpl w:val="4A46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730386"/>
    <w:multiLevelType w:val="multilevel"/>
    <w:tmpl w:val="9F7C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1F3C8A"/>
    <w:multiLevelType w:val="multilevel"/>
    <w:tmpl w:val="7972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B13B9A"/>
    <w:multiLevelType w:val="multilevel"/>
    <w:tmpl w:val="A736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9A62FF"/>
    <w:multiLevelType w:val="multilevel"/>
    <w:tmpl w:val="36469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5E430F"/>
    <w:multiLevelType w:val="multilevel"/>
    <w:tmpl w:val="CA56B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AA3B03"/>
    <w:multiLevelType w:val="multilevel"/>
    <w:tmpl w:val="6474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735273"/>
    <w:multiLevelType w:val="multilevel"/>
    <w:tmpl w:val="93D83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0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73"/>
    <w:rsid w:val="0003185F"/>
    <w:rsid w:val="00093339"/>
    <w:rsid w:val="000F24A2"/>
    <w:rsid w:val="00111B2B"/>
    <w:rsid w:val="001A45BA"/>
    <w:rsid w:val="001B2C41"/>
    <w:rsid w:val="001B5496"/>
    <w:rsid w:val="001D47CA"/>
    <w:rsid w:val="001E6CD3"/>
    <w:rsid w:val="001E7D00"/>
    <w:rsid w:val="0020277C"/>
    <w:rsid w:val="00345CB1"/>
    <w:rsid w:val="00376D9E"/>
    <w:rsid w:val="003C6240"/>
    <w:rsid w:val="00405194"/>
    <w:rsid w:val="00461DF5"/>
    <w:rsid w:val="004A2C58"/>
    <w:rsid w:val="004A2ED2"/>
    <w:rsid w:val="004C5115"/>
    <w:rsid w:val="004F2A3F"/>
    <w:rsid w:val="005B5B03"/>
    <w:rsid w:val="006327A2"/>
    <w:rsid w:val="006634CE"/>
    <w:rsid w:val="006D6650"/>
    <w:rsid w:val="00705310"/>
    <w:rsid w:val="00716453"/>
    <w:rsid w:val="00723555"/>
    <w:rsid w:val="00731A77"/>
    <w:rsid w:val="007F6F74"/>
    <w:rsid w:val="00851F4A"/>
    <w:rsid w:val="008A1671"/>
    <w:rsid w:val="008A5F0D"/>
    <w:rsid w:val="00954003"/>
    <w:rsid w:val="009830E4"/>
    <w:rsid w:val="009C54D3"/>
    <w:rsid w:val="00A0707D"/>
    <w:rsid w:val="00A91448"/>
    <w:rsid w:val="00AD421D"/>
    <w:rsid w:val="00B26F78"/>
    <w:rsid w:val="00B411E0"/>
    <w:rsid w:val="00B93348"/>
    <w:rsid w:val="00B9381C"/>
    <w:rsid w:val="00BC515B"/>
    <w:rsid w:val="00C431EB"/>
    <w:rsid w:val="00C54070"/>
    <w:rsid w:val="00CA5A36"/>
    <w:rsid w:val="00CF1EEF"/>
    <w:rsid w:val="00CF51E6"/>
    <w:rsid w:val="00D07639"/>
    <w:rsid w:val="00DE4CCA"/>
    <w:rsid w:val="00E93202"/>
    <w:rsid w:val="00E9633A"/>
    <w:rsid w:val="00EC7D73"/>
    <w:rsid w:val="00F72399"/>
    <w:rsid w:val="00F7535B"/>
    <w:rsid w:val="00FC27A1"/>
    <w:rsid w:val="00FC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73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4051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D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C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83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F1EE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051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-textshort">
    <w:name w:val="extended-text__short"/>
    <w:basedOn w:val="a0"/>
    <w:rsid w:val="004051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73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4051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D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C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83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F1EE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051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-textshort">
    <w:name w:val="extended-text__short"/>
    <w:basedOn w:val="a0"/>
    <w:rsid w:val="00405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7192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782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4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6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8201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9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&#1088;&#1072;&#1073;&#1086;&#1090;&#1072;+&#1085;&#1072;+&#1082;&#1086;&#1085;&#1090;&#1088;&#1086;&#1083;&#1100;&#1085;&#1086;+&#1082;&#1072;&#1089;&#1089;&#1086;&#1074;&#1086;&#1081;+&#1090;&#1077;&#1093;&#1085;&#1080;&#1082;&#1080;&amp;path=wizard&amp;parent-reqid=1632844566006416-16521632308452609579-vla1-3995-vla-l7-balancer-8080-BAL-3406&amp;wiz_type=vital&amp;filmId=1123132645454125172&amp;url=http%3A%2F%2Fwww.youtube.com%2Fwatch%3Fv%3DfwCVUAUtwP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naytovar.ru/tema5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dcterms:created xsi:type="dcterms:W3CDTF">2021-10-28T04:14:00Z</dcterms:created>
  <dcterms:modified xsi:type="dcterms:W3CDTF">2021-10-28T04:51:00Z</dcterms:modified>
</cp:coreProperties>
</file>