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82" w:rsidRPr="0010084A" w:rsidRDefault="00201782" w:rsidP="00201782">
      <w:pPr>
        <w:ind w:firstLine="709"/>
        <w:jc w:val="both"/>
        <w:rPr>
          <w:sz w:val="24"/>
          <w:szCs w:val="24"/>
        </w:rPr>
      </w:pPr>
      <w:r w:rsidRPr="0010084A">
        <w:rPr>
          <w:sz w:val="24"/>
          <w:szCs w:val="24"/>
        </w:rPr>
        <w:t>Инструкция по выполнению заданий по учебной дисциплине «</w:t>
      </w:r>
      <w:r>
        <w:rPr>
          <w:sz w:val="24"/>
          <w:szCs w:val="24"/>
        </w:rPr>
        <w:t>Химия</w:t>
      </w:r>
      <w:r w:rsidRPr="0010084A">
        <w:rPr>
          <w:sz w:val="24"/>
          <w:szCs w:val="24"/>
        </w:rPr>
        <w:t xml:space="preserve">»  </w:t>
      </w:r>
    </w:p>
    <w:p w:rsidR="00201782" w:rsidRPr="0010084A" w:rsidRDefault="00201782" w:rsidP="00201782">
      <w:pPr>
        <w:ind w:firstLine="709"/>
        <w:jc w:val="both"/>
        <w:rPr>
          <w:sz w:val="24"/>
          <w:szCs w:val="24"/>
        </w:rPr>
      </w:pPr>
    </w:p>
    <w:p w:rsidR="00201782" w:rsidRPr="0010084A" w:rsidRDefault="00201782" w:rsidP="0020178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12.10</w:t>
      </w:r>
      <w:r w:rsidRPr="0010084A">
        <w:rPr>
          <w:b/>
          <w:sz w:val="24"/>
          <w:szCs w:val="24"/>
        </w:rPr>
        <w:t>.2021</w:t>
      </w:r>
      <w:r>
        <w:rPr>
          <w:b/>
          <w:sz w:val="24"/>
          <w:szCs w:val="24"/>
        </w:rPr>
        <w:t xml:space="preserve">   2 часа</w:t>
      </w:r>
    </w:p>
    <w:p w:rsidR="00201782" w:rsidRPr="0010084A" w:rsidRDefault="00201782" w:rsidP="00201782">
      <w:pPr>
        <w:ind w:firstLine="709"/>
        <w:jc w:val="both"/>
        <w:rPr>
          <w:b/>
          <w:sz w:val="24"/>
          <w:szCs w:val="24"/>
        </w:rPr>
      </w:pPr>
    </w:p>
    <w:p w:rsidR="00201782" w:rsidRPr="0010084A" w:rsidRDefault="00201782" w:rsidP="00201782">
      <w:pPr>
        <w:ind w:firstLine="709"/>
        <w:jc w:val="both"/>
        <w:rPr>
          <w:b/>
          <w:sz w:val="24"/>
          <w:szCs w:val="24"/>
        </w:rPr>
      </w:pPr>
      <w:r w:rsidRPr="001008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10084A">
        <w:rPr>
          <w:b/>
          <w:sz w:val="24"/>
          <w:szCs w:val="24"/>
        </w:rPr>
        <w:t xml:space="preserve"> группа «</w:t>
      </w:r>
      <w:r>
        <w:rPr>
          <w:b/>
          <w:sz w:val="24"/>
          <w:szCs w:val="24"/>
        </w:rPr>
        <w:t>Химия</w:t>
      </w:r>
      <w:r w:rsidRPr="0010084A">
        <w:rPr>
          <w:b/>
          <w:sz w:val="24"/>
          <w:szCs w:val="24"/>
        </w:rPr>
        <w:t xml:space="preserve">» </w:t>
      </w:r>
    </w:p>
    <w:p w:rsidR="00201782" w:rsidRDefault="00201782" w:rsidP="00201782">
      <w:pPr>
        <w:jc w:val="center"/>
        <w:rPr>
          <w:sz w:val="24"/>
          <w:szCs w:val="24"/>
        </w:rPr>
      </w:pPr>
    </w:p>
    <w:p w:rsidR="00BD7A68" w:rsidRDefault="00201782" w:rsidP="00201782">
      <w:pPr>
        <w:jc w:val="center"/>
        <w:rPr>
          <w:sz w:val="24"/>
          <w:szCs w:val="24"/>
          <w:highlight w:val="yellow"/>
        </w:rPr>
      </w:pPr>
      <w:r w:rsidRPr="00524604">
        <w:rPr>
          <w:sz w:val="24"/>
          <w:szCs w:val="24"/>
          <w:highlight w:val="yellow"/>
        </w:rPr>
        <w:t>Уважаем</w:t>
      </w:r>
      <w:r>
        <w:rPr>
          <w:sz w:val="24"/>
          <w:szCs w:val="24"/>
          <w:highlight w:val="yellow"/>
        </w:rPr>
        <w:t>ые студенты, сегодня мы продолжаем</w:t>
      </w:r>
      <w:r w:rsidRPr="00524604">
        <w:rPr>
          <w:sz w:val="24"/>
          <w:szCs w:val="24"/>
          <w:highlight w:val="yellow"/>
        </w:rPr>
        <w:t xml:space="preserve"> работу по предмету «Химия».</w:t>
      </w:r>
      <w:r>
        <w:rPr>
          <w:sz w:val="24"/>
          <w:szCs w:val="24"/>
          <w:highlight w:val="yellow"/>
        </w:rPr>
        <w:t xml:space="preserve"> Сегодня мы работаем 3 ч и нам предстоит </w:t>
      </w:r>
      <w:proofErr w:type="gramStart"/>
      <w:r>
        <w:rPr>
          <w:sz w:val="24"/>
          <w:szCs w:val="24"/>
          <w:highlight w:val="yellow"/>
        </w:rPr>
        <w:t>познакомится</w:t>
      </w:r>
      <w:proofErr w:type="gramEnd"/>
      <w:r>
        <w:rPr>
          <w:sz w:val="24"/>
          <w:szCs w:val="24"/>
          <w:highlight w:val="yellow"/>
        </w:rPr>
        <w:t xml:space="preserve"> с материалом 2 тем.</w:t>
      </w:r>
      <w:r w:rsidRPr="00524604">
        <w:rPr>
          <w:sz w:val="24"/>
          <w:szCs w:val="24"/>
          <w:highlight w:val="yellow"/>
        </w:rPr>
        <w:t xml:space="preserve"> Ваша задача </w:t>
      </w:r>
      <w:r>
        <w:rPr>
          <w:sz w:val="24"/>
          <w:szCs w:val="24"/>
          <w:highlight w:val="yellow"/>
        </w:rPr>
        <w:t xml:space="preserve"> просмотреть видео</w:t>
      </w:r>
      <w:r w:rsidR="00BD7A68">
        <w:rPr>
          <w:sz w:val="24"/>
          <w:szCs w:val="24"/>
          <w:highlight w:val="yellow"/>
        </w:rPr>
        <w:t>:</w:t>
      </w:r>
    </w:p>
    <w:p w:rsidR="00BD7A68" w:rsidRDefault="00201782" w:rsidP="00201782">
      <w:pPr>
        <w:jc w:val="center"/>
        <w:rPr>
          <w:rStyle w:val="a3"/>
          <w:sz w:val="24"/>
          <w:szCs w:val="24"/>
        </w:rPr>
      </w:pPr>
      <w:r>
        <w:rPr>
          <w:sz w:val="24"/>
          <w:szCs w:val="24"/>
          <w:highlight w:val="yellow"/>
        </w:rPr>
        <w:t xml:space="preserve"> </w:t>
      </w:r>
      <w:hyperlink r:id="rId6" w:history="1">
        <w:r w:rsidR="00C15D71" w:rsidRPr="006051DB">
          <w:rPr>
            <w:rStyle w:val="a3"/>
            <w:sz w:val="24"/>
            <w:szCs w:val="24"/>
          </w:rPr>
          <w:t>https://www.youtube.com/watch?v=VqN0zVPh7zs</w:t>
        </w:r>
      </w:hyperlink>
    </w:p>
    <w:p w:rsidR="00BD7A68" w:rsidRDefault="00BD7A68" w:rsidP="00201782">
      <w:pPr>
        <w:jc w:val="center"/>
        <w:rPr>
          <w:sz w:val="24"/>
          <w:szCs w:val="24"/>
        </w:rPr>
      </w:pPr>
      <w:hyperlink r:id="rId7" w:history="1">
        <w:r w:rsidRPr="00AE69A1">
          <w:rPr>
            <w:rStyle w:val="a3"/>
            <w:sz w:val="24"/>
            <w:szCs w:val="24"/>
          </w:rPr>
          <w:t>https://www.youtube.com/watch?v=8lO4obpsvYk</w:t>
        </w:r>
      </w:hyperlink>
      <w:r>
        <w:rPr>
          <w:sz w:val="24"/>
          <w:szCs w:val="24"/>
        </w:rPr>
        <w:t xml:space="preserve"> </w:t>
      </w:r>
      <w:r w:rsidR="00C15D71">
        <w:rPr>
          <w:sz w:val="24"/>
          <w:szCs w:val="24"/>
        </w:rPr>
        <w:t xml:space="preserve"> </w:t>
      </w:r>
    </w:p>
    <w:p w:rsidR="00201782" w:rsidRDefault="00C15D71" w:rsidP="00201782">
      <w:pPr>
        <w:jc w:val="center"/>
        <w:rPr>
          <w:sz w:val="24"/>
          <w:szCs w:val="24"/>
        </w:rPr>
      </w:pPr>
      <w:bookmarkStart w:id="0" w:name="_GoBack"/>
      <w:bookmarkEnd w:id="0"/>
      <w:r w:rsidRPr="00C15D71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 xml:space="preserve"> </w:t>
      </w:r>
      <w:r w:rsidR="00201782" w:rsidRPr="00524604">
        <w:rPr>
          <w:sz w:val="24"/>
          <w:szCs w:val="24"/>
          <w:highlight w:val="yellow"/>
        </w:rPr>
        <w:t xml:space="preserve">законспектировать материал и </w:t>
      </w:r>
      <w:r w:rsidR="00201782">
        <w:rPr>
          <w:sz w:val="24"/>
          <w:szCs w:val="24"/>
          <w:highlight w:val="yellow"/>
        </w:rPr>
        <w:t>выполнить задание</w:t>
      </w:r>
      <w:r w:rsidR="00201782" w:rsidRPr="00524604">
        <w:rPr>
          <w:sz w:val="24"/>
          <w:szCs w:val="24"/>
          <w:highlight w:val="yellow"/>
        </w:rPr>
        <w:t>.</w:t>
      </w:r>
    </w:p>
    <w:p w:rsidR="00201782" w:rsidRDefault="00201782" w:rsidP="00201782">
      <w:pPr>
        <w:jc w:val="center"/>
        <w:rPr>
          <w:b/>
          <w:bCs/>
          <w:iCs/>
          <w:sz w:val="28"/>
          <w:szCs w:val="28"/>
        </w:rPr>
      </w:pPr>
    </w:p>
    <w:p w:rsidR="00201782" w:rsidRDefault="00201782" w:rsidP="00201782">
      <w:pPr>
        <w:shd w:val="clear" w:color="auto" w:fill="FFFFFF"/>
        <w:jc w:val="center"/>
      </w:pPr>
      <w:r>
        <w:rPr>
          <w:b/>
          <w:sz w:val="28"/>
          <w:szCs w:val="28"/>
        </w:rPr>
        <w:t>ТЕМА 11: ГИДРОЛИЗ СОЛЕЙ.</w:t>
      </w:r>
    </w:p>
    <w:p w:rsidR="00201782" w:rsidRDefault="00201782" w:rsidP="00201782">
      <w:pPr>
        <w:shd w:val="clear" w:color="auto" w:fill="FFFFFF"/>
        <w:jc w:val="both"/>
      </w:pPr>
      <w:r>
        <w:rPr>
          <w:sz w:val="28"/>
          <w:szCs w:val="28"/>
          <w:u w:val="single"/>
        </w:rPr>
        <w:t>1. Характер (реакция) среды</w:t>
      </w:r>
      <w:r>
        <w:rPr>
          <w:sz w:val="28"/>
          <w:szCs w:val="28"/>
        </w:rPr>
        <w:t>.</w:t>
      </w:r>
    </w:p>
    <w:p w:rsidR="00201782" w:rsidRDefault="00201782" w:rsidP="002017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Если в растворе содержатся свободные иона водорода - среда кислотная.</w:t>
      </w:r>
    </w:p>
    <w:p w:rsidR="00201782" w:rsidRDefault="00201782" w:rsidP="00201782">
      <w:pPr>
        <w:shd w:val="clear" w:color="auto" w:fill="FFFFFF"/>
        <w:jc w:val="both"/>
      </w:pPr>
      <w:r>
        <w:rPr>
          <w:sz w:val="28"/>
          <w:szCs w:val="28"/>
        </w:rPr>
        <w:t xml:space="preserve">Если в растворе содержатся свободные </w:t>
      </w:r>
      <w:proofErr w:type="spellStart"/>
      <w:r>
        <w:rPr>
          <w:sz w:val="28"/>
          <w:szCs w:val="28"/>
        </w:rPr>
        <w:t>гидроксогруппы</w:t>
      </w:r>
      <w:proofErr w:type="spellEnd"/>
      <w:r>
        <w:rPr>
          <w:sz w:val="28"/>
          <w:szCs w:val="28"/>
        </w:rPr>
        <w:t xml:space="preserve"> - среда щелочная.</w:t>
      </w:r>
    </w:p>
    <w:p w:rsidR="00201782" w:rsidRDefault="00201782" w:rsidP="00201782">
      <w:pPr>
        <w:shd w:val="clear" w:color="auto" w:fill="FFFFFF"/>
        <w:jc w:val="both"/>
        <w:rPr>
          <w:sz w:val="28"/>
          <w:szCs w:val="28"/>
          <w:u w:val="single"/>
        </w:rPr>
      </w:pPr>
    </w:p>
    <w:p w:rsidR="00201782" w:rsidRDefault="00201782" w:rsidP="00201782">
      <w:pPr>
        <w:shd w:val="clear" w:color="auto" w:fill="FFFFFF"/>
        <w:jc w:val="both"/>
      </w:pPr>
      <w:r>
        <w:rPr>
          <w:sz w:val="28"/>
          <w:szCs w:val="28"/>
          <w:u w:val="single"/>
        </w:rPr>
        <w:t>2. Один из способов получения солей</w:t>
      </w:r>
      <w:r>
        <w:rPr>
          <w:sz w:val="28"/>
          <w:szCs w:val="28"/>
        </w:rPr>
        <w:t>.</w:t>
      </w:r>
    </w:p>
    <w:p w:rsidR="00201782" w:rsidRDefault="00201782" w:rsidP="00201782">
      <w:pPr>
        <w:shd w:val="clear" w:color="auto" w:fill="FFFFFF"/>
        <w:jc w:val="both"/>
      </w:pPr>
      <w:r>
        <w:rPr>
          <w:sz w:val="28"/>
          <w:szCs w:val="28"/>
        </w:rPr>
        <w:t>Любую соль можно представить как продукт взаимодействия основания с кислотой. Например:</w:t>
      </w:r>
    </w:p>
    <w:p w:rsidR="00201782" w:rsidRDefault="00201782" w:rsidP="00201782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Cu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  <w:lang w:val="en-US"/>
        </w:rPr>
        <w:t>CuSO</w:t>
      </w:r>
      <w:proofErr w:type="spellEnd"/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201782" w:rsidRDefault="00201782" w:rsidP="00201782">
      <w:pPr>
        <w:shd w:val="clear" w:color="auto" w:fill="FFFFFF"/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Понятие гидролиза.</w:t>
      </w:r>
    </w:p>
    <w:p w:rsidR="00201782" w:rsidRDefault="00201782" w:rsidP="002017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Гидролизом называется обменное взаимодействие солей с водой.</w:t>
      </w:r>
    </w:p>
    <w:p w:rsidR="00201782" w:rsidRDefault="00201782" w:rsidP="002017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гидролизе участвует только ион слабого электролита.</w:t>
      </w:r>
    </w:p>
    <w:p w:rsidR="00201782" w:rsidRDefault="00201782" w:rsidP="00201782">
      <w:pPr>
        <w:shd w:val="clear" w:color="auto" w:fill="FFFFFF"/>
        <w:jc w:val="both"/>
      </w:pPr>
      <w:r>
        <w:rPr>
          <w:sz w:val="28"/>
          <w:szCs w:val="28"/>
        </w:rPr>
        <w:t>Гидролиз идет в сторону образования слабого электролита и останавливается обычно на первой стадии.</w:t>
      </w:r>
    </w:p>
    <w:p w:rsidR="00201782" w:rsidRDefault="00201782" w:rsidP="0020178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ПРИМЕРЫ:</w:t>
      </w:r>
    </w:p>
    <w:p w:rsidR="00201782" w:rsidRDefault="00201782" w:rsidP="00201782">
      <w:pPr>
        <w:shd w:val="clear" w:color="auto" w:fill="FFFFFF"/>
        <w:tabs>
          <w:tab w:val="left" w:leader="hyphen" w:pos="56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Гидролиз соли, образованной сильным основанием и слабой кислотой. </w:t>
      </w:r>
    </w:p>
    <w:p w:rsidR="00201782" w:rsidRDefault="00BD7A68" w:rsidP="00201782">
      <w:pPr>
        <w:shd w:val="clear" w:color="auto" w:fill="FFFFFF"/>
        <w:tabs>
          <w:tab w:val="left" w:leader="hyphen" w:pos="5681"/>
        </w:tabs>
        <w:jc w:val="center"/>
        <w:rPr>
          <w:sz w:val="28"/>
          <w:szCs w:val="28"/>
        </w:rPr>
      </w:pPr>
      <m:oMathPara>
        <m:oMath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lit/>
                  <m:nor/>
                </m:rPr>
                <w:rPr>
                  <w:rFonts w:ascii="Cambria Math" w:hAnsi="Cambria Math"/>
                </w:rPr>
                <m:t>NaOH</m:t>
              </m:r>
            </m:e>
            <m:lim>
              <m:r>
                <m:rPr>
                  <m:lit/>
                  <m:nor/>
                </m:rPr>
                <w:rPr>
                  <w:rFonts w:ascii="Cambria Math" w:hAnsi="Cambria Math"/>
                </w:rPr>
                <m:t>сильное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основание</m:t>
              </m:r>
            </m:lim>
          </m:limLow>
          <m:r>
            <w:rPr>
              <w:rFonts w:ascii="Cambria Math" w:hAnsi="Cambria Math"/>
            </w:rPr>
            <m:t xml:space="preserve">←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Cambria Math" w:hAnsi="Cambria Math"/>
                </w:rPr>
                <m:t>Na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Cambria Math" w:hAnsi="Cambria Math"/>
                </w:rPr>
                <m:t>CO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→</m:t>
          </m:r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CO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  <m:lim>
              <m:r>
                <m:rPr>
                  <m:lit/>
                  <m:nor/>
                </m:rPr>
                <w:rPr>
                  <w:rFonts w:ascii="Cambria Math" w:hAnsi="Cambria Math"/>
                </w:rPr>
                <m:t>слабая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кислота</m:t>
              </m:r>
            </m:lim>
          </m:limLow>
          <m:r>
            <w:rPr>
              <w:rFonts w:ascii="Cambria Math" w:hAnsi="Cambria Math"/>
            </w:rPr>
            <m:t xml:space="preserve"> </m:t>
          </m:r>
        </m:oMath>
      </m:oMathPara>
    </w:p>
    <w:p w:rsidR="00201782" w:rsidRDefault="00201782" w:rsidP="00201782">
      <w:pPr>
        <w:shd w:val="clear" w:color="auto" w:fill="FFFFFF"/>
        <w:tabs>
          <w:tab w:val="left" w:pos="5890"/>
        </w:tabs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416EADC" wp14:editId="2E3D0092">
                <wp:extent cx="5029835" cy="457835"/>
                <wp:effectExtent l="0" t="0" r="0" b="0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457200"/>
                          <a:chOff x="0" y="0"/>
                          <a:chExt cx="0" cy="0"/>
                        </a:xfrm>
                      </wpg:grpSpPr>
                      <wps:wsp>
                        <wps:cNvPr id="7" name="Поле 7"/>
                        <wps:cNvSpPr txBox="1"/>
                        <wps:spPr>
                          <a:xfrm>
                            <a:off x="0" y="0"/>
                            <a:ext cx="17524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782" w:rsidRDefault="00201782" w:rsidP="00201782">
                              <w:pPr>
                                <w:overflowPunct w:val="0"/>
                              </w:pP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Na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+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CO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2-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+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" name="Поле 8"/>
                        <wps:cNvSpPr txBox="1"/>
                        <wps:spPr>
                          <a:xfrm>
                            <a:off x="2286000" y="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782" w:rsidRDefault="00201782" w:rsidP="00201782">
                              <w:pPr>
                                <w:overflowPunct w:val="0"/>
                              </w:pP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Na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+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HCO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OH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–</w:t>
                              </w:r>
                            </w:p>
                            <w:p w:rsidR="00201782" w:rsidRDefault="00201782" w:rsidP="00201782">
                              <w:pPr>
                                <w:overflowPunct w:val="0"/>
                                <w:ind w:left="1440" w:firstLine="720"/>
                              </w:pPr>
                              <w:r>
                                <w:rPr>
                                  <w:i/>
                                  <w:kern w:val="2"/>
                                  <w:sz w:val="24"/>
                                  <w:szCs w:val="24"/>
                                </w:rPr>
                                <w:t>среда щелочная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1828800" y="76320"/>
                            <a:ext cx="3808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828800" y="152280"/>
                            <a:ext cx="3808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396.05pt;height:36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width:175248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201782" w:rsidRDefault="00201782" w:rsidP="00201782">
                        <w:pPr>
                          <w:overflowPunct w:val="0"/>
                        </w:pP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Na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+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CO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2-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+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OH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shape>
                <v:shape id="Поле 8" o:spid="_x0000_s1028" type="#_x0000_t202" style="position:absolute;left:2286000;width:2743200;height:45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201782" w:rsidRDefault="00201782" w:rsidP="00201782">
                        <w:pPr>
                          <w:overflowPunct w:val="0"/>
                        </w:pP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Na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+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HCO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–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OH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–</w:t>
                        </w:r>
                      </w:p>
                      <w:p w:rsidR="00201782" w:rsidRDefault="00201782" w:rsidP="00201782">
                        <w:pPr>
                          <w:overflowPunct w:val="0"/>
                          <w:ind w:left="1440" w:firstLine="720"/>
                        </w:pPr>
                        <w:r>
                          <w:rPr>
                            <w:i/>
                            <w:kern w:val="2"/>
                            <w:sz w:val="24"/>
                            <w:szCs w:val="24"/>
                          </w:rPr>
                          <w:t>среда щелочная</w:t>
                        </w:r>
                      </w:p>
                    </w:txbxContent>
                  </v:textbox>
                </v:shape>
                <v:line id="Прямая соединительная линия 9" o:spid="_x0000_s1029" style="position:absolute;visibility:visible;mso-wrap-style:square" from="1828800,76320" to="2209680,76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1NfMIAAADaAAAADwAAAGRycy9kb3ducmV2LnhtbESP0WoCMRRE3wv+Q7iCL6JZpbXt1igi&#10;2FZ9qvYDLpvbTejmZkmiu/37piD0cZiZM8xy3btGXClE61nBbFqAIK68tlwr+DzvJk8gYkLW2Hgm&#10;BT8UYb0a3C2x1L7jD7qeUi0yhGOJCkxKbSllrAw5jFPfEmfvyweHKctQSx2wy3DXyHlRLKRDy3nB&#10;YEtbQ9X36eIUdMdweB3Ht+Lepv2jP2zMg3VGqdGw37yASNSn//Ct/a4VPMPflXw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1NfMIAAADaAAAADwAAAAAAAAAAAAAA&#10;AAChAgAAZHJzL2Rvd25yZXYueG1sUEsFBgAAAAAEAAQA+QAAAJADAAAAAA==&#10;" strokeweight=".26mm">
                  <v:stroke endarrow="open" joinstyle="miter"/>
                </v:line>
                <v:line id="Прямая соединительная линия 10" o:spid="_x0000_s1030" style="position:absolute;flip:x;visibility:visible;mso-wrap-style:square" from="1828800,152280" to="2209680,15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A+MYAAADbAAAADwAAAGRycy9kb3ducmV2LnhtbESPQWvCQBCF74X+h2UKXqRu6iHY6CpS&#10;KuQgStP+gDE7JqHZ2ZhdNfrrnUOhtxnem/e+WawG16oL9aHxbOBtkoAiLr1tuDLw8715nYEKEdli&#10;65kM3CjAavn8tMDM+it/0aWIlZIQDhkaqGPsMq1DWZPDMPEdsWhH3zuMsvaVtj1eJdy1epokqXbY&#10;sDTU2NFHTeVvcXYGDvfTPj/k6WlapNv1+H222392Y2NGL8N6DirSEP/Nf9e5FXyhl19kAL1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cgPjGAAAA2wAAAA8AAAAAAAAA&#10;AAAAAAAAoQIAAGRycy9kb3ducmV2LnhtbFBLBQYAAAAABAAEAPkAAACUAwAAAAA=&#10;" strokeweight=".26mm">
                  <v:stroke endarrow="open" joinstyle="miter"/>
                </v:line>
                <w10:anchorlock/>
              </v:group>
            </w:pict>
          </mc:Fallback>
        </mc:AlternateContent>
      </w:r>
    </w:p>
    <w:p w:rsidR="00201782" w:rsidRDefault="00201782" w:rsidP="00201782">
      <w:pPr>
        <w:shd w:val="clear" w:color="auto" w:fill="FFFFFF"/>
        <w:tabs>
          <w:tab w:val="left" w:pos="5890"/>
        </w:tabs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54BA43F" wp14:editId="71E90277">
                <wp:extent cx="2972435" cy="305435"/>
                <wp:effectExtent l="0" t="0" r="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304920"/>
                          <a:chOff x="0" y="0"/>
                          <a:chExt cx="0" cy="0"/>
                        </a:xfrm>
                      </wpg:grpSpPr>
                      <wps:wsp>
                        <wps:cNvPr id="2" name="Поле 2"/>
                        <wps:cNvSpPr txBox="1"/>
                        <wps:spPr>
                          <a:xfrm>
                            <a:off x="0" y="0"/>
                            <a:ext cx="1219320" cy="30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782" w:rsidRDefault="00201782" w:rsidP="00201782">
                              <w:pPr>
                                <w:overflowPunct w:val="0"/>
                              </w:pP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Na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CO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" name="Поле 3"/>
                        <wps:cNvSpPr txBox="1"/>
                        <wps:spPr>
                          <a:xfrm>
                            <a:off x="1600200" y="0"/>
                            <a:ext cx="1371600" cy="30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782" w:rsidRDefault="00201782" w:rsidP="00201782">
                              <w:pPr>
                                <w:overflowPunct w:val="0"/>
                              </w:pP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NaHCO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</w:t>
                              </w:r>
                              <w:proofErr w:type="spellStart"/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NaOH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1295280" y="76320"/>
                            <a:ext cx="228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1295280" y="152280"/>
                            <a:ext cx="228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31" style="width:234.05pt;height:24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">
                <v:shape id="Поле 2" o:spid="_x0000_s1032" type="#_x0000_t202" style="position:absolute;width:1219320;height:304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201782" w:rsidRDefault="00201782" w:rsidP="00201782">
                        <w:pPr>
                          <w:overflowPunct w:val="0"/>
                        </w:pP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Na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CO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Поле 3" o:spid="_x0000_s1033" type="#_x0000_t202" style="position:absolute;left:1600200;width:1371600;height:304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01782" w:rsidRDefault="00201782" w:rsidP="00201782">
                        <w:pPr>
                          <w:overflowPunct w:val="0"/>
                        </w:pP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NaHCO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NaOH</w:t>
                        </w:r>
                        <w:proofErr w:type="spellEnd"/>
                      </w:p>
                    </w:txbxContent>
                  </v:textbox>
                </v:shape>
                <v:line id="Прямая соединительная линия 4" o:spid="_x0000_s1034" style="position:absolute;visibility:visible;mso-wrap-style:square" from="1295280,76320" to="1523880,76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i4sIAAADaAAAADwAAAGRycy9kb3ducmV2LnhtbESP0WoCMRRE3wX/IdxCX0SzFm3LahQp&#10;tFb7VO0HXDbXTejmZklSd/37RhB8HGbmDLNc964RZwrRelYwnRQgiCuvLdcKfo7v41cQMSFrbDyT&#10;ggtFWK+GgyWW2nf8TedDqkWGcCxRgUmpLaWMlSGHceJb4uydfHCYsgy11AG7DHeNfCqKZ+nQcl4w&#10;2NKboer38OcUdF9h/zGK22Jm0+7F7zdmbp1R6vGh3yxAJOrTPXxrf2oFM7heyT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zi4sIAAADaAAAADwAAAAAAAAAAAAAA&#10;AAChAgAAZHJzL2Rvd25yZXYueG1sUEsFBgAAAAAEAAQA+QAAAJADAAAAAA==&#10;" strokeweight=".26mm">
                  <v:stroke endarrow="open" joinstyle="miter"/>
                </v:line>
                <v:line id="Прямая соединительная линия 5" o:spid="_x0000_s1035" style="position:absolute;flip:x;visibility:visible;mso-wrap-style:square" from="1295280,152280" to="1523880,15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rY0sYAAADaAAAADwAAAGRycy9kb3ducmV2LnhtbESP0WrCQBRE3wv9h+UKvkjdVGiw0U2Q&#10;0kIeimLaD7jJXpNg9m7MbjX267sFwcdhZs4w62w0nTjT4FrLCp7nEQjiyuqWawXfXx9PSxDOI2vs&#10;LJOCKznI0seHNSbaXnhP58LXIkDYJaig8b5PpHRVQwbd3PbEwTvYwaAPcqilHvAS4KaTiyiKpcGW&#10;w0KDPb01VB2LH6Og/D3t8jKPT4si/tzMXpfb3Xs/U2o6GTcrEJ5Gfw/f2rlW8AL/V8IN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2NLGAAAA2gAAAA8AAAAAAAAA&#10;AAAAAAAAoQIAAGRycy9kb3ducmV2LnhtbFBLBQYAAAAABAAEAPkAAACUAwAAAAA=&#10;" strokeweight=".26mm">
                  <v:stroke endarrow="open" joinstyle="miter"/>
                </v:line>
                <w10:anchorlock/>
              </v:group>
            </w:pict>
          </mc:Fallback>
        </mc:AlternateContent>
      </w:r>
    </w:p>
    <w:p w:rsidR="00201782" w:rsidRDefault="00201782" w:rsidP="00201782">
      <w:pPr>
        <w:shd w:val="clear" w:color="auto" w:fill="FFFFFF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 Гидролиз соли, образованной слабым основанием и сильной кислотой.</w:t>
      </w:r>
    </w:p>
    <w:p w:rsidR="00201782" w:rsidRPr="00201782" w:rsidRDefault="00BD7A68" w:rsidP="00201782">
      <w:pPr>
        <w:shd w:val="clear" w:color="auto" w:fill="FFFFFF"/>
        <w:jc w:val="center"/>
        <w:rPr>
          <w:sz w:val="28"/>
          <w:szCs w:val="28"/>
        </w:rPr>
      </w:pPr>
      <m:oMathPara>
        <m:oMath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lit/>
                  <m:nor/>
                </m:rPr>
                <w:rPr>
                  <w:rFonts w:ascii="Cambria Math" w:hAnsi="Cambria Math"/>
                </w:rPr>
                <m:t>Al</m:t>
              </m:r>
              <m:r>
                <w:rPr>
                  <w:rFonts w:ascii="Cambria Math" w:hAnsi="Cambria Math"/>
                </w:rPr>
                <m:t>(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OH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  <m:lim>
              <m:r>
                <m:rPr>
                  <m:lit/>
                  <m:nor/>
                </m:rPr>
                <w:rPr>
                  <w:rFonts w:ascii="Cambria Math" w:hAnsi="Cambria Math"/>
                </w:rPr>
                <m:t>слабое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основание</m:t>
              </m:r>
            </m:lim>
          </m:limLow>
          <m:r>
            <w:rPr>
              <w:rFonts w:ascii="Cambria Math" w:hAnsi="Cambria Math"/>
            </w:rPr>
            <m:t xml:space="preserve">←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Cambria Math" w:hAnsi="Cambria Math"/>
                </w:rPr>
                <m:t>Al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>SO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→</m:t>
          </m:r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SO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  <m:lim>
              <m:r>
                <m:rPr>
                  <m:lit/>
                  <m:nor/>
                </m:rPr>
                <w:rPr>
                  <w:rFonts w:ascii="Cambria Math" w:hAnsi="Cambria Math"/>
                </w:rPr>
                <m:t>сильная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кислота</m:t>
              </m:r>
            </m:lim>
          </m:limLow>
          <m:r>
            <w:rPr>
              <w:rFonts w:ascii="Cambria Math" w:hAnsi="Cambria Math"/>
            </w:rPr>
            <m:t xml:space="preserve"> </m:t>
          </m:r>
        </m:oMath>
      </m:oMathPara>
    </w:p>
    <w:p w:rsidR="00201782" w:rsidRDefault="00201782" w:rsidP="00201782">
      <w:pPr>
        <w:shd w:val="clear" w:color="auto" w:fill="FFFFFF"/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310798F" wp14:editId="7A140CD5">
                <wp:extent cx="4458970" cy="334645"/>
                <wp:effectExtent l="0" t="0" r="0" b="0"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8240" cy="334080"/>
                          <a:chOff x="0" y="0"/>
                          <a:chExt cx="0" cy="0"/>
                        </a:xfrm>
                      </wpg:grpSpPr>
                      <wps:wsp>
                        <wps:cNvPr id="12" name="Поле 12"/>
                        <wps:cNvSpPr txBox="1"/>
                        <wps:spPr>
                          <a:xfrm>
                            <a:off x="0" y="0"/>
                            <a:ext cx="1966680" cy="25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782" w:rsidRDefault="00201782" w:rsidP="00201782">
                              <w:pPr>
                                <w:overflowPunct w:val="0"/>
                              </w:pP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Al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3+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+ 3SO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2-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+ 2H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+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2515320" y="0"/>
                            <a:ext cx="1943280" cy="334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782" w:rsidRDefault="00201782" w:rsidP="00201782">
                              <w:pPr>
                                <w:overflowPunct w:val="0"/>
                              </w:pP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AlOH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2+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+ 3SO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2-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+ 2H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2058120" y="83160"/>
                            <a:ext cx="427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 flipH="1">
                            <a:off x="2057400" y="167040"/>
                            <a:ext cx="427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36" style="width:351.1pt;height:26.3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">
                <v:shape id="Поле 12" o:spid="_x0000_s1037" type="#_x0000_t202" style="position:absolute;width:1966680;height:250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201782" w:rsidRDefault="00201782" w:rsidP="00201782">
                        <w:pPr>
                          <w:overflowPunct w:val="0"/>
                        </w:pP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Al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3+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+ 3SO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4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2-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+ 2H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+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OH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shape>
                <v:shape id="Поле 13" o:spid="_x0000_s1038" type="#_x0000_t202" style="position:absolute;left:2515320;width:1943280;height:334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<v:textbox inset="0,0,0,0">
                    <w:txbxContent>
                      <w:p w:rsidR="00201782" w:rsidRDefault="00201782" w:rsidP="00201782">
                        <w:pPr>
                          <w:overflowPunct w:val="0"/>
                        </w:pP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AlOH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2+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+ 3SO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4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2-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+ 2H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line id="Прямая соединительная линия 14" o:spid="_x0000_s1039" style="position:absolute;visibility:visible;mso-wrap-style:square" from="2058120,83160" to="2485440,8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FPBsAAAADbAAAADwAAAGRycy9kb3ducmV2LnhtbERPzWoCMRC+C75DmEIvolmLtmU1ihRa&#10;qz1V+wDDZtyEbiZLkrrr2zeC4G0+vt9ZrnvXiDOFaD0rmE4KEMSV15ZrBT/H9/EriJiQNTaeScGF&#10;IqxXw8ESS+07/qbzIdUih3AsUYFJqS2ljJUhh3HiW+LMnXxwmDIMtdQBuxzuGvlUFM/SoeXcYLCl&#10;N0PV7+HPKei+wv5jFLfFzKbdi99vzNw6o9TjQ79ZgEjUp7v45v7Uef4Mrr/k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VBTwbAAAAA2wAAAA8AAAAAAAAAAAAAAAAA&#10;oQIAAGRycy9kb3ducmV2LnhtbFBLBQYAAAAABAAEAPkAAACOAwAAAAA=&#10;" strokeweight=".26mm">
                  <v:stroke endarrow="open" joinstyle="miter"/>
                </v:line>
                <v:line id="Прямая соединительная линия 15" o:spid="_x0000_s1040" style="position:absolute;flip:x;visibility:visible;mso-wrap-style:square" from="2057400,167040" to="2484720,167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sjYMQAAADbAAAADwAAAGRycy9kb3ducmV2LnhtbERPzWrCQBC+F/oOywhepG4qNNjoJkhp&#10;IYeimPYBJtkxCWZnY3arsU/fLQje5uP7nXU2mk6caXCtZQXP8wgEcWV1y7WC76+PpyUI55E1dpZJ&#10;wZUcZOnjwxoTbS+8p3PhaxFC2CWooPG+T6R0VUMG3dz2xIE72MGgD3CopR7wEsJNJxdRFEuDLYeG&#10;Bnt6a6g6Fj9GQfl72uVlHp8WRfy5mb0ut7v3fqbUdDJuViA8jf4uvrlzHea/wP8v4QC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ayNgxAAAANsAAAAPAAAAAAAAAAAA&#10;AAAAAKECAABkcnMvZG93bnJldi54bWxQSwUGAAAAAAQABAD5AAAAkgMAAAAA&#10;" strokeweight=".26mm">
                  <v:stroke endarrow="open" joinstyle="miter"/>
                </v:line>
                <w10:anchorlock/>
              </v:group>
            </w:pict>
          </mc:Fallback>
        </mc:AlternateContent>
      </w:r>
    </w:p>
    <w:p w:rsidR="00201782" w:rsidRDefault="00201782" w:rsidP="00201782">
      <w:pPr>
        <w:shd w:val="clear" w:color="auto" w:fill="FFFFFF"/>
        <w:jc w:val="center"/>
        <w:rPr>
          <w:i/>
          <w:iCs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E3D35D2" wp14:editId="3D46AF74">
                <wp:extent cx="3277235" cy="457835"/>
                <wp:effectExtent l="0" t="0" r="0" b="0"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720" cy="457200"/>
                          <a:chOff x="0" y="0"/>
                          <a:chExt cx="0" cy="0"/>
                        </a:xfrm>
                      </wpg:grpSpPr>
                      <wps:wsp>
                        <wps:cNvPr id="17" name="Поле 17"/>
                        <wps:cNvSpPr txBox="1"/>
                        <wps:spPr>
                          <a:xfrm>
                            <a:off x="0" y="0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782" w:rsidRDefault="00201782" w:rsidP="00201782">
                              <w:pPr>
                                <w:overflowPunct w:val="0"/>
                              </w:pP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Al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3+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+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" name="Поле 18"/>
                        <wps:cNvSpPr txBox="1"/>
                        <wps:spPr>
                          <a:xfrm>
                            <a:off x="1600200" y="0"/>
                            <a:ext cx="167652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782" w:rsidRDefault="00201782" w:rsidP="00201782">
                              <w:pPr>
                                <w:overflowPunct w:val="0"/>
                              </w:pP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AlOH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2+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+</w:t>
                              </w:r>
                            </w:p>
                            <w:p w:rsidR="00201782" w:rsidRDefault="00201782" w:rsidP="00201782">
                              <w:pPr>
                                <w:overflowPunct w:val="0"/>
                                <w:ind w:firstLine="720"/>
                              </w:pPr>
                              <w:r>
                                <w:rPr>
                                  <w:i/>
                                  <w:kern w:val="2"/>
                                  <w:sz w:val="22"/>
                                  <w:szCs w:val="22"/>
                                </w:rPr>
                                <w:t>среда кислотная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1143000" y="76320"/>
                            <a:ext cx="4572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H="1">
                            <a:off x="1143000" y="152280"/>
                            <a:ext cx="4572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41" style="width:258.05pt;height:36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">
                <v:shape id="Поле 17" o:spid="_x0000_s1042" type="#_x0000_t202" style="position:absolute;width:114300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MKsMA&#10;AADb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/hJ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tMKsMAAADbAAAADwAAAAAAAAAAAAAAAACYAgAAZHJzL2Rv&#10;d25yZXYueG1sUEsFBgAAAAAEAAQA9QAAAIgDAAAAAA==&#10;" stroked="f">
                  <v:textbox inset="0,0,0,0">
                    <w:txbxContent>
                      <w:p w:rsidR="00201782" w:rsidRDefault="00201782" w:rsidP="00201782">
                        <w:pPr>
                          <w:overflowPunct w:val="0"/>
                        </w:pP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Al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3+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+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OH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shape>
                <v:shape id="Поле 18" o:spid="_x0000_s1043" type="#_x0000_t202" style="position:absolute;left:1600200;width:1676520;height:45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<v:textbox inset="0,0,0,0">
                    <w:txbxContent>
                      <w:p w:rsidR="00201782" w:rsidRDefault="00201782" w:rsidP="00201782">
                        <w:pPr>
                          <w:overflowPunct w:val="0"/>
                        </w:pP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AlOH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2+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+</w:t>
                        </w:r>
                      </w:p>
                      <w:p w:rsidR="00201782" w:rsidRDefault="00201782" w:rsidP="00201782">
                        <w:pPr>
                          <w:overflowPunct w:val="0"/>
                          <w:ind w:firstLine="720"/>
                        </w:pPr>
                        <w:r>
                          <w:rPr>
                            <w:i/>
                            <w:kern w:val="2"/>
                            <w:sz w:val="22"/>
                            <w:szCs w:val="22"/>
                          </w:rPr>
                          <w:t>среда кислотная</w:t>
                        </w:r>
                      </w:p>
                    </w:txbxContent>
                  </v:textbox>
                </v:shape>
                <v:line id="Прямая соединительная линия 19" o:spid="_x0000_s1044" style="position:absolute;visibility:visible;mso-wrap-style:square" from="1143000,76320" to="1600200,76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DgmMEAAADbAAAADwAAAGRycy9kb3ducmV2LnhtbERPzWoCMRC+F3yHMIIX0azS2nZrFBFs&#10;q56qfYBhM92EbiZLEt3t2zcFobf5+H5nue5dI64UovWsYDYtQBBXXluuFXyed5MnEDEha2w8k4If&#10;irBeDe6WWGrf8QddT6kWOYRjiQpMSm0pZawMOYxT3xJn7ssHhynDUEsdsMvhrpHzolhIh5Zzg8GW&#10;toaq79PFKeiO4fA6jm/FvU37R3/YmAfrjFKjYb95AZGoT//im/td5/nP8PdLP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QOCYwQAAANsAAAAPAAAAAAAAAAAAAAAA&#10;AKECAABkcnMvZG93bnJldi54bWxQSwUGAAAAAAQABAD5AAAAjwMAAAAA&#10;" strokeweight=".26mm">
                  <v:stroke endarrow="open" joinstyle="miter"/>
                </v:line>
                <v:line id="Прямая соединительная линия 20" o:spid="_x0000_s1045" style="position:absolute;flip:x;visibility:visible;mso-wrap-style:square" from="1143000,152280" to="1600200,15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BKRcIAAADbAAAADwAAAGRycy9kb3ducmV2LnhtbERPzYrCMBC+L+w7hBG8yJraQ9FqFFlc&#10;6EGUrfsAYzO2xWZSm6xWn94cBI8f3/9i1ZtGXKlztWUFk3EEgriwuuZSwd/h52sKwnlkjY1lUnAn&#10;B6vl58cCU21v/EvX3JcihLBLUUHlfZtK6YqKDLqxbYkDd7KdQR9gV0rd4S2Em0bGUZRIgzWHhgpb&#10;+q6oOOf/RsHxcdlnxyy5xHmyXY9m091+046UGg769RyEp96/xS93phXEYX34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BKRcIAAADbAAAADwAAAAAAAAAAAAAA&#10;AAChAgAAZHJzL2Rvd25yZXYueG1sUEsFBgAAAAAEAAQA+QAAAJADAAAAAA==&#10;" strokeweight=".26mm">
                  <v:stroke endarrow="open" joinstyle="miter"/>
                </v:line>
                <w10:anchorlock/>
              </v:group>
            </w:pict>
          </mc:Fallback>
        </mc:AlternateContent>
      </w:r>
    </w:p>
    <w:p w:rsidR="00201782" w:rsidRDefault="00201782" w:rsidP="00201782">
      <w:pPr>
        <w:shd w:val="clear" w:color="auto" w:fill="FFFFFF"/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BC5B9D9" wp14:editId="4B77A953">
                <wp:extent cx="3429635" cy="229235"/>
                <wp:effectExtent l="0" t="0" r="0" b="0"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228600"/>
                          <a:chOff x="0" y="0"/>
                          <a:chExt cx="0" cy="0"/>
                        </a:xfrm>
                      </wpg:grpSpPr>
                      <wps:wsp>
                        <wps:cNvPr id="22" name="Поле 22"/>
                        <wps:cNvSpPr txBox="1"/>
                        <wps:spPr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782" w:rsidRDefault="00201782" w:rsidP="00201782">
                              <w:pPr>
                                <w:overflowPunct w:val="0"/>
                              </w:pPr>
                              <w:proofErr w:type="gramStart"/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Al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SO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+ 2H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1828800" y="0"/>
                            <a:ext cx="1600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782" w:rsidRDefault="00201782" w:rsidP="00201782">
                              <w:pPr>
                                <w:overflowPunct w:val="0"/>
                              </w:pP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2AlOHSO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SO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1447920" y="76320"/>
                            <a:ext cx="3049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1447920" y="152280"/>
                            <a:ext cx="3049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46" style="width:270.05pt;height:18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">
                <v:shape id="Поле 22" o:spid="_x0000_s1047" type="#_x0000_t202" style="position:absolute;width:137160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lD8QA&#10;AADbAAAADwAAAGRycy9kb3ducmV2LnhtbESPS2vDMBCE74X8B7GBXkoixwdTnCihTVLooTnkQc6L&#10;tbVNrZWR5Ne/rwqBHoeZ+YbZ7EbTiJ6cry0rWC0TEMSF1TWXCm7Xj8UrCB+QNTaWScFEHnbb2dMG&#10;c20HPlN/CaWIEPY5KqhCaHMpfVGRQb+0LXH0vq0zGKJ0pdQOhwg3jUyTJJMGa44LFba0r6j4uXRG&#10;QXZw3XDm/cvhdvzCU1um9/fprtTzfHxbgwg0hv/wo/2pFa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JQ/EAAAA2wAAAA8AAAAAAAAAAAAAAAAAmAIAAGRycy9k&#10;b3ducmV2LnhtbFBLBQYAAAAABAAEAPUAAACJAwAAAAA=&#10;" stroked="f">
                  <v:textbox inset="0,0,0,0">
                    <w:txbxContent>
                      <w:p w:rsidR="00201782" w:rsidRDefault="00201782" w:rsidP="00201782">
                        <w:pPr>
                          <w:overflowPunct w:val="0"/>
                        </w:pPr>
                        <w:proofErr w:type="gramStart"/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Al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SO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4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)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+ 2H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Поле 23" o:spid="_x0000_s1048" type="#_x0000_t202" style="position:absolute;left:1828800;width:160020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201782" w:rsidRDefault="00201782" w:rsidP="00201782">
                        <w:pPr>
                          <w:overflowPunct w:val="0"/>
                        </w:pP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2AlOHSO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4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SO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line id="Прямая соединительная линия 24" o:spid="_x0000_s1049" style="position:absolute;visibility:visible;mso-wrap-style:square" from="1447920,76320" to="1752840,76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2Fu8MAAADbAAAADwAAAGRycy9kb3ducmV2LnhtbESP0WoCMRRE3wv+Q7hCX4pmFVtlNYoI&#10;ba0+Vf2Ay+Z2E7q5WZLU3f69KRR8HGbmDLPa9K4RVwrRelYwGRcgiCuvLdcKLufX0QJETMgaG8+k&#10;4JcibNaDhxWW2nf8SddTqkWGcCxRgUmpLaWMlSGHcexb4ux9+eAwZRlqqQN2Ge4aOS2KF+nQcl4w&#10;2NLOUPV9+nEKumM4vD3F92Jm08fcH7bm2Tqj1OOw3y5BJOrTPfzf3msF0xn8fck/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thbvDAAAA2wAAAA8AAAAAAAAAAAAA&#10;AAAAoQIAAGRycy9kb3ducmV2LnhtbFBLBQYAAAAABAAEAPkAAACRAwAAAAA=&#10;" strokeweight=".26mm">
                  <v:stroke endarrow="open" joinstyle="miter"/>
                </v:line>
                <v:line id="Прямая соединительная линия 25" o:spid="_x0000_s1050" style="position:absolute;visibility:visible;mso-wrap-style:square" from="1447920,152280" to="1752840,15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BN78EAAADbAAAADwAAAGRycy9kb3ducmV2LnhtbESP0WrCQBRE34X+w3ILvukmikXSbEQK&#10;BX3T1A+4Zm+Tpdm7aXY1yd+7QqGPw8ycYfLdaFtxp94bxwrSZQKCuHLacK3g8vW52ILwAVlj65gU&#10;TORhV7zMcsy0G/hM9zLUIkLYZ6igCaHLpPRVQxb90nXE0ft2vcUQZV9L3eMQ4baVqyR5kxYNx4UG&#10;O/poqPopb1bBxl1OuHdHczVTmv6WI67xjErNX8f9O4hAY/gP/7UPWsFqA88v8QfI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ME3vwQAAANsAAAAPAAAAAAAAAAAAAAAA&#10;AKECAABkcnMvZG93bnJldi54bWxQSwUGAAAAAAQABAD5AAAAjwMAAAAA&#10;" strokeweight=".26mm">
                  <v:stroke startarrow="open" joinstyle="miter"/>
                </v:line>
                <w10:anchorlock/>
              </v:group>
            </w:pict>
          </mc:Fallback>
        </mc:AlternateContent>
      </w:r>
    </w:p>
    <w:p w:rsidR="00201782" w:rsidRDefault="00201782" w:rsidP="002017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Гидролиз соли, образованной слабым основанием и слабой кислотой.</w:t>
      </w:r>
    </w:p>
    <w:p w:rsidR="00201782" w:rsidRDefault="00BD7A68" w:rsidP="00201782">
      <w:pPr>
        <w:shd w:val="clear" w:color="auto" w:fill="FFFFFF"/>
        <w:jc w:val="center"/>
        <w:rPr>
          <w:i/>
          <w:iCs/>
          <w:sz w:val="28"/>
          <w:szCs w:val="28"/>
        </w:rPr>
      </w:pPr>
      <m:oMathPara>
        <m:oMath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lit/>
                  <m:nor/>
                </m:rPr>
                <w:rPr>
                  <w:rFonts w:ascii="Cambria Math" w:hAnsi="Cambria Math"/>
                </w:rPr>
                <m:t>Al</m:t>
              </m:r>
              <m:r>
                <w:rPr>
                  <w:rFonts w:ascii="Cambria Math" w:hAnsi="Cambria Math"/>
                </w:rPr>
                <m:t>(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OH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  <m:lim>
              <m:r>
                <m:rPr>
                  <m:lit/>
                  <m:nor/>
                </m:rPr>
                <w:rPr>
                  <w:rFonts w:ascii="Cambria Math" w:hAnsi="Cambria Math"/>
                </w:rPr>
                <m:t>слабое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основание</m:t>
              </m:r>
            </m:lim>
          </m:limLow>
          <m:r>
            <w:rPr>
              <w:rFonts w:ascii="Cambria Math" w:hAnsi="Cambria Math"/>
            </w:rPr>
            <m:t xml:space="preserve">←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Cambria Math" w:hAnsi="Cambria Math"/>
                </w:rPr>
                <m:t>Al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→</m:t>
          </m:r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S</m:t>
              </m:r>
            </m:e>
            <m:lim>
              <m:r>
                <m:rPr>
                  <m:lit/>
                  <m:nor/>
                </m:rPr>
                <w:rPr>
                  <w:rFonts w:ascii="Cambria Math" w:hAnsi="Cambria Math"/>
                </w:rPr>
                <m:t>слабая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кислота</m:t>
              </m:r>
            </m:lim>
          </m:limLow>
          <m:r>
            <w:rPr>
              <w:rFonts w:ascii="Cambria Math" w:hAnsi="Cambria Math"/>
            </w:rPr>
            <m:t xml:space="preserve"> </m:t>
          </m:r>
        </m:oMath>
      </m:oMathPara>
    </w:p>
    <w:p w:rsidR="00201782" w:rsidRPr="001F5998" w:rsidRDefault="00201782" w:rsidP="00201782">
      <w:pPr>
        <w:shd w:val="clear" w:color="auto" w:fill="FFFFFF"/>
        <w:jc w:val="center"/>
        <w:rPr>
          <w:lang w:val="en-US"/>
        </w:rPr>
      </w:pPr>
      <w:r>
        <w:rPr>
          <w:i/>
          <w:sz w:val="28"/>
          <w:szCs w:val="28"/>
          <w:lang w:val="en-US"/>
        </w:rPr>
        <w:t>Al</w:t>
      </w:r>
      <w:r>
        <w:rPr>
          <w:i/>
          <w:sz w:val="28"/>
          <w:szCs w:val="28"/>
          <w:vertAlign w:val="subscript"/>
          <w:lang w:val="en-US"/>
        </w:rPr>
        <w:t>2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  <w:vertAlign w:val="subscript"/>
          <w:lang w:val="en-US"/>
        </w:rPr>
        <w:t>3</w:t>
      </w:r>
      <w:r>
        <w:rPr>
          <w:i/>
          <w:sz w:val="28"/>
          <w:szCs w:val="28"/>
          <w:lang w:val="en-US"/>
        </w:rPr>
        <w:t xml:space="preserve"> + 6H</w:t>
      </w:r>
      <w:r>
        <w:rPr>
          <w:i/>
          <w:sz w:val="28"/>
          <w:szCs w:val="28"/>
          <w:vertAlign w:val="subscript"/>
          <w:lang w:val="en-US"/>
        </w:rPr>
        <w:t>2</w:t>
      </w:r>
      <w:r>
        <w:rPr>
          <w:i/>
          <w:sz w:val="28"/>
          <w:szCs w:val="28"/>
          <w:lang w:val="en-US"/>
        </w:rPr>
        <w:t xml:space="preserve">O → 2 </w:t>
      </w:r>
      <w:proofErr w:type="gramStart"/>
      <w:r>
        <w:rPr>
          <w:i/>
          <w:sz w:val="28"/>
          <w:szCs w:val="28"/>
          <w:lang w:val="en-US"/>
        </w:rPr>
        <w:t>Al(</w:t>
      </w:r>
      <w:proofErr w:type="gramEnd"/>
      <w:r>
        <w:rPr>
          <w:i/>
          <w:sz w:val="28"/>
          <w:szCs w:val="28"/>
          <w:lang w:val="en-US"/>
        </w:rPr>
        <w:t>OH)</w:t>
      </w:r>
      <w:r>
        <w:rPr>
          <w:i/>
          <w:sz w:val="28"/>
          <w:szCs w:val="28"/>
          <w:vertAlign w:val="subscript"/>
          <w:lang w:val="en-US"/>
        </w:rPr>
        <w:t>3</w:t>
      </w:r>
      <w:r>
        <w:rPr>
          <w:i/>
          <w:sz w:val="28"/>
          <w:szCs w:val="28"/>
          <w:lang w:val="en-US"/>
        </w:rPr>
        <w:t>↓ + 3H</w:t>
      </w:r>
      <w:r>
        <w:rPr>
          <w:i/>
          <w:sz w:val="28"/>
          <w:szCs w:val="28"/>
          <w:vertAlign w:val="subscript"/>
          <w:lang w:val="en-US"/>
        </w:rPr>
        <w:t>2</w:t>
      </w:r>
      <w:r>
        <w:rPr>
          <w:i/>
          <w:sz w:val="28"/>
          <w:szCs w:val="28"/>
          <w:lang w:val="en-US"/>
        </w:rPr>
        <w:t>S↑</w:t>
      </w:r>
    </w:p>
    <w:p w:rsidR="00201782" w:rsidRDefault="00201782" w:rsidP="00201782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идет полный гидролиз</w:t>
      </w:r>
    </w:p>
    <w:p w:rsidR="00201782" w:rsidRDefault="00201782" w:rsidP="00201782">
      <w:pPr>
        <w:shd w:val="clear" w:color="auto" w:fill="FFFFFF"/>
        <w:jc w:val="both"/>
      </w:pPr>
      <w:r>
        <w:rPr>
          <w:sz w:val="28"/>
          <w:szCs w:val="28"/>
        </w:rPr>
        <w:t>4. Соль, образованная сильным основанием и сильной кислотой.</w:t>
      </w:r>
    </w:p>
    <w:p w:rsidR="00201782" w:rsidRDefault="00BD7A68" w:rsidP="00201782">
      <w:pPr>
        <w:shd w:val="clear" w:color="auto" w:fill="FFFFFF"/>
        <w:jc w:val="center"/>
        <w:rPr>
          <w:sz w:val="28"/>
          <w:szCs w:val="28"/>
        </w:rPr>
      </w:pPr>
      <m:oMathPara>
        <m:oMath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lit/>
                  <m:nor/>
                </m:rPr>
                <w:rPr>
                  <w:rFonts w:ascii="Cambria Math" w:hAnsi="Cambria Math"/>
                </w:rPr>
                <m:t>NaOH</m:t>
              </m:r>
            </m:e>
            <m:lim>
              <m:r>
                <m:rPr>
                  <m:lit/>
                  <m:nor/>
                </m:rPr>
                <w:rPr>
                  <w:rFonts w:ascii="Cambria Math" w:hAnsi="Cambria Math"/>
                </w:rPr>
                <m:t>сильное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основание</m:t>
              </m:r>
            </m:lim>
          </m:limLow>
          <m:r>
            <w:rPr>
              <w:rFonts w:ascii="Cambria Math" w:hAnsi="Cambria Math"/>
            </w:rPr>
            <m:t xml:space="preserve">← </m:t>
          </m:r>
          <m:r>
            <m:rPr>
              <m:lit/>
              <m:nor/>
            </m:rPr>
            <w:rPr>
              <w:rFonts w:ascii="Cambria Math" w:hAnsi="Cambria Math"/>
            </w:rPr>
            <m:t>NaCl</m:t>
          </m:r>
          <m:r>
            <w:rPr>
              <w:rFonts w:ascii="Cambria Math" w:hAnsi="Cambria Math"/>
            </w:rPr>
            <m:t xml:space="preserve"> →</m:t>
          </m:r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lit/>
                  <m:nor/>
                </m:rPr>
                <w:rPr>
                  <w:rFonts w:ascii="Cambria Math" w:hAnsi="Cambria Math"/>
                </w:rPr>
                <m:t>HCl</m:t>
              </m:r>
            </m:e>
            <m:lim>
              <m:r>
                <m:rPr>
                  <m:lit/>
                  <m:nor/>
                </m:rPr>
                <w:rPr>
                  <w:rFonts w:ascii="Cambria Math" w:hAnsi="Cambria Math"/>
                </w:rPr>
                <m:t>сильная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кислота</m:t>
              </m:r>
            </m:lim>
          </m:limLow>
          <m:r>
            <w:rPr>
              <w:rFonts w:ascii="Cambria Math" w:hAnsi="Cambria Math"/>
            </w:rPr>
            <m:t xml:space="preserve"> </m:t>
          </m:r>
        </m:oMath>
      </m:oMathPara>
    </w:p>
    <w:p w:rsidR="00201782" w:rsidRDefault="00201782" w:rsidP="00201782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гидролиз не идет, среда нейтральная</w:t>
      </w:r>
    </w:p>
    <w:p w:rsidR="00201782" w:rsidRDefault="00201782" w:rsidP="00201782">
      <w:pPr>
        <w:shd w:val="clear" w:color="auto" w:fill="FFFFFF"/>
        <w:jc w:val="center"/>
        <w:rPr>
          <w:b/>
          <w:i/>
          <w:sz w:val="28"/>
          <w:szCs w:val="28"/>
        </w:rPr>
      </w:pPr>
    </w:p>
    <w:p w:rsidR="00201782" w:rsidRDefault="00201782" w:rsidP="0020178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УПРАЖНЕНИЯ:</w:t>
      </w:r>
    </w:p>
    <w:p w:rsidR="00201782" w:rsidRDefault="00201782" w:rsidP="00201782">
      <w:pPr>
        <w:shd w:val="clear" w:color="auto" w:fill="FFFFFF"/>
        <w:jc w:val="both"/>
      </w:pPr>
      <w:r>
        <w:t>Составьте уравнения реакций гидролиза следующих солей, укажите реакцию среды.</w:t>
      </w:r>
    </w:p>
    <w:tbl>
      <w:tblPr>
        <w:tblW w:w="7087" w:type="dxa"/>
        <w:tblInd w:w="1560" w:type="dxa"/>
        <w:tblLook w:val="04A0" w:firstRow="1" w:lastRow="0" w:firstColumn="1" w:lastColumn="0" w:noHBand="0" w:noVBand="1"/>
      </w:tblPr>
      <w:tblGrid>
        <w:gridCol w:w="3543"/>
        <w:gridCol w:w="3544"/>
      </w:tblGrid>
      <w:tr w:rsidR="00201782" w:rsidTr="00700FE6">
        <w:tc>
          <w:tcPr>
            <w:tcW w:w="3543" w:type="dxa"/>
            <w:shd w:val="clear" w:color="auto" w:fill="auto"/>
          </w:tcPr>
          <w:p w:rsidR="00201782" w:rsidRDefault="00201782" w:rsidP="00700F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01782" w:rsidRDefault="00201782" w:rsidP="00700F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01782" w:rsidTr="00700FE6">
        <w:tc>
          <w:tcPr>
            <w:tcW w:w="3543" w:type="dxa"/>
            <w:shd w:val="clear" w:color="auto" w:fill="auto"/>
          </w:tcPr>
          <w:p w:rsidR="00201782" w:rsidRDefault="00201782" w:rsidP="00700FE6">
            <w:r>
              <w:rPr>
                <w:sz w:val="28"/>
                <w:szCs w:val="28"/>
                <w:lang w:val="en-US"/>
              </w:rPr>
              <w:t>Na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S; FeCl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01782" w:rsidRDefault="00201782" w:rsidP="00700F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; AlCl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201782" w:rsidTr="00700FE6">
        <w:tc>
          <w:tcPr>
            <w:tcW w:w="3543" w:type="dxa"/>
            <w:shd w:val="clear" w:color="auto" w:fill="auto"/>
          </w:tcPr>
          <w:p w:rsidR="00201782" w:rsidRDefault="00201782" w:rsidP="00700FE6">
            <w:r>
              <w:rPr>
                <w:sz w:val="28"/>
                <w:szCs w:val="28"/>
                <w:lang w:val="en-US"/>
              </w:rPr>
              <w:t>Fe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; Ba(NO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01782" w:rsidRDefault="00201782" w:rsidP="00700FE6">
            <w:r>
              <w:rPr>
                <w:sz w:val="28"/>
                <w:szCs w:val="28"/>
                <w:lang w:val="en-US"/>
              </w:rPr>
              <w:t>Cr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; NaNO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201782" w:rsidRDefault="00201782" w:rsidP="00201782">
      <w:pPr>
        <w:jc w:val="center"/>
        <w:rPr>
          <w:b/>
          <w:bCs/>
          <w:iCs/>
          <w:sz w:val="28"/>
          <w:szCs w:val="28"/>
        </w:rPr>
      </w:pPr>
    </w:p>
    <w:p w:rsidR="00201782" w:rsidRDefault="00201782" w:rsidP="00201782">
      <w:pPr>
        <w:shd w:val="clear" w:color="auto" w:fill="FFFFFF"/>
        <w:jc w:val="center"/>
      </w:pPr>
      <w:r>
        <w:rPr>
          <w:b/>
          <w:sz w:val="28"/>
          <w:szCs w:val="28"/>
        </w:rPr>
        <w:t>ТЕМА 13: КЛАССИФИКАЦИЯ ХИМИЧЕСКИХ РЕАКЦИЙ.</w:t>
      </w:r>
      <w:r>
        <w:rPr>
          <w:bCs/>
          <w:sz w:val="24"/>
          <w:szCs w:val="24"/>
        </w:rPr>
        <w:t xml:space="preserve"> </w:t>
      </w:r>
    </w:p>
    <w:p w:rsidR="00201782" w:rsidRDefault="00201782" w:rsidP="0020178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ХИМИЧЕСКАЯ КИНЕТИКА.</w:t>
      </w:r>
    </w:p>
    <w:p w:rsidR="00201782" w:rsidRDefault="00201782" w:rsidP="00201782">
      <w:pPr>
        <w:shd w:val="clear" w:color="auto" w:fill="FFFFFF"/>
        <w:jc w:val="both"/>
      </w:pPr>
      <w:r>
        <w:rPr>
          <w:sz w:val="28"/>
          <w:szCs w:val="28"/>
          <w:u w:val="single"/>
        </w:rPr>
        <w:t>1. Скорость химических реакций</w:t>
      </w:r>
      <w:r>
        <w:rPr>
          <w:sz w:val="28"/>
          <w:szCs w:val="28"/>
        </w:rPr>
        <w:t>.</w:t>
      </w:r>
    </w:p>
    <w:p w:rsidR="00201782" w:rsidRDefault="00201782" w:rsidP="002017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одни химические реакции протекают за малые доли секунда, другие же - за несколько минут, часов, суток (приведите примеры).</w:t>
      </w:r>
    </w:p>
    <w:p w:rsidR="00201782" w:rsidRDefault="00201782" w:rsidP="002017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охарактеризовать насколько быстро протекает химическая реакция, используют понятие «скорость химической реакции», которую обозначают латинской буквой </w:t>
      </w:r>
      <w:r>
        <w:rPr>
          <w:i/>
          <w:sz w:val="28"/>
          <w:szCs w:val="28"/>
        </w:rPr>
        <w:t>υ</w:t>
      </w:r>
      <w:r>
        <w:rPr>
          <w:i/>
          <w:iCs/>
          <w:sz w:val="28"/>
          <w:szCs w:val="28"/>
        </w:rPr>
        <w:t>.</w:t>
      </w:r>
    </w:p>
    <w:p w:rsidR="00201782" w:rsidRDefault="00201782" w:rsidP="00201782">
      <w:pPr>
        <w:shd w:val="clear" w:color="auto" w:fill="FFFFFF"/>
        <w:jc w:val="both"/>
      </w:pPr>
      <w:r>
        <w:rPr>
          <w:b/>
          <w:sz w:val="28"/>
          <w:szCs w:val="28"/>
        </w:rPr>
        <w:t>Скорость</w:t>
      </w:r>
      <w:r>
        <w:rPr>
          <w:sz w:val="28"/>
          <w:szCs w:val="28"/>
        </w:rPr>
        <w:t xml:space="preserve"> химической реакции определяется изменением концентрации одного из реагирующих веществ или одного из продуктов реакции в единицу времени.</w:t>
      </w:r>
    </w:p>
    <w:p w:rsidR="00201782" w:rsidRDefault="00201782" w:rsidP="002017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Формула для расчета скорости реакции имеет вид</w:t>
      </w:r>
    </w:p>
    <w:p w:rsidR="00201782" w:rsidRDefault="00201782" w:rsidP="00201782">
      <w:pPr>
        <w:shd w:val="clear" w:color="auto" w:fill="FFFFFF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</w:rPr>
            <m:t>υ=±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=±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ΔC</m:t>
              </m:r>
            </m:num>
            <m:den>
              <m:r>
                <w:rPr>
                  <w:rFonts w:ascii="Cambria Math" w:hAnsi="Cambria Math"/>
                </w:rPr>
                <m:t>Δt</m:t>
              </m:r>
            </m:den>
          </m:f>
          <m:r>
            <w:rPr>
              <w:rFonts w:ascii="Cambria Math" w:hAnsi="Cambria Math"/>
            </w:rPr>
            <m:t xml:space="preserve"> </m:t>
          </m:r>
          <m:f>
            <m:fPr>
              <m:type m:val="lin"/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lit/>
                  <m:nor/>
                </m:rPr>
                <w:rPr>
                  <w:rFonts w:ascii="Cambria Math" w:hAnsi="Cambria Math"/>
                </w:rPr>
                <m:t>моль</m:t>
              </m:r>
            </m:num>
            <m:den>
              <m:r>
                <w:rPr>
                  <w:rFonts w:ascii="Cambria Math" w:hAnsi="Cambria Math"/>
                </w:rPr>
                <m:t>л</m:t>
              </m:r>
            </m:den>
          </m:f>
          <m:r>
            <w:rPr>
              <w:rFonts w:ascii="Cambria Math" w:hAnsi="Cambria Math"/>
            </w:rPr>
            <m:t>⋅с</m:t>
          </m:r>
        </m:oMath>
      </m:oMathPara>
    </w:p>
    <w:p w:rsidR="00201782" w:rsidRDefault="00201782" w:rsidP="00201782">
      <w:pPr>
        <w:shd w:val="clear" w:color="auto" w:fill="FFFFFF"/>
        <w:jc w:val="both"/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С</w:t>
      </w:r>
      <w:proofErr w:type="gramStart"/>
      <w:r>
        <w:rPr>
          <w:i/>
          <w:iCs/>
          <w:sz w:val="28"/>
          <w:szCs w:val="28"/>
          <w:vertAlign w:val="subscript"/>
        </w:rPr>
        <w:t>1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молярная концентрация реагирующих (и образующихся) веществ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соответственно.</w:t>
      </w:r>
    </w:p>
    <w:p w:rsidR="00201782" w:rsidRDefault="00201782" w:rsidP="00201782">
      <w:pPr>
        <w:shd w:val="clear" w:color="auto" w:fill="FFFFFF"/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Факторы, влияющие на скорость химической реакции.</w:t>
      </w:r>
    </w:p>
    <w:p w:rsidR="00201782" w:rsidRDefault="00201782" w:rsidP="00201782">
      <w:pPr>
        <w:shd w:val="clear" w:color="auto" w:fill="FFFFFF"/>
        <w:jc w:val="both"/>
      </w:pPr>
      <w:r>
        <w:rPr>
          <w:sz w:val="28"/>
          <w:szCs w:val="28"/>
        </w:rPr>
        <w:t>1.  Природа реагирующих веществ.</w:t>
      </w:r>
    </w:p>
    <w:p w:rsidR="00201782" w:rsidRDefault="00201782" w:rsidP="002017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активнее исходные вещества, тем больше скорость реакции. </w:t>
      </w:r>
    </w:p>
    <w:p w:rsidR="00201782" w:rsidRDefault="00201782" w:rsidP="00201782">
      <w:pPr>
        <w:shd w:val="clear" w:color="auto" w:fill="FFFFFF"/>
        <w:jc w:val="both"/>
      </w:pPr>
      <w:r>
        <w:rPr>
          <w:iCs/>
          <w:sz w:val="28"/>
          <w:szCs w:val="28"/>
        </w:rPr>
        <w:t>2</w:t>
      </w:r>
      <w:r>
        <w:rPr>
          <w:sz w:val="28"/>
          <w:szCs w:val="28"/>
        </w:rPr>
        <w:t>.  Концентрация реагирующих веществ.</w:t>
      </w:r>
    </w:p>
    <w:p w:rsidR="00201782" w:rsidRDefault="00201782" w:rsidP="00201782">
      <w:pPr>
        <w:shd w:val="clear" w:color="auto" w:fill="FFFFFF"/>
        <w:jc w:val="both"/>
      </w:pPr>
      <w:r>
        <w:rPr>
          <w:sz w:val="28"/>
          <w:szCs w:val="28"/>
        </w:rPr>
        <w:t>Увеличение концентрации веще</w:t>
      </w:r>
      <w:proofErr w:type="gramStart"/>
      <w:r>
        <w:rPr>
          <w:sz w:val="28"/>
          <w:szCs w:val="28"/>
        </w:rPr>
        <w:t>ств вл</w:t>
      </w:r>
      <w:proofErr w:type="gramEnd"/>
      <w:r>
        <w:rPr>
          <w:sz w:val="28"/>
          <w:szCs w:val="28"/>
        </w:rPr>
        <w:t>ечет за собой рост скорости реакции в соответствии с законом действующих масс.</w:t>
      </w:r>
    </w:p>
    <w:p w:rsidR="00201782" w:rsidRDefault="00201782" w:rsidP="00201782">
      <w:pPr>
        <w:shd w:val="clear" w:color="auto" w:fill="FFFFFF"/>
        <w:tabs>
          <w:tab w:val="left" w:pos="6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«Скорость химической реакции прямо пропорциональна произведению концентраций реагирующих веществ, взятых в степенях, равных их коэффициентам».</w:t>
      </w:r>
    </w:p>
    <w:p w:rsidR="00201782" w:rsidRPr="00201782" w:rsidRDefault="00BD7A68" w:rsidP="00201782">
      <w:pPr>
        <w:shd w:val="clear" w:color="auto" w:fill="FFFFFF"/>
        <w:tabs>
          <w:tab w:val="left" w:pos="6851"/>
        </w:tabs>
        <w:jc w:val="center"/>
        <w:rPr>
          <w:sz w:val="28"/>
          <w:szCs w:val="28"/>
          <w:lang w:val="en-US"/>
        </w:rPr>
      </w:pPr>
      <m:oMathPara>
        <m:oMath>
          <m:eqArr>
            <m:eqArrPr>
              <m:ctrlPr>
                <w:rPr>
                  <w:rFonts w:ascii="Cambria Math" w:hAnsi="Cambria Math"/>
                </w:rPr>
              </m:ctrlPr>
            </m:eqArrPr>
            <m:e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nA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mB</m:t>
              </m:r>
              <m:r>
                <w:rPr>
                  <w:rFonts w:ascii="Cambria Math" w:hAnsi="Cambria Math"/>
                  <w:lang w:val="en-US"/>
                </w:rPr>
                <m:t>→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pC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qD</m:t>
              </m:r>
            </m:e>
            <m:e>
              <m:r>
                <w:rPr>
                  <w:rFonts w:ascii="Cambria Math" w:hAnsi="Cambria Math"/>
                </w:rPr>
                <m:t>υ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  <w:lang w:val="en-US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</m:sSubSup>
            </m:e>
          </m:eqArr>
        </m:oMath>
      </m:oMathPara>
    </w:p>
    <w:p w:rsidR="00201782" w:rsidRPr="001F5998" w:rsidRDefault="00201782" w:rsidP="00201782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Температура.</w:t>
      </w:r>
    </w:p>
    <w:p w:rsidR="00201782" w:rsidRDefault="00201782" w:rsidP="00201782">
      <w:pPr>
        <w:shd w:val="clear" w:color="auto" w:fill="FFFFFF"/>
        <w:jc w:val="both"/>
      </w:pPr>
      <w:r>
        <w:rPr>
          <w:sz w:val="28"/>
          <w:szCs w:val="28"/>
        </w:rPr>
        <w:t>При увеличении температуры на каждые 10 градусов скорость химической реакции увеличивается в 2 - 4 раза.</w:t>
      </w:r>
    </w:p>
    <w:p w:rsidR="00201782" w:rsidRDefault="00201782" w:rsidP="00201782">
      <w:pPr>
        <w:shd w:val="clear" w:color="auto" w:fill="FFFFFF"/>
        <w:tabs>
          <w:tab w:val="left" w:pos="1134"/>
        </w:tabs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Поверхность соприкосновения реагирующих веществ.</w:t>
      </w:r>
    </w:p>
    <w:p w:rsidR="00201782" w:rsidRDefault="00201782" w:rsidP="00201782">
      <w:pPr>
        <w:shd w:val="clear" w:color="auto" w:fill="FFFFFF"/>
        <w:jc w:val="both"/>
      </w:pPr>
      <w:r>
        <w:rPr>
          <w:sz w:val="28"/>
          <w:szCs w:val="28"/>
        </w:rPr>
        <w:t>При увеличении поверхности соприкосновения исходных веще</w:t>
      </w:r>
      <w:proofErr w:type="gramStart"/>
      <w:r>
        <w:rPr>
          <w:sz w:val="28"/>
          <w:szCs w:val="28"/>
        </w:rPr>
        <w:t>ств ск</w:t>
      </w:r>
      <w:proofErr w:type="gramEnd"/>
      <w:r>
        <w:rPr>
          <w:sz w:val="28"/>
          <w:szCs w:val="28"/>
        </w:rPr>
        <w:t>орость реакции увеличивается.</w:t>
      </w:r>
    </w:p>
    <w:p w:rsidR="00201782" w:rsidRDefault="00201782" w:rsidP="00201782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Катализ.</w:t>
      </w:r>
    </w:p>
    <w:p w:rsidR="00201782" w:rsidRDefault="00201782" w:rsidP="00201782">
      <w:pPr>
        <w:shd w:val="clear" w:color="auto" w:fill="FFFFFF"/>
        <w:jc w:val="both"/>
      </w:pPr>
      <w:r>
        <w:rPr>
          <w:sz w:val="28"/>
          <w:szCs w:val="28"/>
        </w:rPr>
        <w:t>Катализатор - вещество, которое в незначительных количествах существенно увеличивает скорость химической реакции, не изменяя после ее окончания своего химического состава.</w:t>
      </w:r>
    </w:p>
    <w:p w:rsidR="00201782" w:rsidRDefault="00201782" w:rsidP="00201782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lastRenderedPageBreak/>
        <w:t xml:space="preserve">2. </w:t>
      </w:r>
      <w:r>
        <w:rPr>
          <w:sz w:val="28"/>
          <w:szCs w:val="28"/>
          <w:u w:val="single"/>
        </w:rPr>
        <w:t>Обратимость химических реакций Химическое равновесие.</w:t>
      </w:r>
    </w:p>
    <w:p w:rsidR="00201782" w:rsidRDefault="00201782" w:rsidP="002017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Обратимыми называет химические реакции, которые протекают одновременно в двух противоположных направлениях - прямом и обратном. </w:t>
      </w:r>
    </w:p>
    <w:p w:rsidR="00201782" w:rsidRDefault="00201782" w:rsidP="002017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201782" w:rsidRDefault="00201782" w:rsidP="00201782">
      <w:pPr>
        <w:shd w:val="clear" w:color="auto" w:fill="FFFFFF"/>
        <w:jc w:val="both"/>
      </w:pPr>
      <w:r>
        <w:rPr>
          <w:sz w:val="28"/>
          <w:szCs w:val="28"/>
        </w:rPr>
        <w:t>Состояние обратимого химического процесса, при котором скорости прямой и обратной реакции равны, называют химическим равновесием.</w:t>
      </w:r>
    </w:p>
    <w:p w:rsidR="00201782" w:rsidRDefault="00201782" w:rsidP="00201782">
      <w:pPr>
        <w:shd w:val="clear" w:color="auto" w:fill="FFFFFF"/>
        <w:jc w:val="both"/>
      </w:pPr>
      <w:r>
        <w:rPr>
          <w:sz w:val="28"/>
          <w:szCs w:val="28"/>
        </w:rPr>
        <w:t xml:space="preserve">Химическое равновесие смещается по принципу 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Шателье</w:t>
      </w:r>
      <w:proofErr w:type="spellEnd"/>
      <w:r>
        <w:rPr>
          <w:sz w:val="28"/>
          <w:szCs w:val="28"/>
        </w:rPr>
        <w:t>.</w:t>
      </w:r>
    </w:p>
    <w:p w:rsidR="00201782" w:rsidRDefault="00201782" w:rsidP="002017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«Если на систему, находящуюся в состоянии равновесия, оказывают внешнее воздействие (изменяют температуру, давление или концентрацию веществ), то в системе происходит смещение равновесия - возникает процесс, ослабляющий это воздействие».</w:t>
      </w:r>
    </w:p>
    <w:p w:rsidR="00201782" w:rsidRDefault="00201782" w:rsidP="00201782">
      <w:pPr>
        <w:shd w:val="clear" w:color="auto" w:fill="FFFFFF"/>
        <w:jc w:val="both"/>
      </w:pPr>
      <w:r>
        <w:rPr>
          <w:sz w:val="28"/>
          <w:szCs w:val="28"/>
        </w:rPr>
        <w:t>Рассмотрим это на примере реакции синтеза аммиака.</w:t>
      </w:r>
    </w:p>
    <w:p w:rsidR="00201782" w:rsidRDefault="00201782" w:rsidP="00201782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2B92654" wp14:editId="340035AA">
                <wp:extent cx="1981835" cy="229235"/>
                <wp:effectExtent l="0" t="0" r="0" b="0"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080" cy="228600"/>
                          <a:chOff x="0" y="0"/>
                          <a:chExt cx="0" cy="0"/>
                        </a:xfrm>
                      </wpg:grpSpPr>
                      <wps:wsp>
                        <wps:cNvPr id="27" name="Поле 27"/>
                        <wps:cNvSpPr txBox="1"/>
                        <wps:spPr>
                          <a:xfrm>
                            <a:off x="0" y="0"/>
                            <a:ext cx="8380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782" w:rsidRDefault="00201782" w:rsidP="00201782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N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8" name="Поле 28"/>
                        <wps:cNvSpPr txBox="1"/>
                        <wps:spPr>
                          <a:xfrm>
                            <a:off x="1143000" y="0"/>
                            <a:ext cx="8380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1782" w:rsidRDefault="00201782" w:rsidP="00201782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2NH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Q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838080" y="76320"/>
                            <a:ext cx="3049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 flipH="1">
                            <a:off x="838080" y="152280"/>
                            <a:ext cx="3049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" o:spid="_x0000_s1051" style="width:156.05pt;height:18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">
                <v:shape id="Поле 27" o:spid="_x0000_s1052" type="#_x0000_t202" style="position:absolute;width:83808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Gl8UA&#10;AADbAAAADwAAAGRycy9kb3ducmV2LnhtbESPzWrDMBCE74W8g9hALqWR60Na3CghPw30kB7shpwX&#10;a2uZWisjKbHz9lWg0OMwM98wy/VoO3ElH1rHCp7nGQji2umWGwWnr8PTK4gQkTV2jknBjQKsV5OH&#10;JRbaDVzStYqNSBAOBSowMfaFlKE2ZDHMXU+cvG/nLcYkfSO1xyHBbSfzLFtIiy2nBYM97QzVP9XF&#10;Kljs/WUoefe4P70f8bNv8vP2dlZqNh03byAijfE//Nf+0AryF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4aXxQAAANsAAAAPAAAAAAAAAAAAAAAAAJgCAABkcnMv&#10;ZG93bnJldi54bWxQSwUGAAAAAAQABAD1AAAAigMAAAAA&#10;" stroked="f">
                  <v:textbox inset="0,0,0,0">
                    <w:txbxContent>
                      <w:p w:rsidR="00201782" w:rsidRDefault="00201782" w:rsidP="00201782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N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28" o:spid="_x0000_s1053" type="#_x0000_t202" style="position:absolute;left:1143000;width:83808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S5c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2P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4EuXBAAAA2wAAAA8AAAAAAAAAAAAAAAAAmAIAAGRycy9kb3du&#10;cmV2LnhtbFBLBQYAAAAABAAEAPUAAACGAwAAAAA=&#10;" stroked="f">
                  <v:textbox inset="0,0,0,0">
                    <w:txbxContent>
                      <w:p w:rsidR="00201782" w:rsidRDefault="00201782" w:rsidP="00201782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2NH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Q</w:t>
                        </w:r>
                      </w:p>
                    </w:txbxContent>
                  </v:textbox>
                </v:shape>
                <v:line id="Прямая соединительная линия 29" o:spid="_x0000_s1054" style="position:absolute;visibility:visible;mso-wrap-style:square" from="838080,76320" to="1143000,76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wqJcMAAADbAAAADwAAAGRycy9kb3ducmV2LnhtbESP0WoCMRRE3wv9h3CFvhTNVmxtV6NI&#10;QW31SdsPuGyum+DmZkmiu/37Rij0cZiZM8x82btGXClE61nB06gAQVx5bblW8P21Hr6CiAlZY+OZ&#10;FPxQhOXi/m6OpfYdH+h6TLXIEI4lKjAptaWUsTLkMI58S5y9kw8OU5ahljpgl+GukeOieJEOLecF&#10;gy29G6rOx4tT0O3DbvMYt8XEps+p363Ms3VGqYdBv5qBSNSn//Bf+0MrGL/B7Uv+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sKiXDAAAA2wAAAA8AAAAAAAAAAAAA&#10;AAAAoQIAAGRycy9kb3ducmV2LnhtbFBLBQYAAAAABAAEAPkAAACRAwAAAAA=&#10;" strokeweight=".26mm">
                  <v:stroke endarrow="open" joinstyle="miter"/>
                </v:line>
                <v:line id="Прямая соединительная линия 30" o:spid="_x0000_s1055" style="position:absolute;flip:x;visibility:visible;mso-wrap-style:square" from="838080,152280" to="1143000,15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ncmMQAAADbAAAADwAAAGRycy9kb3ducmV2LnhtbERPzWrCQBC+C32HZQq9BLOphZBGV5HS&#10;Qg5FadoHmGTHJJidjdmtpn169yB4/Pj+V5vJ9OJMo+ssK3iOExDEtdUdNwp+vj/mGQjnkTX2lknB&#10;HznYrB9mK8y1vfAXnUvfiBDCLkcFrfdDLqWrWzLoYjsQB+5gR4M+wLGResRLCDe9XCRJKg12HBpa&#10;HOitpfpY/hoF1f9pX1RFelqU6ec2es12+/chUurpcdouQXia/F18cxdawUtYH76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qdyYxAAAANsAAAAPAAAAAAAAAAAA&#10;AAAAAKECAABkcnMvZG93bnJldi54bWxQSwUGAAAAAAQABAD5AAAAkgMAAAAA&#10;" strokeweight=".26mm">
                  <v:stroke endarrow="open" joinstyle="miter"/>
                </v:line>
                <w10:anchorlock/>
              </v:group>
            </w:pict>
          </mc:Fallback>
        </mc:AlternateContent>
      </w:r>
    </w:p>
    <w:p w:rsidR="00201782" w:rsidRDefault="00201782" w:rsidP="00201782">
      <w:pPr>
        <w:jc w:val="center"/>
        <w:rPr>
          <w:b/>
          <w:bCs/>
          <w:iCs/>
          <w:sz w:val="28"/>
          <w:szCs w:val="28"/>
        </w:rPr>
      </w:pPr>
    </w:p>
    <w:sectPr w:rsidR="0020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E2FCE"/>
    <w:multiLevelType w:val="multilevel"/>
    <w:tmpl w:val="5352E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8533C4"/>
    <w:multiLevelType w:val="multilevel"/>
    <w:tmpl w:val="2474F1D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6A"/>
    <w:rsid w:val="00001C58"/>
    <w:rsid w:val="00201782"/>
    <w:rsid w:val="005A116A"/>
    <w:rsid w:val="00BD7A68"/>
    <w:rsid w:val="00C1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0178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0178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782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017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Hyperlink"/>
    <w:basedOn w:val="a0"/>
    <w:uiPriority w:val="99"/>
    <w:unhideWhenUsed/>
    <w:rsid w:val="002017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17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78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0178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0178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782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017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Hyperlink"/>
    <w:basedOn w:val="a0"/>
    <w:uiPriority w:val="99"/>
    <w:unhideWhenUsed/>
    <w:rsid w:val="002017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17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78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lO4obpsvY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qN0zVPh7z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2021-10-11T08:02:00Z</dcterms:created>
  <dcterms:modified xsi:type="dcterms:W3CDTF">2021-10-11T08:24:00Z</dcterms:modified>
</cp:coreProperties>
</file>