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FD3551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Вторник 02</w:t>
      </w:r>
      <w:r w:rsidR="00F1612B">
        <w:rPr>
          <w:rFonts w:ascii="Times New Roman" w:eastAsia="Calibri" w:hAnsi="Times New Roman" w:cs="Times New Roman"/>
          <w:b/>
          <w:sz w:val="28"/>
          <w:szCs w:val="28"/>
        </w:rPr>
        <w:t>.11</w:t>
      </w:r>
      <w:r>
        <w:rPr>
          <w:rFonts w:ascii="Times New Roman" w:eastAsia="Calibri" w:hAnsi="Times New Roman" w:cs="Times New Roman"/>
          <w:b/>
          <w:sz w:val="28"/>
          <w:szCs w:val="28"/>
        </w:rPr>
        <w:t>.2021</w:t>
      </w:r>
    </w:p>
    <w:p w:rsidR="00D21D9E" w:rsidRPr="00D21D9E" w:rsidRDefault="00FD3551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Продавец, контролер,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кассир</w:t>
      </w:r>
      <w:r w:rsidR="00DA48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 ( 6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58444A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просмотреть видео урок по теме «Теорема Пифагора», перейдя по ссылке </w:t>
      </w:r>
      <w:hyperlink r:id="rId4" w:history="1">
        <w:r w:rsidR="0058444A" w:rsidRPr="00C37ADC">
          <w:rPr>
            <w:rStyle w:val="a6"/>
            <w:rFonts w:ascii="Times New Roman" w:eastAsia="Calibri" w:hAnsi="Times New Roman" w:cs="Times New Roman"/>
            <w:b/>
            <w:sz w:val="32"/>
            <w:szCs w:val="32"/>
          </w:rPr>
          <w:t>https://youtu.be/fzrUPOzWqB0</w:t>
        </w:r>
      </w:hyperlink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, и решить представленные ниже задачи по данной теме. Фото решенных задач выслать в </w:t>
      </w:r>
      <w:proofErr w:type="spellStart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WatsApp</w:t>
      </w:r>
      <w:proofErr w:type="spellEnd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 w:rsidRP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89022559958. 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FD3551">
        <w:rPr>
          <w:rFonts w:ascii="Times New Roman" w:eastAsia="Calibri" w:hAnsi="Times New Roman" w:cs="Times New Roman"/>
          <w:b/>
          <w:sz w:val="28"/>
          <w:szCs w:val="24"/>
        </w:rPr>
        <w:t>02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D3551">
        <w:rPr>
          <w:rFonts w:ascii="Times New Roman" w:eastAsia="Calibri" w:hAnsi="Times New Roman" w:cs="Times New Roman"/>
          <w:b/>
          <w:sz w:val="28"/>
          <w:szCs w:val="24"/>
        </w:rPr>
        <w:t xml:space="preserve">.2021 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дня </w:t>
      </w:r>
      <w:bookmarkStart w:id="0" w:name="_GoBack"/>
      <w:bookmarkEnd w:id="0"/>
      <w:r w:rsidRPr="00D21D9E">
        <w:rPr>
          <w:rFonts w:ascii="Times New Roman" w:eastAsia="Calibri" w:hAnsi="Times New Roman" w:cs="Times New Roman"/>
          <w:b/>
          <w:sz w:val="28"/>
          <w:szCs w:val="24"/>
        </w:rPr>
        <w:t>не будут выполнены все задания, в журнал будут выставлены неудовлетворительные оценки.</w:t>
      </w:r>
    </w:p>
    <w:p w:rsidR="0058444A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8444A" w:rsidRPr="00F83152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1) 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По гипотенузе с=18 и катету </w:t>
      </w:r>
      <w:r w:rsidRPr="00F83152">
        <w:rPr>
          <w:rFonts w:ascii="Times New Roman" w:eastAsia="Calibri" w:hAnsi="Times New Roman" w:cs="Times New Roman"/>
          <w:sz w:val="28"/>
          <w:szCs w:val="24"/>
          <w:lang w:val="en-US"/>
        </w:rPr>
        <w:t>b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=9 прямоугольного треугольника найдите высоту </w:t>
      </w:r>
      <w:r w:rsidRPr="00F83152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r w:rsidR="00F83152" w:rsidRPr="00F83152">
        <w:rPr>
          <w:rFonts w:ascii="Times New Roman" w:eastAsia="Calibri" w:hAnsi="Times New Roman" w:cs="Times New Roman"/>
          <w:sz w:val="28"/>
          <w:szCs w:val="24"/>
        </w:rPr>
        <w:t>, проведенную к гипотенузе.</w:t>
      </w:r>
    </w:p>
    <w:p w:rsidR="00F83152" w:rsidRPr="00F83152" w:rsidRDefault="00F83152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152">
        <w:rPr>
          <w:rFonts w:ascii="Times New Roman" w:eastAsia="Calibri" w:hAnsi="Times New Roman" w:cs="Times New Roman"/>
          <w:b/>
          <w:sz w:val="28"/>
          <w:szCs w:val="24"/>
        </w:rPr>
        <w:t>2)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 Гипотенуза прямоугольного треугольника равна 15, один катет на 3 меньше гипотенузы. Найдите площадь треугольника.</w:t>
      </w:r>
    </w:p>
    <w:p w:rsidR="00F83152" w:rsidRPr="00F83152" w:rsidRDefault="00F83152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152">
        <w:rPr>
          <w:rFonts w:ascii="Times New Roman" w:eastAsia="Calibri" w:hAnsi="Times New Roman" w:cs="Times New Roman"/>
          <w:b/>
          <w:sz w:val="28"/>
          <w:szCs w:val="24"/>
        </w:rPr>
        <w:t>3)</w:t>
      </w:r>
      <w:r w:rsidRPr="00F83152">
        <w:t xml:space="preserve"> </w:t>
      </w:r>
      <w:r w:rsidRPr="00F83152">
        <w:rPr>
          <w:rFonts w:ascii="Times New Roman" w:eastAsia="Calibri" w:hAnsi="Times New Roman" w:cs="Times New Roman"/>
          <w:sz w:val="28"/>
          <w:szCs w:val="24"/>
        </w:rPr>
        <w:t>Периметр ромба равен 100, одна из его диагоналей 40. Определите длину второй диагонали ромба.</w:t>
      </w:r>
    </w:p>
    <w:p w:rsidR="00F83152" w:rsidRPr="00F83152" w:rsidRDefault="00F83152" w:rsidP="00F83152">
      <w:pPr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4) </w:t>
      </w:r>
      <w:r w:rsidRPr="00F8315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Боковая сторона равнобедренного треугольника равна 5, а основание равно 6. Найдите площадь этого треугольника.</w:t>
      </w:r>
    </w:p>
    <w:p w:rsidR="007D4D1C" w:rsidRPr="008104B8" w:rsidRDefault="00F83152" w:rsidP="00810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F83152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D4F63A5" wp14:editId="39AE70B5">
            <wp:extent cx="2047875" cy="1466850"/>
            <wp:effectExtent l="0" t="0" r="9525" b="0"/>
            <wp:docPr id="188" name="Рисунок 188" descr="MA.OB10.B6.3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.OB10.B6.38/inner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8444A"/>
    <w:rsid w:val="005A3A4C"/>
    <w:rsid w:val="005E77BF"/>
    <w:rsid w:val="0065126E"/>
    <w:rsid w:val="0071783A"/>
    <w:rsid w:val="007D4D1C"/>
    <w:rsid w:val="008104B8"/>
    <w:rsid w:val="00856019"/>
    <w:rsid w:val="00874987"/>
    <w:rsid w:val="00891B1B"/>
    <w:rsid w:val="008C7D68"/>
    <w:rsid w:val="00957326"/>
    <w:rsid w:val="00C30411"/>
    <w:rsid w:val="00C64668"/>
    <w:rsid w:val="00D15D7D"/>
    <w:rsid w:val="00D21D9E"/>
    <w:rsid w:val="00DA48B0"/>
    <w:rsid w:val="00DB4C96"/>
    <w:rsid w:val="00F1612B"/>
    <w:rsid w:val="00F7628B"/>
    <w:rsid w:val="00F83152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4F53"/>
  <w15:docId w15:val="{3A7BB809-C858-4FFD-99D3-08301C7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fzrUPOzWq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4</cp:revision>
  <dcterms:created xsi:type="dcterms:W3CDTF">2020-11-16T06:00:00Z</dcterms:created>
  <dcterms:modified xsi:type="dcterms:W3CDTF">2021-10-29T07:55:00Z</dcterms:modified>
</cp:coreProperties>
</file>