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48" w:rsidRPr="00BB5B48" w:rsidRDefault="00BB5B48" w:rsidP="00BB5B4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36"/>
          <w:szCs w:val="36"/>
          <w:lang w:val="ru-RU" w:eastAsia="en-US"/>
        </w:rPr>
      </w:pPr>
      <w:bookmarkStart w:id="0" w:name="bookmark0"/>
      <w:bookmarkStart w:id="1" w:name="_GoBack"/>
      <w:bookmarkEnd w:id="1"/>
      <w:r w:rsidRPr="00BB5B48">
        <w:rPr>
          <w:rFonts w:ascii="Times New Roman" w:eastAsiaTheme="minorHAnsi" w:hAnsi="Times New Roman" w:cs="Times New Roman"/>
          <w:b/>
          <w:color w:val="auto"/>
          <w:sz w:val="36"/>
          <w:szCs w:val="36"/>
          <w:lang w:val="ru-RU" w:eastAsia="en-US"/>
        </w:rPr>
        <w:t xml:space="preserve">ИНСТРУКЦИЯ ПО ВЫПОЛНЕНИЮ  ЗАДАНИЯ  НА  </w:t>
      </w:r>
      <w:r>
        <w:rPr>
          <w:rFonts w:ascii="Times New Roman" w:eastAsiaTheme="minorHAnsi" w:hAnsi="Times New Roman" w:cs="Times New Roman"/>
          <w:b/>
          <w:color w:val="auto"/>
          <w:sz w:val="36"/>
          <w:szCs w:val="36"/>
          <w:lang w:val="ru-RU" w:eastAsia="en-US"/>
        </w:rPr>
        <w:t>2.10.2021 г.</w:t>
      </w:r>
      <w:r w:rsidRPr="00BB5B48">
        <w:rPr>
          <w:rFonts w:ascii="Times New Roman" w:eastAsiaTheme="minorHAnsi" w:hAnsi="Times New Roman" w:cs="Times New Roman"/>
          <w:b/>
          <w:color w:val="auto"/>
          <w:sz w:val="36"/>
          <w:szCs w:val="36"/>
          <w:lang w:val="ru-RU" w:eastAsia="en-US"/>
        </w:rPr>
        <w:t xml:space="preserve">   </w:t>
      </w:r>
      <w:proofErr w:type="gramStart"/>
      <w:r w:rsidRPr="00BB5B48">
        <w:rPr>
          <w:rFonts w:ascii="Times New Roman" w:eastAsiaTheme="minorHAnsi" w:hAnsi="Times New Roman" w:cs="Times New Roman"/>
          <w:b/>
          <w:color w:val="auto"/>
          <w:sz w:val="36"/>
          <w:szCs w:val="36"/>
          <w:lang w:val="ru-RU" w:eastAsia="en-US"/>
        </w:rPr>
        <w:t xml:space="preserve">( </w:t>
      </w:r>
      <w:proofErr w:type="gramEnd"/>
      <w:r w:rsidRPr="00BB5B48">
        <w:rPr>
          <w:rFonts w:ascii="Times New Roman" w:eastAsiaTheme="minorHAnsi" w:hAnsi="Times New Roman" w:cs="Times New Roman"/>
          <w:b/>
          <w:color w:val="auto"/>
          <w:sz w:val="36"/>
          <w:szCs w:val="36"/>
          <w:lang w:val="ru-RU" w:eastAsia="en-US"/>
        </w:rPr>
        <w:t>группа №  31 «АВТОМЕХАНИК»)</w:t>
      </w:r>
    </w:p>
    <w:p w:rsidR="00BB5B48" w:rsidRPr="00BB5B48" w:rsidRDefault="00BB5B48" w:rsidP="00BB5B48">
      <w:pPr>
        <w:keepNext/>
        <w:keepLines/>
        <w:ind w:left="20"/>
        <w:jc w:val="center"/>
        <w:outlineLvl w:val="0"/>
        <w:rPr>
          <w:rFonts w:ascii="Times New Roman" w:eastAsia="Franklin Gothic Demi Cond" w:hAnsi="Times New Roman" w:cs="Times New Roman"/>
          <w:b/>
          <w:sz w:val="40"/>
          <w:szCs w:val="40"/>
          <w:lang w:val="ru-RU"/>
        </w:rPr>
      </w:pPr>
    </w:p>
    <w:p w:rsidR="00BB5B48" w:rsidRDefault="00BB5B48" w:rsidP="00BB5B48">
      <w:pPr>
        <w:keepNext/>
        <w:keepLines/>
        <w:tabs>
          <w:tab w:val="left" w:pos="2998"/>
        </w:tabs>
        <w:ind w:left="20"/>
        <w:jc w:val="center"/>
        <w:outlineLvl w:val="0"/>
        <w:rPr>
          <w:rFonts w:ascii="Times New Roman" w:eastAsia="Franklin Gothic Demi Cond" w:hAnsi="Times New Roman" w:cs="Times New Roman"/>
          <w:b/>
          <w:color w:val="FF0000"/>
          <w:sz w:val="40"/>
          <w:szCs w:val="40"/>
          <w:lang w:val="ru-RU"/>
        </w:rPr>
      </w:pPr>
      <w:r w:rsidRPr="00BB5B48">
        <w:rPr>
          <w:rFonts w:ascii="Times New Roman" w:eastAsia="Franklin Gothic Demi Cond" w:hAnsi="Times New Roman" w:cs="Times New Roman"/>
          <w:b/>
          <w:color w:val="FF0000"/>
          <w:sz w:val="40"/>
          <w:szCs w:val="40"/>
          <w:lang w:val="ru-RU"/>
        </w:rPr>
        <w:t>ВНИМАТЕЛЬНО</w:t>
      </w:r>
      <w:r>
        <w:rPr>
          <w:rFonts w:ascii="Times New Roman" w:eastAsia="Franklin Gothic Demi Cond" w:hAnsi="Times New Roman" w:cs="Times New Roman"/>
          <w:b/>
          <w:sz w:val="40"/>
          <w:szCs w:val="40"/>
          <w:lang w:val="ru-RU"/>
        </w:rPr>
        <w:t xml:space="preserve"> </w:t>
      </w:r>
      <w:r w:rsidRPr="00BB5B48">
        <w:rPr>
          <w:rFonts w:ascii="Times New Roman" w:eastAsia="Franklin Gothic Demi Cond" w:hAnsi="Times New Roman" w:cs="Times New Roman"/>
          <w:b/>
          <w:color w:val="FF0000"/>
          <w:sz w:val="40"/>
          <w:szCs w:val="40"/>
          <w:lang w:val="ru-RU"/>
        </w:rPr>
        <w:t>прочитайте</w:t>
      </w:r>
      <w:r>
        <w:rPr>
          <w:rFonts w:ascii="Times New Roman" w:eastAsia="Franklin Gothic Demi Cond" w:hAnsi="Times New Roman" w:cs="Times New Roman"/>
          <w:b/>
          <w:sz w:val="40"/>
          <w:szCs w:val="40"/>
          <w:lang w:val="ru-RU"/>
        </w:rPr>
        <w:t xml:space="preserve"> текст лекции, </w:t>
      </w:r>
      <w:r w:rsidRPr="00BB5B48">
        <w:rPr>
          <w:rFonts w:ascii="Times New Roman" w:eastAsia="Franklin Gothic Demi Cond" w:hAnsi="Times New Roman" w:cs="Times New Roman"/>
          <w:b/>
          <w:color w:val="FF0000"/>
          <w:sz w:val="40"/>
          <w:szCs w:val="40"/>
          <w:lang w:val="ru-RU"/>
        </w:rPr>
        <w:t xml:space="preserve">кратко законспектируйте </w:t>
      </w:r>
      <w:r>
        <w:rPr>
          <w:rFonts w:ascii="Times New Roman" w:eastAsia="Franklin Gothic Demi Cond" w:hAnsi="Times New Roman" w:cs="Times New Roman"/>
          <w:b/>
          <w:sz w:val="40"/>
          <w:szCs w:val="40"/>
          <w:lang w:val="ru-RU"/>
        </w:rPr>
        <w:t xml:space="preserve">ее содержание и </w:t>
      </w:r>
      <w:r w:rsidRPr="00BB5B48">
        <w:rPr>
          <w:rFonts w:ascii="Times New Roman" w:eastAsia="Franklin Gothic Demi Cond" w:hAnsi="Times New Roman" w:cs="Times New Roman"/>
          <w:b/>
          <w:color w:val="FF0000"/>
          <w:sz w:val="40"/>
          <w:szCs w:val="40"/>
          <w:lang w:val="ru-RU"/>
        </w:rPr>
        <w:t>выполните</w:t>
      </w:r>
      <w:r>
        <w:rPr>
          <w:rFonts w:ascii="Times New Roman" w:eastAsia="Franklin Gothic Demi Cond" w:hAnsi="Times New Roman" w:cs="Times New Roman"/>
          <w:b/>
          <w:sz w:val="40"/>
          <w:szCs w:val="40"/>
          <w:lang w:val="ru-RU"/>
        </w:rPr>
        <w:t xml:space="preserve"> предложенные   </w:t>
      </w:r>
      <w:r w:rsidRPr="00BB5B48">
        <w:rPr>
          <w:rFonts w:ascii="Times New Roman" w:eastAsia="Franklin Gothic Demi Cond" w:hAnsi="Times New Roman" w:cs="Times New Roman"/>
          <w:b/>
          <w:color w:val="FF0000"/>
          <w:sz w:val="40"/>
          <w:szCs w:val="40"/>
          <w:lang w:val="ru-RU"/>
        </w:rPr>
        <w:t>практические задания</w:t>
      </w:r>
    </w:p>
    <w:p w:rsidR="00BB5B48" w:rsidRPr="00BB5B48" w:rsidRDefault="00BB5B48" w:rsidP="00BB5B48">
      <w:pPr>
        <w:keepNext/>
        <w:keepLines/>
        <w:tabs>
          <w:tab w:val="left" w:pos="2998"/>
        </w:tabs>
        <w:ind w:left="20"/>
        <w:jc w:val="center"/>
        <w:outlineLvl w:val="0"/>
        <w:rPr>
          <w:rFonts w:ascii="Times New Roman" w:eastAsia="Franklin Gothic Demi Cond" w:hAnsi="Times New Roman" w:cs="Times New Roman"/>
          <w:b/>
          <w:sz w:val="40"/>
          <w:szCs w:val="40"/>
          <w:lang w:val="ru-RU"/>
        </w:rPr>
      </w:pPr>
      <w:r>
        <w:rPr>
          <w:rFonts w:ascii="Times New Roman" w:eastAsia="Franklin Gothic Demi Cond" w:hAnsi="Times New Roman" w:cs="Times New Roman"/>
          <w:b/>
          <w:color w:val="FF0000"/>
          <w:sz w:val="40"/>
          <w:szCs w:val="40"/>
          <w:lang w:val="ru-RU"/>
        </w:rPr>
        <w:t>Выполненное  задание будет проверяться на  очном  уроке.</w:t>
      </w:r>
    </w:p>
    <w:p w:rsidR="00BB5B48" w:rsidRDefault="00BB5B48" w:rsidP="00BB5B48">
      <w:pPr>
        <w:keepNext/>
        <w:keepLines/>
        <w:ind w:left="20"/>
        <w:jc w:val="center"/>
        <w:outlineLvl w:val="0"/>
        <w:rPr>
          <w:rFonts w:ascii="Times New Roman" w:eastAsia="Franklin Gothic Demi Cond" w:hAnsi="Times New Roman" w:cs="Times New Roman"/>
          <w:b/>
          <w:sz w:val="40"/>
          <w:szCs w:val="40"/>
        </w:rPr>
      </w:pPr>
    </w:p>
    <w:p w:rsidR="00BB5B48" w:rsidRPr="00BB5B48" w:rsidRDefault="00BB5B48" w:rsidP="00BB5B48">
      <w:pPr>
        <w:keepNext/>
        <w:keepLines/>
        <w:ind w:left="20"/>
        <w:jc w:val="center"/>
        <w:outlineLvl w:val="0"/>
        <w:rPr>
          <w:rFonts w:ascii="Times New Roman" w:eastAsia="Franklin Gothic Demi Cond" w:hAnsi="Times New Roman" w:cs="Times New Roman"/>
          <w:b/>
          <w:sz w:val="40"/>
          <w:szCs w:val="40"/>
        </w:rPr>
      </w:pPr>
      <w:r w:rsidRPr="00BB5B48">
        <w:rPr>
          <w:rFonts w:ascii="Times New Roman" w:eastAsia="Franklin Gothic Demi Cond" w:hAnsi="Times New Roman" w:cs="Times New Roman"/>
          <w:b/>
          <w:sz w:val="40"/>
          <w:szCs w:val="40"/>
        </w:rPr>
        <w:t xml:space="preserve">Особенности заимствованных слов </w:t>
      </w:r>
      <w:r w:rsidRPr="00BB5B48">
        <w:rPr>
          <w:rFonts w:ascii="Times New Roman" w:eastAsia="Arial" w:hAnsi="Times New Roman" w:cs="Times New Roman"/>
          <w:b/>
          <w:sz w:val="40"/>
          <w:szCs w:val="40"/>
        </w:rPr>
        <w:t>в</w:t>
      </w:r>
      <w:r w:rsidRPr="00BB5B48">
        <w:rPr>
          <w:rFonts w:ascii="Times New Roman" w:eastAsia="Franklin Gothic Demi Cond" w:hAnsi="Times New Roman" w:cs="Times New Roman"/>
          <w:b/>
          <w:sz w:val="40"/>
          <w:szCs w:val="40"/>
        </w:rPr>
        <w:t xml:space="preserve"> русском языке</w:t>
      </w:r>
      <w:bookmarkEnd w:id="0"/>
    </w:p>
    <w:p w:rsidR="00BB5B48" w:rsidRPr="00BB5B48" w:rsidRDefault="00BB5B48" w:rsidP="00BB5B48">
      <w:pPr>
        <w:spacing w:after="191"/>
        <w:ind w:left="20" w:right="40" w:firstLine="380"/>
        <w:jc w:val="both"/>
        <w:rPr>
          <w:rFonts w:ascii="Times New Roman" w:eastAsia="Century Schoolbook" w:hAnsi="Times New Roman" w:cs="Times New Roman"/>
          <w:sz w:val="28"/>
          <w:szCs w:val="28"/>
          <w:lang w:val="ru-RU"/>
        </w:rPr>
      </w:pPr>
    </w:p>
    <w:p w:rsidR="00BB5B48" w:rsidRPr="00BB5B48" w:rsidRDefault="00BB5B48" w:rsidP="00BB5B48">
      <w:pPr>
        <w:spacing w:after="191"/>
        <w:ind w:left="20" w:right="40" w:firstLine="380"/>
        <w:jc w:val="both"/>
        <w:rPr>
          <w:rFonts w:ascii="Times New Roman" w:eastAsia="Century Schoolbook" w:hAnsi="Times New Roman" w:cs="Times New Roman"/>
          <w:b/>
          <w:i/>
          <w:sz w:val="28"/>
          <w:szCs w:val="28"/>
        </w:rPr>
      </w:pPr>
      <w:r w:rsidRPr="00BB5B48">
        <w:rPr>
          <w:rFonts w:ascii="Times New Roman" w:eastAsia="Century Schoolbook" w:hAnsi="Times New Roman" w:cs="Times New Roman"/>
          <w:sz w:val="28"/>
          <w:szCs w:val="28"/>
        </w:rPr>
        <w:t>Начиная с реформ Петровской эпохи (</w:t>
      </w:r>
      <w:r>
        <w:rPr>
          <w:rFonts w:ascii="Times New Roman" w:eastAsia="Century Schoolbook" w:hAnsi="Times New Roman" w:cs="Times New Roman"/>
          <w:sz w:val="28"/>
          <w:szCs w:val="28"/>
          <w:lang w:val="ru-RU"/>
        </w:rPr>
        <w:t>18 век</w:t>
      </w:r>
      <w:r w:rsidRPr="00BB5B48">
        <w:rPr>
          <w:rFonts w:ascii="Times New Roman" w:eastAsia="Century Schoolbook" w:hAnsi="Times New Roman" w:cs="Times New Roman"/>
          <w:sz w:val="28"/>
          <w:szCs w:val="28"/>
        </w:rPr>
        <w:t>), принесших в русский язык большое количество слов из германских (немецкого, голландского, английс</w:t>
      </w:r>
      <w:r w:rsidRPr="00BB5B48">
        <w:rPr>
          <w:rFonts w:ascii="Times New Roman" w:eastAsia="Century Schoolbook" w:hAnsi="Times New Roman" w:cs="Times New Roman"/>
          <w:sz w:val="28"/>
          <w:szCs w:val="28"/>
        </w:rPr>
        <w:softHyphen/>
        <w:t>кого) и романских языков (французского, итальян</w:t>
      </w:r>
      <w:r w:rsidRPr="00BB5B48">
        <w:rPr>
          <w:rFonts w:ascii="Times New Roman" w:eastAsia="Century Schoolbook" w:hAnsi="Times New Roman" w:cs="Times New Roman"/>
          <w:sz w:val="28"/>
          <w:szCs w:val="28"/>
        </w:rPr>
        <w:softHyphen/>
        <w:t>ского, испанского), и заканчивая современным со</w:t>
      </w:r>
      <w:r w:rsidRPr="00BB5B48">
        <w:rPr>
          <w:rFonts w:ascii="Times New Roman" w:eastAsia="Century Schoolbook" w:hAnsi="Times New Roman" w:cs="Times New Roman"/>
          <w:sz w:val="28"/>
          <w:szCs w:val="28"/>
        </w:rPr>
        <w:softHyphen/>
        <w:t>стоянием языка, речь идет о непрекращающемся</w:t>
      </w:r>
      <w:r w:rsidRPr="00BB5B48">
        <w:rPr>
          <w:rFonts w:ascii="Times New Roman" w:eastAsia="Century Schoolbook" w:hAnsi="Times New Roman" w:cs="Times New Roman"/>
          <w:sz w:val="28"/>
          <w:szCs w:val="28"/>
          <w:lang w:val="ru-RU"/>
        </w:rPr>
        <w:t xml:space="preserve"> </w:t>
      </w:r>
      <w:r w:rsidRPr="00BB5B48">
        <w:rPr>
          <w:rFonts w:ascii="Times New Roman" w:eastAsia="Century Schoolbook" w:hAnsi="Times New Roman" w:cs="Times New Roman"/>
          <w:sz w:val="28"/>
          <w:szCs w:val="28"/>
        </w:rPr>
        <w:t xml:space="preserve">процессе вхождения </w:t>
      </w:r>
      <w:r>
        <w:rPr>
          <w:rFonts w:ascii="Times New Roman" w:eastAsia="Century Schoolbook" w:hAnsi="Times New Roman" w:cs="Times New Roman"/>
          <w:sz w:val="28"/>
          <w:szCs w:val="28"/>
          <w:lang w:val="ru-RU"/>
        </w:rPr>
        <w:t xml:space="preserve">в наш язык </w:t>
      </w:r>
      <w:r w:rsidRPr="00BB5B48">
        <w:rPr>
          <w:rFonts w:ascii="Times New Roman" w:eastAsia="Century Schoolbook" w:hAnsi="Times New Roman" w:cs="Times New Roman"/>
          <w:sz w:val="28"/>
          <w:szCs w:val="28"/>
        </w:rPr>
        <w:t>слов из иностранных языков. Русский народ с древних времен вступал в куль</w:t>
      </w:r>
      <w:r w:rsidRPr="00BB5B48">
        <w:rPr>
          <w:rFonts w:ascii="Times New Roman" w:eastAsia="Century Schoolbook" w:hAnsi="Times New Roman" w:cs="Times New Roman"/>
          <w:sz w:val="28"/>
          <w:szCs w:val="28"/>
        </w:rPr>
        <w:softHyphen/>
        <w:t>турные, торговые, военные, политические связи с другими государствами, что не могло не привести к языковым заимствованиям. Слова заимствуются вместе с вещами, понятиями. У А.С. Пушкина чи</w:t>
      </w:r>
      <w:r w:rsidRPr="00BB5B48">
        <w:rPr>
          <w:rFonts w:ascii="Times New Roman" w:eastAsia="Century Schoolbook" w:hAnsi="Times New Roman" w:cs="Times New Roman"/>
          <w:sz w:val="28"/>
          <w:szCs w:val="28"/>
        </w:rPr>
        <w:softHyphen/>
        <w:t xml:space="preserve">таем: </w:t>
      </w:r>
      <w:r w:rsidRPr="00BB5B48">
        <w:rPr>
          <w:rFonts w:ascii="Times New Roman" w:eastAsia="Century Schoolbook" w:hAnsi="Times New Roman" w:cs="Times New Roman"/>
          <w:b/>
          <w:i/>
          <w:sz w:val="28"/>
          <w:szCs w:val="28"/>
        </w:rPr>
        <w:t>«Но панталоны, фрак, жилет - Всех этих слов на русском нет».</w:t>
      </w:r>
    </w:p>
    <w:p w:rsidR="00BB5B48" w:rsidRPr="00BB5B48" w:rsidRDefault="00BB5B48" w:rsidP="00BB5B48">
      <w:pPr>
        <w:ind w:left="20" w:right="20"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BB5B48">
        <w:rPr>
          <w:rFonts w:ascii="Times New Roman" w:eastAsia="Century Schoolbook" w:hAnsi="Times New Roman" w:cs="Times New Roman"/>
          <w:sz w:val="28"/>
          <w:szCs w:val="28"/>
        </w:rPr>
        <w:t xml:space="preserve">Эд. </w:t>
      </w:r>
      <w:proofErr w:type="spellStart"/>
      <w:r w:rsidRPr="00BB5B48">
        <w:rPr>
          <w:rFonts w:ascii="Times New Roman" w:eastAsia="Century Schoolbook" w:hAnsi="Times New Roman" w:cs="Times New Roman"/>
          <w:sz w:val="28"/>
          <w:szCs w:val="28"/>
        </w:rPr>
        <w:t>Вартаньян</w:t>
      </w:r>
      <w:proofErr w:type="spellEnd"/>
      <w:r w:rsidRPr="00BB5B48">
        <w:rPr>
          <w:rFonts w:ascii="Times New Roman" w:eastAsia="Century Schoolbook" w:hAnsi="Times New Roman" w:cs="Times New Roman"/>
          <w:sz w:val="28"/>
          <w:szCs w:val="28"/>
        </w:rPr>
        <w:t xml:space="preserve"> в книге «Путешествие в слово» пишет: </w:t>
      </w:r>
      <w:r w:rsidRPr="00BB5B48">
        <w:rPr>
          <w:rFonts w:ascii="Times New Roman" w:eastAsia="Century Schoolbook" w:hAnsi="Times New Roman" w:cs="Times New Roman"/>
          <w:b/>
          <w:i/>
          <w:sz w:val="28"/>
          <w:szCs w:val="28"/>
        </w:rPr>
        <w:t>«Русский язык представляется мне хлебо</w:t>
      </w:r>
      <w:r w:rsidRPr="00BB5B48">
        <w:rPr>
          <w:rFonts w:ascii="Times New Roman" w:eastAsia="Century Schoolbook" w:hAnsi="Times New Roman" w:cs="Times New Roman"/>
          <w:b/>
          <w:i/>
          <w:sz w:val="28"/>
          <w:szCs w:val="28"/>
        </w:rPr>
        <w:softHyphen/>
        <w:t>сольным хозяином, чье радушие широко распахи</w:t>
      </w:r>
      <w:r w:rsidRPr="00BB5B48">
        <w:rPr>
          <w:rFonts w:ascii="Times New Roman" w:eastAsia="Century Schoolbook" w:hAnsi="Times New Roman" w:cs="Times New Roman"/>
          <w:b/>
          <w:i/>
          <w:sz w:val="28"/>
          <w:szCs w:val="28"/>
        </w:rPr>
        <w:softHyphen/>
        <w:t>вает двери перед чужеземными словами и выра</w:t>
      </w:r>
      <w:r w:rsidRPr="00BB5B48">
        <w:rPr>
          <w:rFonts w:ascii="Times New Roman" w:eastAsia="Century Schoolbook" w:hAnsi="Times New Roman" w:cs="Times New Roman"/>
          <w:b/>
          <w:i/>
          <w:sz w:val="28"/>
          <w:szCs w:val="28"/>
        </w:rPr>
        <w:softHyphen/>
        <w:t>жениями. С одними хозяин легко прощается, ибо не находит в них достойных качеств, других при</w:t>
      </w:r>
      <w:r w:rsidRPr="00BB5B48">
        <w:rPr>
          <w:rFonts w:ascii="Times New Roman" w:eastAsia="Century Schoolbook" w:hAnsi="Times New Roman" w:cs="Times New Roman"/>
          <w:b/>
          <w:i/>
          <w:sz w:val="28"/>
          <w:szCs w:val="28"/>
        </w:rPr>
        <w:softHyphen/>
        <w:t>вечает. Мой дом - твой дом, — говорит он полю</w:t>
      </w:r>
      <w:r w:rsidRPr="00BB5B48">
        <w:rPr>
          <w:rFonts w:ascii="Times New Roman" w:eastAsia="Century Schoolbook" w:hAnsi="Times New Roman" w:cs="Times New Roman"/>
          <w:b/>
          <w:i/>
          <w:sz w:val="28"/>
          <w:szCs w:val="28"/>
        </w:rPr>
        <w:softHyphen/>
        <w:t>бившемуся гостю. — Хочешь — смени иноземный наряд на русские одежды. Хочешь - переходи в русскую веру. А нет — что за печаль — оставайся самим собой...»</w:t>
      </w:r>
    </w:p>
    <w:p w:rsidR="00BB5B48" w:rsidRPr="00BB5B48" w:rsidRDefault="00BB5B48" w:rsidP="00BB5B48">
      <w:pPr>
        <w:ind w:left="20" w:right="20"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BB5B48">
        <w:rPr>
          <w:rFonts w:ascii="Times New Roman" w:eastAsia="Century Schoolbook" w:hAnsi="Times New Roman" w:cs="Times New Roman"/>
          <w:sz w:val="28"/>
          <w:szCs w:val="28"/>
        </w:rPr>
        <w:t>Люди старшего поколения знают, что такое</w:t>
      </w:r>
      <w:r w:rsidRPr="00BB5B48">
        <w:rPr>
          <w:rFonts w:ascii="Times New Roman" w:eastAsia="Century Schoolbook" w:hAnsi="Times New Roman" w:cs="Times New Roman"/>
          <w:i/>
          <w:iCs/>
          <w:sz w:val="28"/>
          <w:szCs w:val="28"/>
        </w:rPr>
        <w:t xml:space="preserve"> каш</w:t>
      </w:r>
      <w:r w:rsidRPr="00BB5B48">
        <w:rPr>
          <w:rFonts w:ascii="Times New Roman" w:eastAsia="Century Schoolbook" w:hAnsi="Times New Roman" w:cs="Times New Roman"/>
          <w:i/>
          <w:iCs/>
          <w:sz w:val="28"/>
          <w:szCs w:val="28"/>
        </w:rPr>
        <w:softHyphen/>
        <w:t>не, джинсы, шорты,</w:t>
      </w:r>
      <w:r w:rsidRPr="00BB5B48">
        <w:rPr>
          <w:rFonts w:ascii="Times New Roman" w:eastAsia="Century Schoolbook" w:hAnsi="Times New Roman" w:cs="Times New Roman"/>
          <w:sz w:val="28"/>
          <w:szCs w:val="28"/>
        </w:rPr>
        <w:t xml:space="preserve"> но испытывают затруднения в определении слов</w:t>
      </w:r>
      <w:r w:rsidRPr="00BB5B48">
        <w:rPr>
          <w:rFonts w:ascii="Times New Roman" w:eastAsia="Century Schoolbook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B5B48">
        <w:rPr>
          <w:rFonts w:ascii="Times New Roman" w:eastAsia="Century Schoolbook" w:hAnsi="Times New Roman" w:cs="Times New Roman"/>
          <w:i/>
          <w:iCs/>
          <w:sz w:val="28"/>
          <w:szCs w:val="28"/>
        </w:rPr>
        <w:t>свингер</w:t>
      </w:r>
      <w:proofErr w:type="spellEnd"/>
      <w:r w:rsidRPr="00BB5B48">
        <w:rPr>
          <w:rFonts w:ascii="Times New Roman" w:eastAsia="Century Schoolbook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B5B48">
        <w:rPr>
          <w:rFonts w:ascii="Times New Roman" w:eastAsia="Century Schoolbook" w:hAnsi="Times New Roman" w:cs="Times New Roman"/>
          <w:i/>
          <w:iCs/>
          <w:sz w:val="28"/>
          <w:szCs w:val="28"/>
        </w:rPr>
        <w:t>леггинсы</w:t>
      </w:r>
      <w:proofErr w:type="spellEnd"/>
      <w:r w:rsidRPr="00BB5B48">
        <w:rPr>
          <w:rFonts w:ascii="Times New Roman" w:eastAsia="Century Schoolbook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B5B48">
        <w:rPr>
          <w:rFonts w:ascii="Times New Roman" w:eastAsia="Century Schoolbook" w:hAnsi="Times New Roman" w:cs="Times New Roman"/>
          <w:i/>
          <w:iCs/>
          <w:sz w:val="28"/>
          <w:szCs w:val="28"/>
        </w:rPr>
        <w:t>бандана</w:t>
      </w:r>
      <w:proofErr w:type="spellEnd"/>
      <w:r w:rsidRPr="00BB5B48">
        <w:rPr>
          <w:rFonts w:ascii="Times New Roman" w:eastAsia="Century Schoolbook" w:hAnsi="Times New Roman" w:cs="Times New Roman"/>
          <w:sz w:val="28"/>
          <w:szCs w:val="28"/>
        </w:rPr>
        <w:t xml:space="preserve"> или </w:t>
      </w:r>
      <w:proofErr w:type="spellStart"/>
      <w:r w:rsidRPr="00BB5B48">
        <w:rPr>
          <w:rFonts w:ascii="Times New Roman" w:eastAsia="Century Schoolbook" w:hAnsi="Times New Roman" w:cs="Times New Roman"/>
          <w:i/>
          <w:iCs/>
          <w:sz w:val="28"/>
          <w:szCs w:val="28"/>
        </w:rPr>
        <w:t>капри</w:t>
      </w:r>
      <w:proofErr w:type="spellEnd"/>
      <w:r w:rsidRPr="00BB5B48">
        <w:rPr>
          <w:rFonts w:ascii="Times New Roman" w:eastAsia="Century Schoolbook" w:hAnsi="Times New Roman" w:cs="Times New Roman"/>
          <w:i/>
          <w:iCs/>
          <w:sz w:val="28"/>
          <w:szCs w:val="28"/>
        </w:rPr>
        <w:t>.</w:t>
      </w:r>
      <w:r w:rsidRPr="00BB5B48">
        <w:rPr>
          <w:rFonts w:ascii="Times New Roman" w:eastAsia="Century Schoolbook" w:hAnsi="Times New Roman" w:cs="Times New Roman"/>
          <w:sz w:val="28"/>
          <w:szCs w:val="28"/>
        </w:rPr>
        <w:t xml:space="preserve"> В Советском энциклопедическом словаре (1990) читаем: Капри </w:t>
      </w:r>
      <w:r w:rsidRPr="00BB5B48">
        <w:rPr>
          <w:rFonts w:ascii="Times New Roman" w:eastAsia="Century Schoolbook" w:hAnsi="Times New Roman" w:cs="Times New Roman"/>
          <w:sz w:val="28"/>
          <w:szCs w:val="28"/>
          <w:lang w:val="ru-RU"/>
        </w:rPr>
        <w:t>(</w:t>
      </w:r>
      <w:r w:rsidRPr="00BB5B48">
        <w:rPr>
          <w:rFonts w:ascii="Times New Roman" w:eastAsia="Century Schoolbook" w:hAnsi="Times New Roman" w:cs="Times New Roman"/>
          <w:sz w:val="28"/>
          <w:szCs w:val="28"/>
          <w:lang w:val="en-US"/>
        </w:rPr>
        <w:t>Capri</w:t>
      </w:r>
      <w:r w:rsidRPr="00BB5B48">
        <w:rPr>
          <w:rFonts w:ascii="Times New Roman" w:eastAsia="Century Schoolbook" w:hAnsi="Times New Roman" w:cs="Times New Roman"/>
          <w:sz w:val="28"/>
          <w:szCs w:val="28"/>
          <w:lang w:val="ru-RU"/>
        </w:rPr>
        <w:t xml:space="preserve">), </w:t>
      </w:r>
      <w:r w:rsidRPr="00BB5B48">
        <w:rPr>
          <w:rFonts w:ascii="Times New Roman" w:eastAsia="Century Schoolbook" w:hAnsi="Times New Roman" w:cs="Times New Roman"/>
          <w:sz w:val="28"/>
          <w:szCs w:val="28"/>
        </w:rPr>
        <w:t>остров в Тирренском море, в составе Италии. Но современная молодежь скажет, что</w:t>
      </w:r>
      <w:r w:rsidRPr="00BB5B48">
        <w:rPr>
          <w:rFonts w:ascii="Times New Roman" w:eastAsia="Century Schoolbook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B5B48">
        <w:rPr>
          <w:rFonts w:ascii="Times New Roman" w:eastAsia="Century Schoolbook" w:hAnsi="Times New Roman" w:cs="Times New Roman"/>
          <w:i/>
          <w:iCs/>
          <w:sz w:val="28"/>
          <w:szCs w:val="28"/>
        </w:rPr>
        <w:t>капри</w:t>
      </w:r>
      <w:proofErr w:type="spellEnd"/>
      <w:r w:rsidRPr="00BB5B48">
        <w:rPr>
          <w:rFonts w:ascii="Times New Roman" w:eastAsia="Century Schoolbook" w:hAnsi="Times New Roman" w:cs="Times New Roman"/>
          <w:sz w:val="28"/>
          <w:szCs w:val="28"/>
        </w:rPr>
        <w:t xml:space="preserve"> — название брюк. Русский язык как гостеприимный хозяин принял и новое созвуч</w:t>
      </w:r>
      <w:r w:rsidRPr="00BB5B48">
        <w:rPr>
          <w:rFonts w:ascii="Times New Roman" w:eastAsia="Century Schoolbook" w:hAnsi="Times New Roman" w:cs="Times New Roman"/>
          <w:sz w:val="28"/>
          <w:szCs w:val="28"/>
        </w:rPr>
        <w:softHyphen/>
        <w:t>ное слово</w:t>
      </w:r>
      <w:r w:rsidRPr="00BB5B48">
        <w:rPr>
          <w:rFonts w:ascii="Times New Roman" w:eastAsia="Century Schoolbook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B5B48">
        <w:rPr>
          <w:rFonts w:ascii="Times New Roman" w:eastAsia="Century Schoolbook" w:hAnsi="Times New Roman" w:cs="Times New Roman"/>
          <w:i/>
          <w:iCs/>
          <w:sz w:val="28"/>
          <w:szCs w:val="28"/>
        </w:rPr>
        <w:t>капри</w:t>
      </w:r>
      <w:proofErr w:type="spellEnd"/>
      <w:r w:rsidRPr="00BB5B48">
        <w:rPr>
          <w:rFonts w:ascii="Times New Roman" w:eastAsia="Century Schoolbook" w:hAnsi="Times New Roman" w:cs="Times New Roman"/>
          <w:sz w:val="28"/>
          <w:szCs w:val="28"/>
        </w:rPr>
        <w:t xml:space="preserve"> («укороченные расклешенные брю</w:t>
      </w:r>
      <w:r w:rsidRPr="00BB5B48">
        <w:rPr>
          <w:rFonts w:ascii="Times New Roman" w:eastAsia="Century Schoolbook" w:hAnsi="Times New Roman" w:cs="Times New Roman"/>
          <w:sz w:val="28"/>
          <w:szCs w:val="28"/>
        </w:rPr>
        <w:softHyphen/>
        <w:t>ки»), но останется ли оно, приживется? Скорее все</w:t>
      </w:r>
      <w:r w:rsidRPr="00BB5B48">
        <w:rPr>
          <w:rFonts w:ascii="Times New Roman" w:eastAsia="Century Schoolbook" w:hAnsi="Times New Roman" w:cs="Times New Roman"/>
          <w:sz w:val="28"/>
          <w:szCs w:val="28"/>
        </w:rPr>
        <w:softHyphen/>
        <w:t>го, пройдет мода на эти брюки и слово забудется.</w:t>
      </w:r>
    </w:p>
    <w:p w:rsidR="00BB5B48" w:rsidRPr="00BB5B48" w:rsidRDefault="00BB5B48" w:rsidP="00BB5B48">
      <w:pPr>
        <w:ind w:left="4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hAnsi="Times New Roman" w:cs="Times New Roman"/>
          <w:sz w:val="28"/>
          <w:szCs w:val="28"/>
        </w:rPr>
        <w:lastRenderedPageBreak/>
        <w:t>А слово</w:t>
      </w:r>
      <w:r w:rsidRPr="00BB5B48">
        <w:rPr>
          <w:rFonts w:ascii="Times New Roman" w:eastAsia="Century Schoolbook" w:hAnsi="Times New Roman" w:cs="Times New Roman"/>
          <w:i/>
          <w:iCs/>
          <w:sz w:val="28"/>
          <w:szCs w:val="28"/>
        </w:rPr>
        <w:t xml:space="preserve"> роллер?</w:t>
      </w:r>
      <w:r w:rsidRPr="00BB5B48">
        <w:rPr>
          <w:rFonts w:ascii="Times New Roman" w:hAnsi="Times New Roman" w:cs="Times New Roman"/>
          <w:sz w:val="28"/>
          <w:szCs w:val="28"/>
        </w:rPr>
        <w:t xml:space="preserve"> «Современный толковый словарь иностранных слов» (2000) приводит такое определе</w:t>
      </w:r>
      <w:r w:rsidRPr="00BB5B48">
        <w:rPr>
          <w:rFonts w:ascii="Times New Roman" w:hAnsi="Times New Roman" w:cs="Times New Roman"/>
          <w:sz w:val="28"/>
          <w:szCs w:val="28"/>
        </w:rPr>
        <w:softHyphen/>
        <w:t>ние:</w:t>
      </w:r>
      <w:r w:rsidRPr="00BB5B48">
        <w:rPr>
          <w:rFonts w:ascii="Times New Roman" w:eastAsia="Century Schoolbook" w:hAnsi="Times New Roman" w:cs="Times New Roman"/>
          <w:i/>
          <w:iCs/>
          <w:sz w:val="28"/>
          <w:szCs w:val="28"/>
        </w:rPr>
        <w:t xml:space="preserve"> Роллер —</w:t>
      </w:r>
      <w:r w:rsidRPr="00BB5B48">
        <w:rPr>
          <w:rFonts w:ascii="Times New Roman" w:hAnsi="Times New Roman" w:cs="Times New Roman"/>
          <w:sz w:val="28"/>
          <w:szCs w:val="28"/>
        </w:rPr>
        <w:t xml:space="preserve"> любитель виртуозного катания и пере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движения по городу на роликовых коньках; во </w:t>
      </w:r>
      <w:proofErr w:type="spellStart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мн.ч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роллеры -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молодые люди, часто объединяющиеся в неформальные молодежные группировки. А вот «Тол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ковый словарь русского языка» (т. 3, 1939) объясня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ет это слово как «детский самокат». Через тридцать лет Л.П. Крысин, автор монографии «Иноязычные слова в современном русском языке» писал об этом слове: «Характерно, что слово не сохранилось в на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шем языке скорее всего из-за того, что оно было дуб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летом к уже существовавшему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самокат».</w:t>
      </w:r>
    </w:p>
    <w:p w:rsidR="00BB5B48" w:rsidRPr="00BB5B48" w:rsidRDefault="00BB5B48" w:rsidP="00BB5B48">
      <w:pPr>
        <w:ind w:left="40" w:right="20"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Таким образом, мы видим, что иностранные слова входят в язык, исчезают, возвращаются. В целом, по мнению исследователей, языковые заимствования в русской лексике составляют сравнительно небольшое количество и обогащают, развивают язык. Федот Пет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рович Филин (1902-1982) отмечает, что заимствова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 xml:space="preserve">ний из западноевропейских языков и греко-латинских заимствований в русском литературном языке около 14 </w:t>
      </w:r>
      <w:r w:rsidRPr="00BB5B4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%. Но в последних работах современных лингвис</w:t>
      </w:r>
      <w:r w:rsidRPr="00BB5B4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softHyphen/>
        <w:t>тов говорится о 35 %. Действительно, современный поток иностранных слов чрезвычайно широк.</w:t>
      </w:r>
    </w:p>
    <w:p w:rsidR="00BB5B48" w:rsidRPr="00BB5B48" w:rsidRDefault="00BB5B48" w:rsidP="00BB5B48">
      <w:pPr>
        <w:ind w:left="4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Заимствованные слова проникают в наш язык, в первую очередь, благодаря причинам нелингвисти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ческого характера: они появляются как названия новых явлений в сферах:</w:t>
      </w:r>
    </w:p>
    <w:p w:rsidR="00BB5B48" w:rsidRPr="00BB5B48" w:rsidRDefault="00BB5B48" w:rsidP="00BB5B48">
      <w:pPr>
        <w:numPr>
          <w:ilvl w:val="0"/>
          <w:numId w:val="1"/>
        </w:numPr>
        <w:tabs>
          <w:tab w:val="left" w:pos="602"/>
        </w:tabs>
        <w:ind w:left="4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экономики (</w:t>
      </w:r>
      <w:proofErr w:type="spellStart"/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бр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О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кер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— «посредник при заклю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чении сделок»;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</w:t>
      </w:r>
      <w:proofErr w:type="spellStart"/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марк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Е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тинг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— «система управле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ния»;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</w:t>
      </w:r>
      <w:proofErr w:type="spellStart"/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Е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неджер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«специалист по управлению ком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панией»);</w:t>
      </w:r>
    </w:p>
    <w:p w:rsidR="00BB5B48" w:rsidRPr="00BB5B48" w:rsidRDefault="00BB5B48" w:rsidP="00BB5B48">
      <w:pPr>
        <w:numPr>
          <w:ilvl w:val="0"/>
          <w:numId w:val="1"/>
        </w:numPr>
        <w:tabs>
          <w:tab w:val="left" w:pos="596"/>
        </w:tabs>
        <w:ind w:left="2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политики (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инаугурация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— «торжественное вступление в должность»;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импичмент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— «выраже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ние недоверия правительству»;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спикер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— «глава пар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ламента»)</w:t>
      </w:r>
      <w:r w:rsidRPr="00BB5B48">
        <w:rPr>
          <w:rFonts w:ascii="Times New Roman" w:hAnsi="Times New Roman" w:cs="Times New Roman"/>
          <w:sz w:val="28"/>
          <w:szCs w:val="28"/>
        </w:rPr>
        <w:t xml:space="preserve"> -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социальной, культурной, бытовой (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оригами — 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«старинное японское искусство изготовления изде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лий из бумаги»;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джакузи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— «ванна с гидромасса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жем»;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топ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— «короткая кофточка»);</w:t>
      </w:r>
    </w:p>
    <w:p w:rsidR="00BB5B48" w:rsidRPr="00BB5B48" w:rsidRDefault="00BB5B48" w:rsidP="00BB5B48">
      <w:pPr>
        <w:numPr>
          <w:ilvl w:val="0"/>
          <w:numId w:val="1"/>
        </w:numPr>
        <w:tabs>
          <w:tab w:val="left" w:pos="596"/>
        </w:tabs>
        <w:ind w:left="2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техники и электроники (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дискета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— «сменный магнитный диск»;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принтер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— «печатающее устрой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ство»;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сплит-система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— «техническое устройство для кондиционирования воздуха»).</w:t>
      </w:r>
    </w:p>
    <w:p w:rsidR="00BB5B48" w:rsidRPr="00BB5B48" w:rsidRDefault="00BB5B48" w:rsidP="00BB5B48">
      <w:pPr>
        <w:ind w:left="2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Наряду с нелингвистическими причинами дей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ствуют и причины лингвистического характера:</w:t>
      </w:r>
    </w:p>
    <w:p w:rsidR="00BB5B48" w:rsidRPr="00BB5B48" w:rsidRDefault="00BB5B48" w:rsidP="00BB5B48">
      <w:pPr>
        <w:numPr>
          <w:ilvl w:val="0"/>
          <w:numId w:val="1"/>
        </w:numPr>
        <w:tabs>
          <w:tab w:val="left" w:pos="596"/>
        </w:tabs>
        <w:ind w:left="2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иностранное слово заменяет описательный обо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рот (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ноутбук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— переносной компьютер;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гамбургер — 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горячая котлета в тесте;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бонус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— дополнительное воз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награждение за работу; подарок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; </w:t>
      </w:r>
      <w:proofErr w:type="spellStart"/>
      <w:r w:rsidRPr="00BB5B48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кэшбэк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возврат части денежных средств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);</w:t>
      </w:r>
    </w:p>
    <w:p w:rsidR="00BB5B48" w:rsidRPr="00BB5B48" w:rsidRDefault="00BB5B48" w:rsidP="00BB5B48">
      <w:pPr>
        <w:numPr>
          <w:ilvl w:val="0"/>
          <w:numId w:val="1"/>
        </w:numPr>
        <w:tabs>
          <w:tab w:val="left" w:pos="591"/>
        </w:tabs>
        <w:ind w:left="2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уточняет, детализирует понятие (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дисплей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не любой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экран,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а «устройство для визуального ото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бражения информации (в виде текста, таблицы, чертежа и т.д. на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экране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ЭВМ или компьютера)»; 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спонсор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не меценат, не патрон, а «физическое или юридическое лицо, финансирующее какое-либо ме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 xml:space="preserve">роприятие и рекламирующее свою продукцию»; 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сервис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— не просто обслуживание, а система орга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низаций и служб, осуществляющих обслуживание населения).</w:t>
      </w:r>
    </w:p>
    <w:p w:rsidR="00BB5B48" w:rsidRPr="00BB5B48" w:rsidRDefault="00BB5B48" w:rsidP="00BB5B48">
      <w:pPr>
        <w:spacing w:after="60"/>
        <w:ind w:left="2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Часто новые заимствования заменяют обрусевшие иностранные слова: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сленг (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жаргон),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паблисити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(рек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лама),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шоу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(спектакль),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хит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(шлягер). В этом слу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чае речь идет о причинах лингвистического харак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тера, так как новое иностранное слово заменяет опи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сательный оборот или уточняет понятие (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дисплей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не любой экран;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сервис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не просто обслуживание, а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спон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softHyphen/>
        <w:t>сор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не меценат).</w:t>
      </w:r>
    </w:p>
    <w:p w:rsidR="00BB5B48" w:rsidRPr="00BB5B48" w:rsidRDefault="00BB5B48" w:rsidP="00BB5B48">
      <w:pPr>
        <w:spacing w:before="240"/>
        <w:ind w:left="2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русской лексике есть слова, входящие в международ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 xml:space="preserve">ный фонд слов, т.е. слова </w:t>
      </w:r>
      <w:r w:rsidRPr="00BB5B4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интернациональные или интернационализмы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Они встречаются во многих языках. В основном, интернационализмы — это на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учная, техническая, общественно-политическая тер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 xml:space="preserve">минология. Происхождение этих слов греческое 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(панкреатит, философия, поэма)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или латинское 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(.мелиорация, конкретный, консолидация, мускул, объектив</w:t>
      </w:r>
      <w:proofErr w:type="gramStart"/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)</w:t>
      </w:r>
      <w:proofErr w:type="gramEnd"/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.</w:t>
      </w:r>
    </w:p>
    <w:p w:rsidR="00BB5B48" w:rsidRPr="00BB5B48" w:rsidRDefault="00BB5B48" w:rsidP="00BB5B48">
      <w:pPr>
        <w:ind w:left="2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Кроме того, современные терминологические еди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ницы нередко строятся на базе элементов из мертвых языков (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телетайп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— англ.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/>
        </w:rPr>
        <w:t>teletype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en-US"/>
        </w:rPr>
        <w:t>,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 греч.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/>
        </w:rPr>
        <w:t>tele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en-US"/>
        </w:rPr>
        <w:t xml:space="preserve"> 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— далеко + 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/>
        </w:rPr>
        <w:t>type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en-US"/>
        </w:rPr>
        <w:t xml:space="preserve"> 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— тип, литера, шрифт,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от греч.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/>
        </w:rPr>
        <w:t>typos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en-US"/>
        </w:rPr>
        <w:t xml:space="preserve"> 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— образ, отпечаток; редактор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— от лат.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</w:t>
      </w:r>
      <w:proofErr w:type="spellStart"/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/>
        </w:rPr>
        <w:t>radactus</w:t>
      </w:r>
      <w:proofErr w:type="spellEnd"/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en-US"/>
        </w:rPr>
        <w:t xml:space="preserve"> 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— приведенный в порядок).</w:t>
      </w:r>
    </w:p>
    <w:p w:rsidR="00BB5B48" w:rsidRPr="00BB5B48" w:rsidRDefault="00BB5B48" w:rsidP="00BB5B48">
      <w:pPr>
        <w:ind w:left="2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Интернациональные слова можно определить по некоторым международным словообразовательным элементам:</w:t>
      </w:r>
    </w:p>
    <w:p w:rsidR="00BB5B48" w:rsidRPr="00BB5B48" w:rsidRDefault="00BB5B48" w:rsidP="00BB5B48">
      <w:pPr>
        <w:ind w:left="2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Греческие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proofErr w:type="spellStart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агро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анти, </w:t>
      </w:r>
      <w:proofErr w:type="spellStart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астро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библио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гастро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ге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(о), </w:t>
      </w:r>
      <w:proofErr w:type="spellStart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гипер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грамм, граф(о), </w:t>
      </w:r>
    </w:p>
    <w:p w:rsidR="00BB5B48" w:rsidRPr="00BB5B48" w:rsidRDefault="00BB5B48" w:rsidP="00BB5B48">
      <w:pPr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Латинские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proofErr w:type="spellStart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акв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гуман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интер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контр, ради(о), супер, ультра, центр, экс.</w:t>
      </w:r>
    </w:p>
    <w:p w:rsidR="00BB5B48" w:rsidRPr="00BB5B48" w:rsidRDefault="00BB5B48" w:rsidP="00BB5B48">
      <w:pPr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Понять происхождение слова помогает нам не только знание его истории, но и сама структура сло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ва. Мы знаем, что</w:t>
      </w:r>
      <w:r w:rsidRPr="00BB5B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пюре, шоссе, кутюрье, пальто, кашне, киви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не изменяются по падежам и числам, т.е. не подчиняются русской грамматической систе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ме. А если так, то это верный признак, что слово нерусское.</w:t>
      </w:r>
    </w:p>
    <w:p w:rsidR="00BB5B48" w:rsidRPr="00BB5B48" w:rsidRDefault="00BB5B48" w:rsidP="00BB5B48">
      <w:pPr>
        <w:spacing w:after="240"/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Нерусскими оказываются многие слова, начина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ющиеся на буквы</w:t>
      </w:r>
      <w:proofErr w:type="gramStart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B5B4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А</w:t>
      </w:r>
      <w:proofErr w:type="gramEnd"/>
      <w:r w:rsidRPr="00BB5B4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Ф, Э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а также имеющие в корне сочетания</w:t>
      </w:r>
      <w:r w:rsidRPr="00BB5B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BB5B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ке</w:t>
      </w:r>
      <w:proofErr w:type="spellEnd"/>
      <w:r w:rsidRPr="00BB5B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, </w:t>
      </w:r>
      <w:proofErr w:type="spellStart"/>
      <w:r w:rsidRPr="00BB5B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ге</w:t>
      </w:r>
      <w:proofErr w:type="spellEnd"/>
      <w:r w:rsidRPr="00BB5B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, </w:t>
      </w:r>
      <w:proofErr w:type="spellStart"/>
      <w:r w:rsidRPr="00BB5B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хе</w:t>
      </w:r>
      <w:proofErr w:type="spellEnd"/>
      <w:r w:rsidRPr="00BB5B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, </w:t>
      </w:r>
      <w:proofErr w:type="spellStart"/>
      <w:r w:rsidRPr="00BB5B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вю</w:t>
      </w:r>
      <w:proofErr w:type="spellEnd"/>
      <w:r w:rsidRPr="00BB5B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, </w:t>
      </w:r>
      <w:proofErr w:type="spellStart"/>
      <w:r w:rsidRPr="00BB5B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кю</w:t>
      </w:r>
      <w:proofErr w:type="spellEnd"/>
      <w:r w:rsidRPr="00BB5B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, мю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или сочетания двух и более гласных.</w:t>
      </w:r>
    </w:p>
    <w:p w:rsidR="00BB5B48" w:rsidRPr="00BB5B48" w:rsidRDefault="00BB5B48" w:rsidP="00BB5B48">
      <w:pPr>
        <w:spacing w:before="240"/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Практическое задание № 1</w:t>
      </w:r>
      <w:r w:rsidRPr="00BB5B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Подчеркните признак иноязычного про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исхождения слов и объясните их значение.</w:t>
      </w:r>
    </w:p>
    <w:p w:rsidR="00BB5B48" w:rsidRPr="00BB5B48" w:rsidRDefault="00BB5B48" w:rsidP="00BB5B48">
      <w:pPr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Альбом, </w:t>
      </w:r>
      <w:proofErr w:type="spellStart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амиго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андерайтинг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ассорти, аудиокассе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та, барбекю, бювар, видео, гейм, дайвинг, дерби, жа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 xml:space="preserve">люзи, </w:t>
      </w:r>
      <w:proofErr w:type="spellStart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жюльен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инаугурация, инсинуация, камикад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зе, кейс, кегли, кемпинг, мани, мэрия, мюзикл, мюс</w:t>
      </w:r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 xml:space="preserve">ли, рэкет, фазенда, файл, </w:t>
      </w:r>
      <w:proofErr w:type="spellStart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фейс</w:t>
      </w:r>
      <w:proofErr w:type="spellEnd"/>
      <w:r w:rsidRPr="00BB5B4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фейхоа, фермер, хаки, харакири, чипсы, шоу, экология, экспансия, эскорт.</w:t>
      </w:r>
    </w:p>
    <w:p w:rsidR="00BB5B48" w:rsidRDefault="00BB5B48" w:rsidP="00747A07">
      <w:pPr>
        <w:spacing w:line="269" w:lineRule="exact"/>
        <w:ind w:left="20" w:right="20" w:firstLine="340"/>
        <w:jc w:val="center"/>
        <w:rPr>
          <w:rFonts w:ascii="Century Schoolbook" w:eastAsia="Times New Roman" w:hAnsi="Century Schoolbook" w:cs="Century Schoolbook"/>
          <w:b/>
          <w:color w:val="auto"/>
          <w:sz w:val="28"/>
          <w:szCs w:val="28"/>
          <w:lang w:val="ru-RU"/>
        </w:rPr>
      </w:pPr>
    </w:p>
    <w:p w:rsidR="00747A07" w:rsidRPr="00BB5B48" w:rsidRDefault="00BB5B48" w:rsidP="00BB5B48">
      <w:pPr>
        <w:spacing w:line="269" w:lineRule="exact"/>
        <w:ind w:left="20" w:right="20" w:firstLine="340"/>
        <w:jc w:val="center"/>
        <w:rPr>
          <w:rFonts w:ascii="Century Schoolbook" w:eastAsia="Times New Roman" w:hAnsi="Century Schoolbook" w:cs="Century Schoolbook"/>
          <w:b/>
          <w:color w:val="auto"/>
          <w:sz w:val="28"/>
          <w:szCs w:val="28"/>
          <w:lang w:val="ru-RU"/>
        </w:rPr>
      </w:pPr>
      <w:r>
        <w:rPr>
          <w:rFonts w:ascii="Century Schoolbook" w:eastAsia="Times New Roman" w:hAnsi="Century Schoolbook" w:cs="Century Schoolbook"/>
          <w:b/>
          <w:color w:val="auto"/>
          <w:sz w:val="28"/>
          <w:szCs w:val="28"/>
          <w:lang w:val="ru-RU"/>
        </w:rPr>
        <w:t xml:space="preserve">Практическое задание № 2.  </w:t>
      </w:r>
      <w:r w:rsidR="00522487" w:rsidRPr="00BB5B48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Иноязычные (заимствованные  слова)</w:t>
      </w:r>
      <w:r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 xml:space="preserve">. </w:t>
      </w:r>
      <w:r w:rsidRPr="00BB5B48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 xml:space="preserve">   </w:t>
      </w:r>
      <w:r w:rsidR="00747A07" w:rsidRPr="00BB5B48">
        <w:rPr>
          <w:rFonts w:ascii="Century Schoolbook" w:eastAsia="Times New Roman" w:hAnsi="Century Schoolbook" w:cs="Century Schoolbook"/>
          <w:i/>
          <w:color w:val="auto"/>
          <w:sz w:val="28"/>
          <w:szCs w:val="28"/>
          <w:lang w:val="ru-RU"/>
        </w:rPr>
        <w:t>Придумайте слова  с данными корнями:</w:t>
      </w:r>
    </w:p>
    <w:p w:rsidR="00A60810" w:rsidRPr="00522487" w:rsidRDefault="00A60810" w:rsidP="00747A07">
      <w:pPr>
        <w:spacing w:line="269" w:lineRule="exact"/>
        <w:ind w:left="20" w:right="20" w:firstLine="340"/>
        <w:jc w:val="center"/>
        <w:rPr>
          <w:rFonts w:ascii="Century Schoolbook" w:eastAsia="Times New Roman" w:hAnsi="Century Schoolbook" w:cs="Century Schoolbook"/>
          <w:b/>
          <w:color w:val="auto"/>
          <w:sz w:val="28"/>
          <w:szCs w:val="28"/>
          <w:lang w:val="ru-RU"/>
        </w:rPr>
      </w:pPr>
    </w:p>
    <w:p w:rsidR="00747A07" w:rsidRPr="00522487" w:rsidRDefault="00747A07" w:rsidP="00747A07">
      <w:pPr>
        <w:spacing w:line="269" w:lineRule="exact"/>
        <w:ind w:left="20" w:right="20" w:firstLine="340"/>
        <w:jc w:val="center"/>
        <w:rPr>
          <w:rFonts w:ascii="Century Schoolbook" w:eastAsia="Times New Roman" w:hAnsi="Century Schoolbook" w:cs="Century Schoolbook"/>
          <w:b/>
          <w:color w:val="auto"/>
          <w:sz w:val="28"/>
          <w:szCs w:val="28"/>
          <w:lang w:val="ru-RU"/>
        </w:rPr>
      </w:pPr>
      <w:r w:rsidRPr="00DD2242">
        <w:rPr>
          <w:rFonts w:ascii="Century Schoolbook" w:eastAsia="Times New Roman" w:hAnsi="Century Schoolbook" w:cs="Century Schoolbook"/>
          <w:b/>
          <w:color w:val="auto"/>
          <w:sz w:val="28"/>
          <w:szCs w:val="28"/>
          <w:lang w:val="ru-RU"/>
        </w:rPr>
        <w:t>Греческие:</w:t>
      </w:r>
    </w:p>
    <w:p w:rsidR="00747A07" w:rsidRPr="00DD2242" w:rsidRDefault="00747A07" w:rsidP="00747A07">
      <w:pPr>
        <w:spacing w:line="269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Агро 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 xml:space="preserve"> анти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астро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библио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гастро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 xml:space="preserve">, 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lastRenderedPageBreak/>
        <w:t>ге(о)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гипер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грамм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граф(о)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дем(о)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космо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лог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метр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____________________________________________________________, мик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р(о)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мон(о)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не(о)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орф(о)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пневмо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поли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пьезо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___________________________________________________________, те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к(а)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теле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термо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тип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фил(о)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фон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 xml:space="preserve"> 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фот(о)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эпо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.</w:t>
      </w:r>
    </w:p>
    <w:p w:rsidR="00747A07" w:rsidRPr="00522487" w:rsidRDefault="00747A07" w:rsidP="00747A07">
      <w:pPr>
        <w:spacing w:line="274" w:lineRule="exact"/>
        <w:ind w:left="40" w:right="20" w:firstLine="340"/>
        <w:jc w:val="center"/>
        <w:rPr>
          <w:rFonts w:ascii="Century Schoolbook" w:eastAsia="Times New Roman" w:hAnsi="Century Schoolbook" w:cs="Century Schoolbook"/>
          <w:b/>
          <w:color w:val="auto"/>
          <w:sz w:val="28"/>
          <w:szCs w:val="28"/>
          <w:lang w:val="ru-RU"/>
        </w:rPr>
      </w:pPr>
      <w:r w:rsidRPr="00DD2242">
        <w:rPr>
          <w:rFonts w:ascii="Century Schoolbook" w:eastAsia="Times New Roman" w:hAnsi="Century Schoolbook" w:cs="Century Schoolbook"/>
          <w:b/>
          <w:color w:val="auto"/>
          <w:sz w:val="28"/>
          <w:szCs w:val="28"/>
          <w:lang w:val="ru-RU"/>
        </w:rPr>
        <w:t>Латинские:</w:t>
      </w:r>
    </w:p>
    <w:p w:rsidR="00747A07" w:rsidRPr="00DD2242" w:rsidRDefault="00747A07" w:rsidP="00747A07">
      <w:pPr>
        <w:spacing w:line="274" w:lineRule="exact"/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А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кв</w:t>
      </w:r>
      <w:proofErr w:type="spellEnd"/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 xml:space="preserve">, </w:t>
      </w:r>
      <w:proofErr w:type="spellStart"/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гуман</w:t>
      </w:r>
      <w:proofErr w:type="spellEnd"/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 xml:space="preserve">, </w:t>
      </w:r>
      <w:proofErr w:type="spellStart"/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интер</w:t>
      </w:r>
      <w:proofErr w:type="spellEnd"/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контр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ради(о)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супер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ультра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центр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, экс</w:t>
      </w:r>
      <w:r w:rsidRPr="00522487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_____________________________________________________________</w:t>
      </w:r>
      <w:r w:rsidRPr="00DD2242">
        <w:rPr>
          <w:rFonts w:ascii="Century Schoolbook" w:eastAsia="Times New Roman" w:hAnsi="Century Schoolbook" w:cs="Century Schoolbook"/>
          <w:color w:val="auto"/>
          <w:sz w:val="28"/>
          <w:szCs w:val="28"/>
          <w:lang w:val="ru-RU"/>
        </w:rPr>
        <w:t>.</w:t>
      </w:r>
    </w:p>
    <w:p w:rsidR="00AD057D" w:rsidRDefault="00AD057D">
      <w:pPr>
        <w:rPr>
          <w:lang w:val="ru-RU"/>
        </w:rPr>
      </w:pPr>
    </w:p>
    <w:p w:rsidR="00C66983" w:rsidRDefault="00C66983">
      <w:pPr>
        <w:rPr>
          <w:lang w:val="ru-RU"/>
        </w:rPr>
      </w:pPr>
    </w:p>
    <w:p w:rsidR="00C66983" w:rsidRDefault="00C66983">
      <w:pPr>
        <w:rPr>
          <w:lang w:val="ru-RU"/>
        </w:rPr>
      </w:pPr>
    </w:p>
    <w:p w:rsidR="00C66983" w:rsidRDefault="00C66983">
      <w:pPr>
        <w:rPr>
          <w:lang w:val="ru-RU"/>
        </w:rPr>
      </w:pPr>
    </w:p>
    <w:p w:rsidR="00C66983" w:rsidRDefault="00C66983">
      <w:pPr>
        <w:rPr>
          <w:lang w:val="ru-RU"/>
        </w:rPr>
      </w:pPr>
    </w:p>
    <w:p w:rsidR="00C66983" w:rsidRPr="00522487" w:rsidRDefault="00C66983">
      <w:pPr>
        <w:rPr>
          <w:rFonts w:ascii="Times New Roman" w:hAnsi="Times New Roman" w:cs="Times New Roman"/>
          <w:lang w:val="ru-RU"/>
        </w:rPr>
      </w:pPr>
    </w:p>
    <w:p w:rsidR="00C66983" w:rsidRDefault="00C66983">
      <w:pPr>
        <w:rPr>
          <w:lang w:val="ru-RU"/>
        </w:rPr>
      </w:pPr>
    </w:p>
    <w:p w:rsidR="00C66983" w:rsidRPr="00747A07" w:rsidRDefault="00C66983" w:rsidP="00C66983">
      <w:pPr>
        <w:rPr>
          <w:lang w:val="ru-RU"/>
        </w:rPr>
      </w:pPr>
    </w:p>
    <w:sectPr w:rsidR="00C66983" w:rsidRPr="0074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07"/>
    <w:rsid w:val="00522487"/>
    <w:rsid w:val="00747A07"/>
    <w:rsid w:val="00A60810"/>
    <w:rsid w:val="00AD057D"/>
    <w:rsid w:val="00B65816"/>
    <w:rsid w:val="00BB5B48"/>
    <w:rsid w:val="00C6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A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A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Venevcev</cp:lastModifiedBy>
  <cp:revision>2</cp:revision>
  <cp:lastPrinted>2017-04-14T10:24:00Z</cp:lastPrinted>
  <dcterms:created xsi:type="dcterms:W3CDTF">2021-09-29T10:01:00Z</dcterms:created>
  <dcterms:modified xsi:type="dcterms:W3CDTF">2021-09-29T10:01:00Z</dcterms:modified>
</cp:coreProperties>
</file>