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6E" w:rsidRDefault="003B7DE2">
      <w:r>
        <w:t>Требованием ФГОС</w:t>
      </w:r>
    </w:p>
    <w:p w:rsidR="003B7DE2" w:rsidRPr="003B7DE2" w:rsidRDefault="003B7DE2">
      <w:r>
        <w:t>Объекты техникума расположены в п. Арти и включают</w:t>
      </w:r>
      <w:r w:rsidRPr="003B7DE2">
        <w:t>:</w:t>
      </w:r>
      <w:r>
        <w:t xml:space="preserve"> учебный корпус, спортивная площадка, учебно-производственные мастерские, учебная площадка (</w:t>
      </w:r>
      <w:proofErr w:type="spellStart"/>
      <w:r>
        <w:t>автотрактородром</w:t>
      </w:r>
      <w:proofErr w:type="spellEnd"/>
      <w:r>
        <w:t>), учебное хозяйство. Территории благоустроены. В учебном корпусе размещены учебные кабинеты, лаборатории, мастерские, библиотека с читальным залом. Питание обучающихся организованно в здании техникума</w:t>
      </w:r>
      <w:proofErr w:type="gramStart"/>
      <w:r>
        <w:t>.</w:t>
      </w:r>
      <w:proofErr w:type="gramEnd"/>
      <w:r>
        <w:t xml:space="preserve"> Занятие физкультурой и спортом проводится в тренажерном зале и открытой спортивных  площадке</w:t>
      </w:r>
      <w:proofErr w:type="gramStart"/>
      <w:r>
        <w:t>.</w:t>
      </w:r>
      <w:proofErr w:type="gramEnd"/>
      <w:r>
        <w:t xml:space="preserve"> Городском физкультурно-оздоровительном комплексе «Старт»</w:t>
      </w:r>
      <w:proofErr w:type="gramStart"/>
      <w:r>
        <w:t>.</w:t>
      </w:r>
      <w:proofErr w:type="gramEnd"/>
      <w:r>
        <w:t xml:space="preserve"> В техникуме имеется компьютерный класс, </w:t>
      </w:r>
      <w:r w:rsidR="00FD2CD0">
        <w:t xml:space="preserve">в большинстве </w:t>
      </w:r>
      <w:r>
        <w:t>кабинетов установлена мультимедийная аппаратура</w:t>
      </w:r>
      <w:r w:rsidR="00FD2CD0">
        <w:t>, все компьютеры имеют выход в интернет. В учебном процессе широко используются обучающие профессиональные программы по различным специальностям. Все учебные и административные помещения находятся в хорошем состоянии,  оснащены новой мебелью, автоматические системами противопожарной  охраны, видеонаблюдения. Материальная база учебно-производственных мастерских позволяет производить товары народного потребления для дальнейшей их реализации и оказывать платн</w:t>
      </w:r>
      <w:bookmarkStart w:id="0" w:name="_GoBack"/>
      <w:bookmarkEnd w:id="0"/>
      <w:r w:rsidR="00FD2CD0">
        <w:t>ые  услуги населению</w:t>
      </w:r>
    </w:p>
    <w:sectPr w:rsidR="003B7DE2" w:rsidRPr="003B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E2"/>
    <w:rsid w:val="003B7DE2"/>
    <w:rsid w:val="00BC596E"/>
    <w:rsid w:val="00F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2021-07-01T09:28:00Z</dcterms:created>
  <dcterms:modified xsi:type="dcterms:W3CDTF">2021-07-01T09:45:00Z</dcterms:modified>
</cp:coreProperties>
</file>