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AB" w:rsidRPr="000754AB" w:rsidRDefault="000754AB" w:rsidP="0007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4AB">
        <w:rPr>
          <w:rFonts w:ascii="Times New Roman" w:hAnsi="Times New Roman" w:cs="Times New Roman"/>
          <w:b/>
          <w:sz w:val="24"/>
          <w:szCs w:val="24"/>
        </w:rPr>
        <w:t>Министе</w:t>
      </w:r>
      <w:r w:rsidR="00285C3E">
        <w:rPr>
          <w:rFonts w:ascii="Times New Roman" w:hAnsi="Times New Roman" w:cs="Times New Roman"/>
          <w:b/>
          <w:sz w:val="24"/>
          <w:szCs w:val="24"/>
        </w:rPr>
        <w:t xml:space="preserve">рство </w:t>
      </w:r>
      <w:r w:rsidRPr="000754A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85C3E">
        <w:rPr>
          <w:rFonts w:ascii="Times New Roman" w:hAnsi="Times New Roman" w:cs="Times New Roman"/>
          <w:b/>
          <w:sz w:val="24"/>
          <w:szCs w:val="24"/>
        </w:rPr>
        <w:t xml:space="preserve"> и молодежной политики</w:t>
      </w:r>
      <w:r w:rsidRPr="000754AB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</w:p>
    <w:p w:rsidR="000754AB" w:rsidRPr="000754AB" w:rsidRDefault="000754AB" w:rsidP="000754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4AB">
        <w:rPr>
          <w:rFonts w:ascii="Times New Roman" w:hAnsi="Times New Roman" w:cs="Times New Roman"/>
          <w:b/>
        </w:rPr>
        <w:t>Государственное  бюджетное профессиональное образовательное  учреждение</w:t>
      </w:r>
    </w:p>
    <w:p w:rsidR="000754AB" w:rsidRPr="000754AB" w:rsidRDefault="000754AB" w:rsidP="00075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4AB">
        <w:rPr>
          <w:rFonts w:ascii="Times New Roman" w:hAnsi="Times New Roman" w:cs="Times New Roman"/>
          <w:b/>
        </w:rPr>
        <w:t>Свердловской   области</w:t>
      </w:r>
    </w:p>
    <w:p w:rsidR="000754AB" w:rsidRPr="000754AB" w:rsidRDefault="000754AB" w:rsidP="000754AB">
      <w:pPr>
        <w:pStyle w:val="4"/>
        <w:rPr>
          <w:sz w:val="24"/>
          <w:szCs w:val="24"/>
        </w:rPr>
      </w:pPr>
      <w:r w:rsidRPr="000754AB">
        <w:rPr>
          <w:sz w:val="24"/>
          <w:szCs w:val="24"/>
        </w:rPr>
        <w:t>«</w:t>
      </w:r>
      <w:proofErr w:type="spellStart"/>
      <w:r w:rsidRPr="000754AB">
        <w:rPr>
          <w:sz w:val="24"/>
          <w:szCs w:val="24"/>
        </w:rPr>
        <w:t>Артинский</w:t>
      </w:r>
      <w:proofErr w:type="spellEnd"/>
      <w:r w:rsidRPr="000754AB">
        <w:rPr>
          <w:sz w:val="24"/>
          <w:szCs w:val="24"/>
        </w:rPr>
        <w:t xml:space="preserve">   агропромышленный техникум»</w:t>
      </w:r>
    </w:p>
    <w:p w:rsidR="000754AB" w:rsidRPr="000754AB" w:rsidRDefault="000754AB" w:rsidP="000754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4AB" w:rsidRPr="000754AB" w:rsidRDefault="000754AB" w:rsidP="000754AB">
      <w:p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 w:rsidRPr="000754AB">
        <w:rPr>
          <w:rFonts w:ascii="Times New Roman" w:hAnsi="Times New Roman" w:cs="Times New Roman"/>
        </w:rPr>
        <w:tab/>
      </w:r>
      <w:r w:rsidRPr="000754AB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0754AB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tblpX="64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0754AB" w:rsidRPr="000754AB" w:rsidTr="00F22A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AB" w:rsidRPr="000754AB" w:rsidRDefault="000754AB" w:rsidP="00F22AB1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54A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AB" w:rsidRPr="000754AB" w:rsidRDefault="000754AB" w:rsidP="00F22AB1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54AB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0754AB" w:rsidRPr="000754AB" w:rsidTr="00F22A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AB" w:rsidRPr="00BD77CF" w:rsidRDefault="00BD77CF" w:rsidP="00F22AB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7CF">
              <w:rPr>
                <w:rFonts w:ascii="Times New Roman" w:hAnsi="Times New Roman" w:cs="Times New Roman"/>
                <w:b/>
              </w:rPr>
              <w:t>1</w:t>
            </w:r>
            <w:r w:rsidR="00285C3E">
              <w:rPr>
                <w:rFonts w:ascii="Times New Roman" w:hAnsi="Times New Roman" w:cs="Times New Roman"/>
                <w:b/>
              </w:rPr>
              <w:t>67</w:t>
            </w:r>
            <w:r w:rsidRPr="00BD77CF">
              <w:rPr>
                <w:rFonts w:ascii="Times New Roman" w:hAnsi="Times New Roman" w:cs="Times New Roman"/>
                <w:b/>
              </w:rPr>
              <w:t>-ОД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AB" w:rsidRPr="00BD77CF" w:rsidRDefault="000754AB" w:rsidP="00F22AB1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7CF">
              <w:rPr>
                <w:rFonts w:ascii="Times New Roman" w:hAnsi="Times New Roman" w:cs="Times New Roman"/>
                <w:b/>
              </w:rPr>
              <w:t xml:space="preserve">   </w:t>
            </w:r>
            <w:r w:rsidR="00285C3E">
              <w:rPr>
                <w:rFonts w:ascii="Times New Roman" w:hAnsi="Times New Roman" w:cs="Times New Roman"/>
                <w:b/>
              </w:rPr>
              <w:t>26.11.2019</w:t>
            </w:r>
          </w:p>
        </w:tc>
      </w:tr>
    </w:tbl>
    <w:p w:rsidR="000754AB" w:rsidRPr="00285C3E" w:rsidRDefault="000754AB" w:rsidP="00285C3E">
      <w:pPr>
        <w:pStyle w:val="a3"/>
        <w:ind w:left="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5C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754AB" w:rsidRPr="000754AB" w:rsidRDefault="000754AB" w:rsidP="000754AB">
      <w:pPr>
        <w:pStyle w:val="a3"/>
        <w:ind w:left="0" w:firstLine="540"/>
        <w:jc w:val="both"/>
        <w:rPr>
          <w:rFonts w:ascii="Times New Roman" w:hAnsi="Times New Roman" w:cs="Times New Roman"/>
        </w:rPr>
      </w:pPr>
    </w:p>
    <w:p w:rsidR="000754AB" w:rsidRPr="000754AB" w:rsidRDefault="000754AB" w:rsidP="000754AB">
      <w:pPr>
        <w:pStyle w:val="a3"/>
        <w:ind w:left="0" w:firstLine="540"/>
        <w:jc w:val="both"/>
        <w:rPr>
          <w:rFonts w:ascii="Times New Roman" w:hAnsi="Times New Roman" w:cs="Times New Roman"/>
        </w:rPr>
      </w:pPr>
    </w:p>
    <w:p w:rsidR="000754AB" w:rsidRPr="000754AB" w:rsidRDefault="000754AB" w:rsidP="000754AB">
      <w:pPr>
        <w:pStyle w:val="a3"/>
        <w:ind w:left="0" w:firstLine="540"/>
        <w:jc w:val="both"/>
        <w:rPr>
          <w:rFonts w:ascii="Times New Roman" w:hAnsi="Times New Roman" w:cs="Times New Roman"/>
        </w:rPr>
      </w:pPr>
    </w:p>
    <w:p w:rsidR="00AA69D5" w:rsidRDefault="000754AB" w:rsidP="000754AB">
      <w:pPr>
        <w:pStyle w:val="a3"/>
        <w:ind w:lef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A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  <w:r w:rsidRPr="000754AB">
        <w:rPr>
          <w:rFonts w:ascii="Times New Roman" w:hAnsi="Times New Roman" w:cs="Times New Roman"/>
          <w:b/>
        </w:rPr>
        <w:t xml:space="preserve"> </w:t>
      </w:r>
      <w:r w:rsidRPr="000754AB">
        <w:rPr>
          <w:rFonts w:ascii="Times New Roman" w:hAnsi="Times New Roman" w:cs="Times New Roman"/>
          <w:b/>
          <w:sz w:val="28"/>
          <w:szCs w:val="28"/>
        </w:rPr>
        <w:t xml:space="preserve">«Положение о </w:t>
      </w:r>
    </w:p>
    <w:p w:rsidR="00AA69D5" w:rsidRDefault="000754AB" w:rsidP="000754AB">
      <w:pPr>
        <w:pStyle w:val="a3"/>
        <w:ind w:lef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AB">
        <w:rPr>
          <w:rFonts w:ascii="Times New Roman" w:hAnsi="Times New Roman" w:cs="Times New Roman"/>
          <w:b/>
          <w:sz w:val="28"/>
          <w:szCs w:val="28"/>
        </w:rPr>
        <w:t>порядке назначения государственной академической стипендии и (или) государственной социальной стипендии студентам очной формы обучения ГБОУ СПО СО «</w:t>
      </w:r>
      <w:proofErr w:type="spellStart"/>
      <w:r w:rsidRPr="000754AB">
        <w:rPr>
          <w:rFonts w:ascii="Times New Roman" w:hAnsi="Times New Roman" w:cs="Times New Roman"/>
          <w:b/>
          <w:sz w:val="28"/>
          <w:szCs w:val="28"/>
        </w:rPr>
        <w:t>Артинский</w:t>
      </w:r>
      <w:proofErr w:type="spellEnd"/>
      <w:r w:rsidRPr="000754AB">
        <w:rPr>
          <w:rFonts w:ascii="Times New Roman" w:hAnsi="Times New Roman" w:cs="Times New Roman"/>
          <w:b/>
          <w:sz w:val="28"/>
          <w:szCs w:val="28"/>
        </w:rPr>
        <w:t xml:space="preserve"> агропромышленный техникум»</w:t>
      </w:r>
    </w:p>
    <w:p w:rsidR="000754AB" w:rsidRPr="000754AB" w:rsidRDefault="000754AB" w:rsidP="000754AB">
      <w:pPr>
        <w:pStyle w:val="a3"/>
        <w:ind w:left="0" w:firstLine="540"/>
        <w:jc w:val="center"/>
        <w:rPr>
          <w:rFonts w:ascii="Times New Roman" w:hAnsi="Times New Roman" w:cs="Times New Roman"/>
          <w:b/>
        </w:rPr>
      </w:pPr>
      <w:r w:rsidRPr="000754AB">
        <w:rPr>
          <w:rFonts w:ascii="Times New Roman" w:hAnsi="Times New Roman" w:cs="Times New Roman"/>
          <w:b/>
          <w:sz w:val="28"/>
          <w:szCs w:val="28"/>
        </w:rPr>
        <w:t xml:space="preserve"> за счет средств бюджетных</w:t>
      </w:r>
      <w:r w:rsidR="008301C6">
        <w:rPr>
          <w:rFonts w:ascii="Times New Roman" w:hAnsi="Times New Roman" w:cs="Times New Roman"/>
          <w:b/>
          <w:sz w:val="28"/>
          <w:szCs w:val="28"/>
        </w:rPr>
        <w:t xml:space="preserve"> ассигнований областного бюджета</w:t>
      </w:r>
      <w:r w:rsidRPr="000754AB">
        <w:rPr>
          <w:rFonts w:ascii="Times New Roman" w:hAnsi="Times New Roman" w:cs="Times New Roman"/>
          <w:b/>
          <w:sz w:val="28"/>
          <w:szCs w:val="28"/>
        </w:rPr>
        <w:t>»</w:t>
      </w:r>
    </w:p>
    <w:p w:rsidR="00403705" w:rsidRDefault="000A5E87" w:rsidP="005D0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031D">
        <w:rPr>
          <w:rFonts w:ascii="Times New Roman" w:hAnsi="Times New Roman" w:cs="Times New Roman"/>
          <w:sz w:val="28"/>
          <w:szCs w:val="28"/>
        </w:rPr>
        <w:t xml:space="preserve"> со статьей 101 Областного закона от10 марта 1999 года  №4-ОЗ «О правовых актах в Свердловской области» 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Свердловской области </w:t>
      </w:r>
      <w:r w:rsidR="008A1D4A">
        <w:rPr>
          <w:rFonts w:ascii="Times New Roman" w:hAnsi="Times New Roman" w:cs="Times New Roman"/>
          <w:sz w:val="28"/>
          <w:szCs w:val="28"/>
        </w:rPr>
        <w:t xml:space="preserve">от </w:t>
      </w:r>
      <w:r w:rsidR="00C1770B">
        <w:rPr>
          <w:rFonts w:ascii="Times New Roman" w:hAnsi="Times New Roman" w:cs="Times New Roman"/>
          <w:sz w:val="28"/>
          <w:szCs w:val="28"/>
        </w:rPr>
        <w:t>2</w:t>
      </w:r>
      <w:r w:rsidR="005D031D">
        <w:rPr>
          <w:rFonts w:ascii="Times New Roman" w:hAnsi="Times New Roman" w:cs="Times New Roman"/>
          <w:sz w:val="28"/>
          <w:szCs w:val="28"/>
        </w:rPr>
        <w:t>1 ноября 2019</w:t>
      </w:r>
      <w:r w:rsidR="00C1770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031D">
        <w:rPr>
          <w:rFonts w:ascii="Times New Roman" w:hAnsi="Times New Roman" w:cs="Times New Roman"/>
          <w:sz w:val="28"/>
          <w:szCs w:val="28"/>
        </w:rPr>
        <w:t>819-ПП «О внесении изменений в постановление Правительства Свердловской области от 27.02.2014 №</w:t>
      </w:r>
      <w:r w:rsidR="00C1770B">
        <w:rPr>
          <w:rFonts w:ascii="Times New Roman" w:hAnsi="Times New Roman" w:cs="Times New Roman"/>
          <w:sz w:val="28"/>
          <w:szCs w:val="28"/>
        </w:rPr>
        <w:t>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</w:t>
      </w:r>
      <w:r w:rsidR="008B2AD4">
        <w:rPr>
          <w:rFonts w:ascii="Times New Roman" w:hAnsi="Times New Roman" w:cs="Times New Roman"/>
          <w:sz w:val="28"/>
          <w:szCs w:val="28"/>
        </w:rPr>
        <w:t xml:space="preserve"> с</w:t>
      </w:r>
      <w:r w:rsidR="00403705">
        <w:rPr>
          <w:rFonts w:ascii="Times New Roman" w:hAnsi="Times New Roman" w:cs="Times New Roman"/>
          <w:sz w:val="28"/>
          <w:szCs w:val="28"/>
        </w:rPr>
        <w:t xml:space="preserve"> целью урегулирования порядка назначения стипендий студентам, обучающимся по очной форме обучения за счет бюджетных ассигнований областного бюджета</w:t>
      </w:r>
    </w:p>
    <w:p w:rsidR="00C1770B" w:rsidRDefault="00C1770B" w:rsidP="00C1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06B8C" w:rsidRDefault="00816A7A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AD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20E8">
        <w:rPr>
          <w:rFonts w:ascii="Times New Roman" w:hAnsi="Times New Roman" w:cs="Times New Roman"/>
          <w:sz w:val="28"/>
          <w:szCs w:val="28"/>
        </w:rPr>
        <w:t>«Положение</w:t>
      </w:r>
      <w:r w:rsidR="00706B8C">
        <w:rPr>
          <w:rFonts w:ascii="Times New Roman" w:hAnsi="Times New Roman" w:cs="Times New Roman"/>
          <w:sz w:val="28"/>
          <w:szCs w:val="28"/>
        </w:rPr>
        <w:t xml:space="preserve"> о порядке назначения государственной академической стипендии и (или) государственной социальной стипендии студентам очной формы обучения ГБОУ СПО СО «</w:t>
      </w:r>
      <w:proofErr w:type="spellStart"/>
      <w:r w:rsidR="00706B8C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706B8C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за счет средств бюджетных ассигнований областного бюджете»</w:t>
      </w:r>
      <w:r w:rsidR="000754AB">
        <w:rPr>
          <w:rFonts w:ascii="Times New Roman" w:hAnsi="Times New Roman" w:cs="Times New Roman"/>
          <w:sz w:val="28"/>
          <w:szCs w:val="28"/>
        </w:rPr>
        <w:t xml:space="preserve"> </w:t>
      </w:r>
      <w:r w:rsidR="000754AB" w:rsidRPr="00BD77CF">
        <w:rPr>
          <w:rFonts w:ascii="Times New Roman" w:hAnsi="Times New Roman" w:cs="Times New Roman"/>
          <w:sz w:val="28"/>
          <w:szCs w:val="28"/>
        </w:rPr>
        <w:t>(утвержден</w:t>
      </w:r>
      <w:r w:rsidR="00BD77CF" w:rsidRPr="00BD77CF">
        <w:rPr>
          <w:rFonts w:ascii="Times New Roman" w:hAnsi="Times New Roman" w:cs="Times New Roman"/>
          <w:sz w:val="28"/>
          <w:szCs w:val="28"/>
        </w:rPr>
        <w:t>о</w:t>
      </w:r>
      <w:r w:rsidR="00CA20E8">
        <w:rPr>
          <w:rFonts w:ascii="Times New Roman" w:hAnsi="Times New Roman" w:cs="Times New Roman"/>
          <w:sz w:val="28"/>
          <w:szCs w:val="28"/>
        </w:rPr>
        <w:t xml:space="preserve"> от </w:t>
      </w:r>
      <w:r w:rsidR="00BD77CF" w:rsidRPr="00BD77CF">
        <w:rPr>
          <w:rFonts w:ascii="Times New Roman" w:hAnsi="Times New Roman" w:cs="Times New Roman"/>
          <w:sz w:val="28"/>
          <w:szCs w:val="28"/>
        </w:rPr>
        <w:t>03.03.2014г</w:t>
      </w:r>
      <w:r w:rsidR="008B2AD4">
        <w:rPr>
          <w:rFonts w:ascii="Times New Roman" w:hAnsi="Times New Roman" w:cs="Times New Roman"/>
          <w:sz w:val="28"/>
          <w:szCs w:val="28"/>
        </w:rPr>
        <w:t xml:space="preserve"> с изменениями от 01.11.2017 года №133-ОД</w:t>
      </w:r>
      <w:r w:rsidR="000754AB" w:rsidRPr="00BD77CF">
        <w:rPr>
          <w:rFonts w:ascii="Times New Roman" w:hAnsi="Times New Roman" w:cs="Times New Roman"/>
          <w:sz w:val="28"/>
          <w:szCs w:val="28"/>
        </w:rPr>
        <w:t>)</w:t>
      </w:r>
      <w:r w:rsidR="008B2AD4">
        <w:rPr>
          <w:rFonts w:ascii="Times New Roman" w:hAnsi="Times New Roman" w:cs="Times New Roman"/>
          <w:sz w:val="28"/>
          <w:szCs w:val="28"/>
        </w:rPr>
        <w:t>,</w:t>
      </w:r>
      <w:r w:rsidR="00706B8C" w:rsidRPr="00BD77CF">
        <w:rPr>
          <w:rFonts w:ascii="Times New Roman" w:hAnsi="Times New Roman" w:cs="Times New Roman"/>
          <w:sz w:val="28"/>
          <w:szCs w:val="28"/>
        </w:rPr>
        <w:t xml:space="preserve"> </w:t>
      </w:r>
      <w:r w:rsidR="008B2AD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06B8C">
        <w:rPr>
          <w:rFonts w:ascii="Times New Roman" w:hAnsi="Times New Roman" w:cs="Times New Roman"/>
          <w:sz w:val="28"/>
          <w:szCs w:val="28"/>
        </w:rPr>
        <w:t>:</w:t>
      </w:r>
    </w:p>
    <w:p w:rsidR="008B2AD4" w:rsidRDefault="008B2AD4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подпункт 1 пункта 6 главы 2 число «1035» заменить числом «1080</w:t>
      </w:r>
      <w:r w:rsidR="008E590A">
        <w:rPr>
          <w:rFonts w:ascii="Times New Roman" w:hAnsi="Times New Roman" w:cs="Times New Roman"/>
          <w:sz w:val="28"/>
          <w:szCs w:val="28"/>
        </w:rPr>
        <w:t>»;</w:t>
      </w:r>
    </w:p>
    <w:p w:rsidR="008E590A" w:rsidRDefault="008E590A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подпункт 2 пункта 6 главы 2 число «690» заменить числом «720»;</w:t>
      </w:r>
    </w:p>
    <w:p w:rsidR="008E590A" w:rsidRDefault="008E590A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3)пункт 6 дополнить частями </w:t>
      </w:r>
      <w:r w:rsidR="000D7369">
        <w:rPr>
          <w:rFonts w:ascii="Times New Roman" w:hAnsi="Times New Roman" w:cs="Times New Roman"/>
          <w:sz w:val="28"/>
          <w:szCs w:val="28"/>
        </w:rPr>
        <w:t>второй и третьей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2B4B" w:rsidRDefault="00E02B4B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«Нормативы, указанные в части первой настоящего пункта, ежегодно подлежат с 1 сентября индексации с учетом уровня инфляции, устанавливаемого федеральным законом о федеральном бюджете на соответствующий финансовый год и на плановый период.</w:t>
      </w:r>
    </w:p>
    <w:p w:rsidR="00F91343" w:rsidRDefault="00E02B4B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индексации нормативы, указанные в части первой настоящего пункта, определяются в рублях, при этом сумма 50 копеек и менее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округляется в сторону уменьшения, сумма более 50 копеек </w:t>
      </w:r>
      <w:r w:rsidR="00F91343">
        <w:rPr>
          <w:rFonts w:ascii="Times New Roman" w:hAnsi="Times New Roman" w:cs="Times New Roman"/>
          <w:sz w:val="28"/>
          <w:szCs w:val="28"/>
        </w:rPr>
        <w:t>округляется до рубля в сторону увеличения.»;</w:t>
      </w:r>
    </w:p>
    <w:p w:rsidR="00891B38" w:rsidRDefault="00F91343" w:rsidP="00891B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91B38">
        <w:rPr>
          <w:rFonts w:ascii="Times New Roman" w:hAnsi="Times New Roman" w:cs="Times New Roman"/>
          <w:sz w:val="28"/>
          <w:szCs w:val="28"/>
        </w:rPr>
        <w:t>пункт 11 главы 2 изложить в следующей редакции:</w:t>
      </w:r>
    </w:p>
    <w:p w:rsidR="00891B38" w:rsidRPr="00891B38" w:rsidRDefault="00891B38" w:rsidP="00891B38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«11.</w:t>
      </w:r>
      <w:r w:rsidRPr="00891B38">
        <w:rPr>
          <w:sz w:val="28"/>
          <w:szCs w:val="28"/>
        </w:rPr>
        <w:t>В состав стипендиальной комиссии включаются классные руководители, мастера производственного обучения, председатель совета обучающихся, бухгалтер, председатель первичной профсоюзной организации ГБПОУ СО «</w:t>
      </w:r>
      <w:proofErr w:type="spellStart"/>
      <w:r w:rsidRPr="00891B38">
        <w:rPr>
          <w:sz w:val="28"/>
          <w:szCs w:val="28"/>
        </w:rPr>
        <w:t>Артинский</w:t>
      </w:r>
      <w:proofErr w:type="spellEnd"/>
      <w:r w:rsidRPr="00891B38">
        <w:rPr>
          <w:sz w:val="28"/>
          <w:szCs w:val="28"/>
        </w:rPr>
        <w:t xml:space="preserve"> агропромышленный техникум».</w:t>
      </w:r>
      <w:r w:rsidRPr="00891B38">
        <w:rPr>
          <w:b/>
          <w:sz w:val="28"/>
          <w:szCs w:val="28"/>
        </w:rPr>
        <w:t xml:space="preserve"> </w:t>
      </w:r>
    </w:p>
    <w:p w:rsidR="00F91343" w:rsidRDefault="00611F59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1343">
        <w:rPr>
          <w:rFonts w:ascii="Times New Roman" w:hAnsi="Times New Roman" w:cs="Times New Roman"/>
          <w:sz w:val="28"/>
          <w:szCs w:val="28"/>
        </w:rPr>
        <w:t>пункт 12 главы 3 изложить в следующей редакции:</w:t>
      </w:r>
    </w:p>
    <w:p w:rsidR="00512604" w:rsidRDefault="00F91343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</w:t>
      </w:r>
      <w:r w:rsidR="00512604">
        <w:rPr>
          <w:rFonts w:ascii="Times New Roman" w:hAnsi="Times New Roman" w:cs="Times New Roman"/>
          <w:sz w:val="28"/>
          <w:szCs w:val="28"/>
        </w:rPr>
        <w:t xml:space="preserve"> Государственная социальная стипендия назначается студентам, относящимся к категориям, определенным подпунктом 5 статьи 36 Федерального закона от 29 декабря 2012 года №273-ФЗ «Об образовании в Российской Федерации».</w:t>
      </w:r>
    </w:p>
    <w:p w:rsidR="00512604" w:rsidRDefault="00611F59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2604">
        <w:rPr>
          <w:rFonts w:ascii="Times New Roman" w:hAnsi="Times New Roman" w:cs="Times New Roman"/>
          <w:sz w:val="28"/>
          <w:szCs w:val="28"/>
        </w:rPr>
        <w:t>) пункт 13 главы 3 изложить в следующей редакции:</w:t>
      </w:r>
    </w:p>
    <w:p w:rsidR="00E02B4B" w:rsidRDefault="00512604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Государственная социальная стипендия назначается студенту с даты представления в образовательную организацию документа, подтверждающего соответствие одной из категорий граждан, определенных частью 5 статьи 36 Федерального закона от 29 декабря 2012 года №273-ФЗ «Об образовании в Российской Федерации»</w:t>
      </w:r>
      <w:r w:rsidR="00034E8B">
        <w:rPr>
          <w:rFonts w:ascii="Times New Roman" w:hAnsi="Times New Roman" w:cs="Times New Roman"/>
          <w:sz w:val="28"/>
          <w:szCs w:val="28"/>
        </w:rPr>
        <w:t>, до дня прекращения действия основания</w:t>
      </w:r>
      <w:r w:rsidR="00181EA6">
        <w:rPr>
          <w:rFonts w:ascii="Times New Roman" w:hAnsi="Times New Roman" w:cs="Times New Roman"/>
          <w:sz w:val="28"/>
          <w:szCs w:val="28"/>
        </w:rPr>
        <w:t xml:space="preserve"> </w:t>
      </w:r>
      <w:r w:rsidR="00034E8B">
        <w:rPr>
          <w:rFonts w:ascii="Times New Roman" w:hAnsi="Times New Roman" w:cs="Times New Roman"/>
          <w:sz w:val="28"/>
          <w:szCs w:val="28"/>
        </w:rPr>
        <w:t>ее назначения (за исключением категории лиц, получивших государ</w:t>
      </w:r>
      <w:r w:rsidR="00181EA6">
        <w:rPr>
          <w:rFonts w:ascii="Times New Roman" w:hAnsi="Times New Roman" w:cs="Times New Roman"/>
          <w:sz w:val="28"/>
          <w:szCs w:val="28"/>
        </w:rPr>
        <w:t>ст</w:t>
      </w:r>
      <w:r w:rsidR="00034E8B">
        <w:rPr>
          <w:rFonts w:ascii="Times New Roman" w:hAnsi="Times New Roman" w:cs="Times New Roman"/>
          <w:sz w:val="28"/>
          <w:szCs w:val="28"/>
        </w:rPr>
        <w:t xml:space="preserve">венную социальную помощь). </w:t>
      </w:r>
    </w:p>
    <w:p w:rsidR="00EF3931" w:rsidRDefault="00C152D6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в образовательную организацию документа</w:t>
      </w:r>
      <w:r w:rsidR="00EF3931">
        <w:rPr>
          <w:rFonts w:ascii="Times New Roman" w:hAnsi="Times New Roman" w:cs="Times New Roman"/>
          <w:sz w:val="28"/>
          <w:szCs w:val="28"/>
        </w:rPr>
        <w:t>, подтверждающего назначение государственной социальной помощи, на один год с даты назначения указанной государственной социальной помощи.</w:t>
      </w:r>
    </w:p>
    <w:p w:rsidR="00EF3931" w:rsidRDefault="00EF3931" w:rsidP="00816A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государственной социальной стипендии студентам за месяц представления в образовательную организацию документа, подтверждающего основания для ее назначения, определяется пропорционально количеству дней с даты предоставления документа до последнего числа месяца.</w:t>
      </w:r>
    </w:p>
    <w:p w:rsidR="00C152D6" w:rsidRDefault="00EF3931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Размер государственной социальной стипендии студентам за месяц, в котором прекращаются основания для ее назначения, определяется пропорционально количеству дней с первого числа месяца до даты действия основания для назначения государственной социальной стипендии.</w:t>
      </w:r>
    </w:p>
    <w:p w:rsidR="00EF3931" w:rsidRDefault="00EF3931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документ, подтверждающий соответствие одной из категорий граждан, определенных частью 5 статьи 36 Федерального закона от 29 декабря 2012 года №273-ФЗ «Об образовании в Российской Федерации»</w:t>
      </w:r>
      <w:r w:rsidRPr="00EF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</w:t>
      </w:r>
      <w:r w:rsidR="00DE23DD">
        <w:rPr>
          <w:rFonts w:ascii="Times New Roman" w:hAnsi="Times New Roman" w:cs="Times New Roman"/>
          <w:sz w:val="28"/>
          <w:szCs w:val="28"/>
        </w:rPr>
        <w:t xml:space="preserve"> до окончания обучения.»;</w:t>
      </w:r>
    </w:p>
    <w:p w:rsidR="00E823B4" w:rsidRDefault="00611F59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23B4">
        <w:rPr>
          <w:rFonts w:ascii="Times New Roman" w:hAnsi="Times New Roman" w:cs="Times New Roman"/>
          <w:sz w:val="28"/>
          <w:szCs w:val="28"/>
        </w:rPr>
        <w:t>) пункт 16 главы 3 изложить в следующей редакции:</w:t>
      </w:r>
    </w:p>
    <w:p w:rsidR="005926B2" w:rsidRDefault="0095393B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Выплата государственной социальной стипендии студентам прекращается с первого числа месяца, следующего за месяцем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студенту академического отпуска, за исключением предоставления отпуска по медицинским показателям</w:t>
      </w:r>
      <w:r w:rsidR="003C1888">
        <w:rPr>
          <w:rFonts w:ascii="Times New Roman" w:hAnsi="Times New Roman" w:cs="Times New Roman"/>
          <w:sz w:val="28"/>
          <w:szCs w:val="28"/>
        </w:rPr>
        <w:t>.</w:t>
      </w:r>
    </w:p>
    <w:p w:rsidR="00E823B4" w:rsidRDefault="005926B2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государственной социальной стипендии студентам возобновляется с первого числа месяца выхода из академического отпуска с учетом периода обучения, за который государственная социальная стипендия студентам была выплачена до предоставления академического отпуска.</w:t>
      </w:r>
      <w:r w:rsidR="0095393B">
        <w:rPr>
          <w:rFonts w:ascii="Times New Roman" w:hAnsi="Times New Roman" w:cs="Times New Roman"/>
          <w:sz w:val="28"/>
          <w:szCs w:val="28"/>
        </w:rPr>
        <w:t>»;</w:t>
      </w:r>
    </w:p>
    <w:p w:rsidR="00907B71" w:rsidRDefault="00611F59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B71">
        <w:rPr>
          <w:rFonts w:ascii="Times New Roman" w:hAnsi="Times New Roman" w:cs="Times New Roman"/>
          <w:sz w:val="28"/>
          <w:szCs w:val="28"/>
        </w:rPr>
        <w:t xml:space="preserve">) пункт 23 главы 4 дополнить частью </w:t>
      </w:r>
      <w:r w:rsidR="00FC508B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907B7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5555D" w:rsidRDefault="00907B71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«Размер государственной академической стипендии студентам, </w:t>
      </w:r>
      <w:r w:rsidRPr="001C62B7">
        <w:rPr>
          <w:rFonts w:ascii="Times New Roman" w:hAnsi="Times New Roman" w:cs="Times New Roman"/>
          <w:sz w:val="28"/>
          <w:szCs w:val="28"/>
        </w:rPr>
        <w:t xml:space="preserve">государственной социальной стипендии </w:t>
      </w:r>
      <w:r>
        <w:rPr>
          <w:rFonts w:ascii="Times New Roman" w:hAnsi="Times New Roman" w:cs="Times New Roman"/>
          <w:sz w:val="28"/>
          <w:szCs w:val="28"/>
        </w:rPr>
        <w:t>за месяц, в котором произошло отчисление, определяется пропорционально количеству дней с первого числа месяца до даты отчисления.</w:t>
      </w:r>
    </w:p>
    <w:p w:rsidR="00907B71" w:rsidRDefault="00C5555D" w:rsidP="00EF39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государственной академической стипендии студентам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 была выплачена до предоставления академического отпуска, а также отпуска по беременности и родам, отпуска </w:t>
      </w:r>
      <w:r w:rsidR="00941ED0">
        <w:rPr>
          <w:rFonts w:ascii="Times New Roman" w:hAnsi="Times New Roman" w:cs="Times New Roman"/>
          <w:sz w:val="28"/>
          <w:szCs w:val="28"/>
        </w:rPr>
        <w:t>по уходу за ребенком до достижения им возраста трех лет.</w:t>
      </w:r>
      <w:r w:rsidR="00907B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7883" w:rsidRDefault="003267C1" w:rsidP="00255C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1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3BA4" w:rsidRPr="00807883">
        <w:rPr>
          <w:rFonts w:ascii="Times New Roman" w:hAnsi="Times New Roman" w:cs="Times New Roman"/>
          <w:sz w:val="28"/>
          <w:szCs w:val="28"/>
        </w:rPr>
        <w:t>Мотыхляевой</w:t>
      </w:r>
      <w:proofErr w:type="spellEnd"/>
      <w:r w:rsidR="00363BA4" w:rsidRPr="00807883">
        <w:rPr>
          <w:rFonts w:ascii="Times New Roman" w:hAnsi="Times New Roman" w:cs="Times New Roman"/>
          <w:sz w:val="28"/>
          <w:szCs w:val="28"/>
        </w:rPr>
        <w:t xml:space="preserve"> Ирине Михайловне, заместителю директора по учебно-воспитательной работе</w:t>
      </w:r>
      <w:r w:rsidR="00A44D2D">
        <w:rPr>
          <w:rFonts w:ascii="Times New Roman" w:hAnsi="Times New Roman" w:cs="Times New Roman"/>
          <w:sz w:val="28"/>
          <w:szCs w:val="28"/>
        </w:rPr>
        <w:t xml:space="preserve"> </w:t>
      </w:r>
      <w:r w:rsidR="00807883" w:rsidRPr="00807883">
        <w:rPr>
          <w:rFonts w:ascii="Times New Roman" w:hAnsi="Times New Roman" w:cs="Times New Roman"/>
          <w:sz w:val="28"/>
          <w:szCs w:val="28"/>
        </w:rPr>
        <w:t xml:space="preserve">познакомить педагогический коллектив с внесенными изменениями </w:t>
      </w:r>
      <w:r w:rsidR="000754AB">
        <w:rPr>
          <w:rFonts w:ascii="Times New Roman" w:hAnsi="Times New Roman" w:cs="Times New Roman"/>
          <w:sz w:val="28"/>
          <w:szCs w:val="28"/>
        </w:rPr>
        <w:t xml:space="preserve">и дополнениями </w:t>
      </w:r>
      <w:r w:rsidR="00807883" w:rsidRPr="00807883">
        <w:rPr>
          <w:rFonts w:ascii="Times New Roman" w:hAnsi="Times New Roman" w:cs="Times New Roman"/>
          <w:sz w:val="28"/>
          <w:szCs w:val="28"/>
        </w:rPr>
        <w:t>в «Положение о порядке назначения государственной академической стипендии и (или) государственной социальной стипендии студентам очной формы обучения ГБОУ СПО СО «</w:t>
      </w:r>
      <w:proofErr w:type="spellStart"/>
      <w:r w:rsidR="00807883" w:rsidRPr="0080788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807883" w:rsidRPr="00807883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за счет средств бюджетных ассигнований областного бюджете»</w:t>
      </w:r>
      <w:r w:rsidR="00095B1C">
        <w:rPr>
          <w:rFonts w:ascii="Times New Roman" w:hAnsi="Times New Roman" w:cs="Times New Roman"/>
          <w:sz w:val="28"/>
          <w:szCs w:val="28"/>
        </w:rPr>
        <w:t>.</w:t>
      </w:r>
      <w:r w:rsidR="000754AB" w:rsidRPr="00075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7972" w:rsidRDefault="003267C1" w:rsidP="00255C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CEC">
        <w:rPr>
          <w:rFonts w:ascii="Times New Roman" w:hAnsi="Times New Roman" w:cs="Times New Roman"/>
          <w:sz w:val="28"/>
          <w:szCs w:val="28"/>
        </w:rPr>
        <w:t>.</w:t>
      </w:r>
      <w:r w:rsidR="00363BA4" w:rsidRPr="00807883">
        <w:rPr>
          <w:rFonts w:ascii="Times New Roman" w:hAnsi="Times New Roman" w:cs="Times New Roman"/>
          <w:sz w:val="28"/>
          <w:szCs w:val="28"/>
        </w:rPr>
        <w:t>Серебренниковой Алене Александровне, методисту ГБПОУ СО «</w:t>
      </w:r>
      <w:proofErr w:type="spellStart"/>
      <w:r w:rsidR="00363BA4" w:rsidRPr="0080788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363BA4" w:rsidRPr="00807883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разместить </w:t>
      </w:r>
      <w:r w:rsidR="006E4A71">
        <w:rPr>
          <w:rFonts w:ascii="Times New Roman" w:hAnsi="Times New Roman" w:cs="Times New Roman"/>
          <w:sz w:val="28"/>
          <w:szCs w:val="28"/>
        </w:rPr>
        <w:t xml:space="preserve">данный приказ </w:t>
      </w:r>
      <w:r w:rsidR="00095B1C">
        <w:rPr>
          <w:rFonts w:ascii="Times New Roman" w:hAnsi="Times New Roman" w:cs="Times New Roman"/>
          <w:sz w:val="28"/>
          <w:szCs w:val="28"/>
        </w:rPr>
        <w:t xml:space="preserve">и </w:t>
      </w:r>
      <w:r w:rsidR="00363BA4" w:rsidRPr="00807883">
        <w:rPr>
          <w:rFonts w:ascii="Times New Roman" w:hAnsi="Times New Roman" w:cs="Times New Roman"/>
          <w:sz w:val="28"/>
          <w:szCs w:val="28"/>
        </w:rPr>
        <w:t>«Положение о порядке назначения государственной академической стипендии и (или) государственной социальной стипендии студентам очной формы обучения ГБОУ СПО СО «</w:t>
      </w:r>
      <w:proofErr w:type="spellStart"/>
      <w:r w:rsidR="00363BA4" w:rsidRPr="0080788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363BA4" w:rsidRPr="00807883">
        <w:rPr>
          <w:rFonts w:ascii="Times New Roman" w:hAnsi="Times New Roman" w:cs="Times New Roman"/>
          <w:sz w:val="28"/>
          <w:szCs w:val="28"/>
        </w:rPr>
        <w:t xml:space="preserve"> агропромышленный техникум» за счет средств бюджетных ассигнований областного бюджете»</w:t>
      </w:r>
      <w:r w:rsidR="000754AB" w:rsidRPr="00075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BA4" w:rsidRPr="00807883">
        <w:rPr>
          <w:rFonts w:ascii="Times New Roman" w:hAnsi="Times New Roman" w:cs="Times New Roman"/>
          <w:sz w:val="28"/>
          <w:szCs w:val="28"/>
        </w:rPr>
        <w:t>на официальном сайте ГБПОУ СО «</w:t>
      </w:r>
      <w:proofErr w:type="spellStart"/>
      <w:r w:rsidR="00363BA4" w:rsidRPr="0080788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363BA4" w:rsidRPr="00807883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  <w:r w:rsidR="00095B1C">
        <w:rPr>
          <w:rFonts w:ascii="Times New Roman" w:hAnsi="Times New Roman" w:cs="Times New Roman"/>
          <w:sz w:val="28"/>
          <w:szCs w:val="28"/>
        </w:rPr>
        <w:t xml:space="preserve"> с внесенными изменениями и дополнениями</w:t>
      </w:r>
      <w:r w:rsidR="00807883">
        <w:rPr>
          <w:rFonts w:ascii="Times New Roman" w:hAnsi="Times New Roman" w:cs="Times New Roman"/>
          <w:sz w:val="28"/>
          <w:szCs w:val="28"/>
        </w:rPr>
        <w:t>.</w:t>
      </w:r>
      <w:r w:rsidR="00363BA4" w:rsidRPr="0080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E3" w:rsidRDefault="00027AB2" w:rsidP="00255C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B1C">
        <w:rPr>
          <w:rFonts w:ascii="Times New Roman" w:hAnsi="Times New Roman" w:cs="Times New Roman"/>
          <w:sz w:val="28"/>
          <w:szCs w:val="28"/>
        </w:rPr>
        <w:t>4</w:t>
      </w:r>
      <w:r w:rsidR="00095B1C" w:rsidRPr="00095B1C">
        <w:rPr>
          <w:rFonts w:ascii="Times New Roman" w:hAnsi="Times New Roman" w:cs="Times New Roman"/>
          <w:sz w:val="28"/>
          <w:szCs w:val="28"/>
        </w:rPr>
        <w:t>.</w:t>
      </w:r>
      <w:r w:rsidR="00095B1C">
        <w:rPr>
          <w:rFonts w:ascii="Times New Roman" w:hAnsi="Times New Roman" w:cs="Times New Roman"/>
          <w:sz w:val="28"/>
          <w:szCs w:val="28"/>
        </w:rPr>
        <w:t>Масальской Наталье Юрьевне, главному бухгалтеру</w:t>
      </w:r>
      <w:r w:rsidR="00095B1C" w:rsidRPr="00095B1C">
        <w:rPr>
          <w:rFonts w:ascii="Times New Roman" w:hAnsi="Times New Roman" w:cs="Times New Roman"/>
          <w:sz w:val="28"/>
          <w:szCs w:val="28"/>
        </w:rPr>
        <w:t xml:space="preserve"> ГБПОУ СО «</w:t>
      </w:r>
      <w:proofErr w:type="spellStart"/>
      <w:r w:rsidR="00095B1C" w:rsidRPr="00095B1C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095B1C" w:rsidRPr="00095B1C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  <w:r w:rsidR="00095B1C">
        <w:rPr>
          <w:rFonts w:ascii="Times New Roman" w:hAnsi="Times New Roman" w:cs="Times New Roman"/>
          <w:sz w:val="28"/>
          <w:szCs w:val="28"/>
        </w:rPr>
        <w:t xml:space="preserve"> </w:t>
      </w:r>
      <w:r w:rsidR="0008022A">
        <w:rPr>
          <w:rFonts w:ascii="Times New Roman" w:hAnsi="Times New Roman" w:cs="Times New Roman"/>
          <w:sz w:val="28"/>
          <w:szCs w:val="28"/>
        </w:rPr>
        <w:t xml:space="preserve">произвести пересчет </w:t>
      </w:r>
      <w:r w:rsidR="000704E3">
        <w:rPr>
          <w:rFonts w:ascii="Times New Roman" w:hAnsi="Times New Roman" w:cs="Times New Roman"/>
          <w:sz w:val="28"/>
          <w:szCs w:val="28"/>
        </w:rPr>
        <w:t xml:space="preserve">государственной академической стипендии, государственной социальной </w:t>
      </w:r>
      <w:r w:rsidR="0008022A">
        <w:rPr>
          <w:rFonts w:ascii="Times New Roman" w:hAnsi="Times New Roman" w:cs="Times New Roman"/>
          <w:sz w:val="28"/>
          <w:szCs w:val="28"/>
        </w:rPr>
        <w:t>стипен</w:t>
      </w:r>
      <w:r w:rsidR="000704E3">
        <w:rPr>
          <w:rFonts w:ascii="Times New Roman" w:hAnsi="Times New Roman" w:cs="Times New Roman"/>
          <w:sz w:val="28"/>
          <w:szCs w:val="28"/>
        </w:rPr>
        <w:t>дии студентам ГБПОУ СО «</w:t>
      </w:r>
      <w:proofErr w:type="spellStart"/>
      <w:r w:rsidR="000704E3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0704E3">
        <w:rPr>
          <w:rFonts w:ascii="Times New Roman" w:hAnsi="Times New Roman" w:cs="Times New Roman"/>
          <w:sz w:val="28"/>
          <w:szCs w:val="28"/>
        </w:rPr>
        <w:t xml:space="preserve"> агропромышленный техникум», получающим государственную академическую стипендию, государственную социальную стипендию с 1 сентября 2019 года. </w:t>
      </w:r>
    </w:p>
    <w:p w:rsidR="00B81551" w:rsidRDefault="00027AB2" w:rsidP="00255C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551">
        <w:rPr>
          <w:rFonts w:ascii="Times New Roman" w:hAnsi="Times New Roman" w:cs="Times New Roman"/>
          <w:sz w:val="28"/>
          <w:szCs w:val="28"/>
        </w:rPr>
        <w:t>.Контроль за исполнением приказа оставляю за собой.</w:t>
      </w:r>
    </w:p>
    <w:p w:rsidR="00B81551" w:rsidRDefault="00B81551" w:rsidP="00255C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551" w:rsidRDefault="000754AB" w:rsidP="00255C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__________________/В.И.</w:t>
      </w:r>
      <w:r w:rsidR="00070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Овчинников/</w:t>
      </w:r>
    </w:p>
    <w:p w:rsidR="000704E3" w:rsidRPr="000704E3" w:rsidRDefault="000704E3" w:rsidP="000704E3">
      <w:pPr>
        <w:pStyle w:val="a5"/>
        <w:widowControl w:val="0"/>
        <w:spacing w:before="0" w:after="0" w:line="276" w:lineRule="auto"/>
        <w:rPr>
          <w:rFonts w:ascii="Times New Roman" w:hAnsi="Times New Roman"/>
          <w:caps/>
          <w:sz w:val="24"/>
          <w:szCs w:val="24"/>
        </w:rPr>
      </w:pPr>
      <w:r w:rsidRPr="000704E3">
        <w:rPr>
          <w:rFonts w:ascii="Times New Roman" w:hAnsi="Times New Roman"/>
          <w:caps/>
          <w:sz w:val="24"/>
          <w:szCs w:val="24"/>
        </w:rPr>
        <w:lastRenderedPageBreak/>
        <w:t>Положение</w:t>
      </w:r>
    </w:p>
    <w:p w:rsidR="000704E3" w:rsidRPr="000704E3" w:rsidRDefault="000704E3" w:rsidP="0007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E3">
        <w:rPr>
          <w:rFonts w:ascii="Times New Roman" w:hAnsi="Times New Roman" w:cs="Times New Roman"/>
          <w:b/>
          <w:sz w:val="24"/>
          <w:szCs w:val="24"/>
        </w:rPr>
        <w:t>о порядке назначения государственной академической стипендии и (или) государственной социальной стипендии студентам очной формы обучения ГБПОУ СО «</w:t>
      </w:r>
      <w:proofErr w:type="spellStart"/>
      <w:r w:rsidRPr="000704E3">
        <w:rPr>
          <w:rFonts w:ascii="Times New Roman" w:hAnsi="Times New Roman" w:cs="Times New Roman"/>
          <w:b/>
          <w:sz w:val="24"/>
          <w:szCs w:val="24"/>
        </w:rPr>
        <w:t>Артинский</w:t>
      </w:r>
      <w:proofErr w:type="spellEnd"/>
      <w:r w:rsidRPr="000704E3">
        <w:rPr>
          <w:rFonts w:ascii="Times New Roman" w:hAnsi="Times New Roman" w:cs="Times New Roman"/>
          <w:b/>
          <w:sz w:val="24"/>
          <w:szCs w:val="24"/>
        </w:rPr>
        <w:t xml:space="preserve"> агропромышленный техникум» за счёт бюджетных ассигнований областного бюджета</w:t>
      </w:r>
    </w:p>
    <w:p w:rsidR="000704E3" w:rsidRPr="000704E3" w:rsidRDefault="000704E3" w:rsidP="000704E3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0704E3">
        <w:rPr>
          <w:b/>
        </w:rPr>
        <w:t>Глава 1. ОБЩИЕ ПОЛОЖЕНИЯ.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704E3">
        <w:rPr>
          <w:rFonts w:ascii="Times New Roman" w:hAnsi="Times New Roman" w:cs="Times New Roman"/>
          <w:sz w:val="24"/>
          <w:szCs w:val="24"/>
        </w:rPr>
        <w:t xml:space="preserve">  Настоящее Положение разработано на основании: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 декабря 2012 г. №273-ФЗ,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- Постановления Правительства Свердловской области</w:t>
      </w:r>
      <w:r w:rsidRPr="000704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04E3">
        <w:rPr>
          <w:rFonts w:ascii="Times New Roman" w:hAnsi="Times New Roman" w:cs="Times New Roman"/>
          <w:sz w:val="24"/>
          <w:szCs w:val="24"/>
        </w:rPr>
        <w:t>от 27.02.2014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FF0000"/>
        </w:rPr>
      </w:pPr>
      <w:r w:rsidRPr="000704E3">
        <w:rPr>
          <w:color w:val="000000"/>
        </w:rPr>
        <w:t>2. Положение о стипендиальном обеспечении определяет размер, условия и порядок назначения и выплаты государственной академической и государственной социальной стипендий студентам ГБПОУ СО «</w:t>
      </w:r>
      <w:proofErr w:type="spellStart"/>
      <w:r w:rsidRPr="000704E3">
        <w:rPr>
          <w:color w:val="000000"/>
        </w:rPr>
        <w:t>Артинский</w:t>
      </w:r>
      <w:proofErr w:type="spellEnd"/>
      <w:r w:rsidRPr="000704E3">
        <w:rPr>
          <w:color w:val="000000"/>
        </w:rPr>
        <w:t xml:space="preserve"> агропромышленный техникум»</w:t>
      </w:r>
      <w:r w:rsidRPr="000704E3">
        <w:rPr>
          <w:color w:val="FF0000"/>
        </w:rPr>
        <w:t>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 xml:space="preserve">3.Стипендия признается денежная выплата, назначаемая </w:t>
      </w:r>
      <w:r w:rsidRPr="000704E3">
        <w:t>обучающимся в целях стимулирования и (или) поддержки освоения ими соответствующих образовательных программ в соответствии с настоящим Положением студентам очной формы обучения в областн</w:t>
      </w:r>
      <w:r w:rsidRPr="000704E3">
        <w:rPr>
          <w:color w:val="000000"/>
        </w:rPr>
        <w:t>ых государственных образовательных учреждениях среднего профессионального образования.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4.Для студентов областных государственных образовательных учреждений среднего профессионального образования устанавливаются следующие виды стипендий: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1) государственная социальная стипендия;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2) государственная академическая стипендия.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5.Государственная академическая и государственная социальная стипендии назначаются студентам ГБПОУ СО «</w:t>
      </w:r>
      <w:proofErr w:type="spellStart"/>
      <w:r w:rsidRPr="000704E3">
        <w:rPr>
          <w:color w:val="000000"/>
        </w:rPr>
        <w:t>Артинский</w:t>
      </w:r>
      <w:proofErr w:type="spellEnd"/>
      <w:r w:rsidRPr="000704E3">
        <w:rPr>
          <w:color w:val="000000"/>
        </w:rPr>
        <w:t xml:space="preserve"> агропромышленный техникум» за счет бюджетных ассигнований областного бюджета.</w:t>
      </w:r>
    </w:p>
    <w:p w:rsidR="000704E3" w:rsidRPr="000704E3" w:rsidRDefault="000704E3" w:rsidP="000704E3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704E3" w:rsidRPr="000704E3" w:rsidRDefault="000704E3" w:rsidP="000704E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704E3">
        <w:rPr>
          <w:b/>
          <w:color w:val="000000"/>
        </w:rPr>
        <w:t>Глава 2. РАЗМЕРЫ СТИПЕНДИЙ.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6. Для студентов ГБПОУ СО «</w:t>
      </w:r>
      <w:proofErr w:type="spellStart"/>
      <w:r w:rsidRPr="000704E3">
        <w:rPr>
          <w:color w:val="000000"/>
        </w:rPr>
        <w:t>Артинский</w:t>
      </w:r>
      <w:proofErr w:type="spellEnd"/>
      <w:r w:rsidRPr="000704E3">
        <w:rPr>
          <w:color w:val="000000"/>
        </w:rPr>
        <w:t xml:space="preserve"> агропромышленный техникум», обучающимся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(далее - студенты) устанавливаются: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 xml:space="preserve">- государственная социальная стипендия в размере </w:t>
      </w:r>
      <w:r w:rsidRPr="000704E3">
        <w:rPr>
          <w:b/>
        </w:rPr>
        <w:t>1080</w:t>
      </w:r>
      <w:r w:rsidRPr="000704E3">
        <w:rPr>
          <w:b/>
          <w:color w:val="000000"/>
        </w:rPr>
        <w:t xml:space="preserve"> рублей</w:t>
      </w:r>
      <w:r w:rsidRPr="000704E3">
        <w:rPr>
          <w:color w:val="000000"/>
        </w:rPr>
        <w:t xml:space="preserve"> в месяц;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 xml:space="preserve">- государственная академическая стипендия в размере </w:t>
      </w:r>
      <w:r w:rsidRPr="000704E3">
        <w:rPr>
          <w:b/>
        </w:rPr>
        <w:t>720</w:t>
      </w:r>
      <w:r w:rsidRPr="000704E3">
        <w:rPr>
          <w:color w:val="000000"/>
        </w:rPr>
        <w:t xml:space="preserve"> </w:t>
      </w:r>
      <w:r w:rsidRPr="000704E3">
        <w:rPr>
          <w:b/>
          <w:color w:val="000000"/>
        </w:rPr>
        <w:t xml:space="preserve">рублей </w:t>
      </w:r>
      <w:r w:rsidRPr="000704E3">
        <w:rPr>
          <w:color w:val="000000"/>
        </w:rPr>
        <w:t>в месяц.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Нормативы, указанные в части первой настоящего пункта, ежегодно подлежат с 1 сентября индексации с учетом уровня инфляции, устанавливаемого федеральным законом о федеральном бюджете на соответствующий финансовый год и на плановый период.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При индексации нормативы, указанные в части первой настоящего пункта, определяются в рублях, при этом сумма 50 копеек и менее округляется в сторону уменьшения, сумма более 50 копеек округляется до рубля в сторону увеличения.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7. Для студентов ГБПОУ СО «</w:t>
      </w:r>
      <w:proofErr w:type="spellStart"/>
      <w:r w:rsidRPr="000704E3">
        <w:rPr>
          <w:color w:val="000000"/>
        </w:rPr>
        <w:t>Артинский</w:t>
      </w:r>
      <w:proofErr w:type="spellEnd"/>
      <w:r w:rsidRPr="000704E3">
        <w:rPr>
          <w:color w:val="000000"/>
        </w:rPr>
        <w:t xml:space="preserve"> агропромышленный техникум», расположенного в районе, где установлены районные коэффициенты к заработной плате, размеры академической и социальной стипендий определяются с применением этих коэффициентов.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8. Выплата стипендий студентам ГБПОУ СО «</w:t>
      </w:r>
      <w:proofErr w:type="spellStart"/>
      <w:r w:rsidRPr="000704E3">
        <w:rPr>
          <w:color w:val="000000"/>
        </w:rPr>
        <w:t>Артинский</w:t>
      </w:r>
      <w:proofErr w:type="spellEnd"/>
      <w:r w:rsidRPr="000704E3">
        <w:rPr>
          <w:color w:val="000000"/>
        </w:rPr>
        <w:t xml:space="preserve"> агропромышленный техникум» производится в пределах стипендиального фонда. 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lastRenderedPageBreak/>
        <w:t>Государственная социальная стипендия и государственная академическая стипендия студентам, выплачивается в размерах, определяемых образовательной организацией, с учетом мнения совета обучающихся и выборного органа первичной профсоюзной организации (при наличии такого органа) в пределах средств, выделяемых образовательной организации на стипендиальное обеспечение обучающихся.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9. Распределение стипендиального фонда и процедура назначения стипендий учащимся осуществляются стипендиальной комиссией.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10. Стипендиальная комиссия назначается приказом директора ГБПОУ СО «</w:t>
      </w:r>
      <w:proofErr w:type="spellStart"/>
      <w:r w:rsidRPr="000704E3">
        <w:rPr>
          <w:color w:val="000000"/>
        </w:rPr>
        <w:t>Артинский</w:t>
      </w:r>
      <w:proofErr w:type="spellEnd"/>
      <w:r w:rsidRPr="000704E3">
        <w:rPr>
          <w:color w:val="000000"/>
        </w:rPr>
        <w:t xml:space="preserve"> агропромышленный техникум».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0704E3">
        <w:rPr>
          <w:color w:val="000000"/>
        </w:rPr>
        <w:t>11</w:t>
      </w:r>
      <w:r w:rsidRPr="000704E3">
        <w:rPr>
          <w:color w:val="FF0000"/>
        </w:rPr>
        <w:t xml:space="preserve">. </w:t>
      </w:r>
      <w:r w:rsidRPr="000704E3">
        <w:t>В состав стипендиальной комиссии включаются классные руководители, мастера производственного обучения, председатель совета обучающихся, бухгалтер, председатель первичной профсоюзной организации ГБПОУ СО «</w:t>
      </w:r>
      <w:proofErr w:type="spellStart"/>
      <w:r w:rsidRPr="000704E3">
        <w:t>Артинский</w:t>
      </w:r>
      <w:proofErr w:type="spellEnd"/>
      <w:r w:rsidRPr="000704E3">
        <w:t xml:space="preserve"> агропромышленный техникум».</w:t>
      </w:r>
      <w:r w:rsidRPr="000704E3">
        <w:rPr>
          <w:b/>
        </w:rPr>
        <w:t xml:space="preserve"> 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704E3">
        <w:rPr>
          <w:b/>
          <w:color w:val="000000"/>
        </w:rPr>
        <w:t>Глава 3. ПОРЯДОК И УСЛОВИЯ НАЗНАЧЕНИЯ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704E3">
        <w:rPr>
          <w:b/>
          <w:color w:val="000000"/>
        </w:rPr>
        <w:t>УЧАЩИМСЯ СОЦИАЛЬНОЙ СТИПЕНДИИ.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12.Государственная социальная стипендия назначается студентам, относящимся к категориям, определенным подпунктом 5 статьи 36 Федерального закона от 29 декабря 2012 года №273-ФЗ «Об образовании в Российской Федерации».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3"/>
      <w:r w:rsidRPr="000704E3">
        <w:rPr>
          <w:rFonts w:ascii="Times New Roman" w:hAnsi="Times New Roman" w:cs="Times New Roman"/>
          <w:sz w:val="24"/>
          <w:szCs w:val="24"/>
        </w:rPr>
        <w:t xml:space="preserve">13.Государственная социальная стипендия назначается студенту с даты представления в образовательную организацию документа, подтверждающего соответствие одной из категорий граждан, определенных частью 5 статьи 36 Федерального закона от 29 декабря 2012 года №273-ФЗ «Об образовании в Российской Федерации», до дня прекращения действия основания ее назначения (за исключением категории лиц, получивших государственную социальную помощь). 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в образовательную организацию документа, подтверждающего назначение государственной социальной помощи, на один год с даты назначения указанной государственной социальной помощи.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Размер государственной социальной стипендии студентам за месяц представления в образовательную организацию документа, подтверждающего основания для ее назначения, определяется пропорционально количеству дней с даты предоставления документа до последнего числа месяца.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 xml:space="preserve">  Размер государственной социальной стипендии студентам за месяц, в котором прекращаются основания для ее назначения, определяется пропорционально количеству дней с первого числа месяца до даты действия основания для назначения государственной социальной стипендии.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В случае если документ, подтверждающий соответствие одной из категорий граждан, определенных частью 5 статьи 36 Федерального закона от 29 декабря 2012 года №273-ФЗ «Об образовании в Российской Федерации» 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14.Студенты, которым назначена государственная социальная стипендия, имеют право претендовать на получение государственной академической стипендии на общих основаниях.</w:t>
      </w:r>
      <w:bookmarkEnd w:id="1"/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16.Выплата государственной социальной стипендии студентам прекращается с первого числа месяца, следующего за месяцем предоставления студенту академического отпуска, за исключением предоставления отпуска по медицинским показателям.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Выплата государственной социальной стипендии студентам возобновляется с первого числа месяца выхода из академического отпуска с учетом периода обучения, за который государственная социальная стипендия студентам была выплачена до предоставления академического отпуска.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lastRenderedPageBreak/>
        <w:t>17. Нахождение студента в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студенту государственной социальной стипендии.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18.Назначение социальной стипендии осуществляется приказом руководителя образовательного учреждения по представлению стипендиальной комиссии образовательного учреждения в пределах средств, предусмотренных на эти цели в стипендиальном фонде.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19. Выплата социальной стипендии производится один раз в месяц.</w:t>
      </w:r>
    </w:p>
    <w:p w:rsidR="000704E3" w:rsidRPr="000704E3" w:rsidRDefault="000704E3" w:rsidP="000704E3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704E3" w:rsidRPr="000704E3" w:rsidRDefault="000704E3" w:rsidP="000704E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704E3">
        <w:rPr>
          <w:b/>
          <w:color w:val="000000"/>
        </w:rPr>
        <w:t xml:space="preserve">Глава 4. ПОРЯДОК И УСЛОВИЯ НАЗНАЧЕНИЯ </w:t>
      </w:r>
    </w:p>
    <w:p w:rsidR="000704E3" w:rsidRPr="000704E3" w:rsidRDefault="000704E3" w:rsidP="000704E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704E3">
        <w:rPr>
          <w:b/>
          <w:color w:val="000000"/>
        </w:rPr>
        <w:t>АКАДЕМИЧЕСКОЙ СТИПЕНДИИ.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0704E3">
        <w:rPr>
          <w:rFonts w:ascii="Times New Roman" w:hAnsi="Times New Roman" w:cs="Times New Roman"/>
          <w:sz w:val="24"/>
          <w:szCs w:val="24"/>
        </w:rPr>
        <w:t>Государственная академическая стипендия назначается студентам в зависимости от успехов в учебе на основании результатов промежуточной аттестации ежемесячно, не позднее 20 числа.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1) отсутствие по итогам промежуточной аттестации оценки «удовлетворительно»;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2) отсутствие академической задолженности.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счёт бюджетных ассигнований областного бюджета.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 xml:space="preserve">21.Студентам, имеющим по </w:t>
      </w:r>
      <w:r w:rsidRPr="000704E3">
        <w:t>итогам промежуточной аттестации оценки «</w:t>
      </w:r>
      <w:r w:rsidRPr="000704E3">
        <w:rPr>
          <w:color w:val="000000"/>
        </w:rPr>
        <w:t>отлично", назначается академическая стипендия в размере, превышающем размер академической стипендии, установленный в пункте 6 настоящего Положения, на 25 процентов.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22.Назначение академической стипендии производится приказом руководителя образовательного учреждения по представлению стипендиальной комиссии.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0704E3">
        <w:rPr>
          <w:rFonts w:ascii="Times New Roman" w:hAnsi="Times New Roman" w:cs="Times New Roman"/>
          <w:sz w:val="24"/>
          <w:szCs w:val="24"/>
        </w:rPr>
        <w:t>Выплата государственной академической стипендии студентам прекращается с первого числа месяца, следующего за месяцем получения студентом оценки «удовлетворительно» во время прохождения промежуточной аттестации, или момента образования у студента академической задолженности, а также с момента отчисления обучающегося из организации.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Выплата государственной академической стипендии студентам прекращается с первого числа месяца, следующего за месяцем предоставления академического отпуска, отпуска по беременности и родами, отпуска по уходу за ребенком до достижения им возраста трех лет.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Размер государственной академической стипендии студентам, государственной социальной стипендии за месяц, в котором произошло отчисление, определяется пропорционально количеству дней с первого числа месяца до даты отчисления.</w:t>
      </w:r>
    </w:p>
    <w:p w:rsidR="000704E3" w:rsidRPr="000704E3" w:rsidRDefault="000704E3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Выплата государственной академической стипендии студентам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704E3">
        <w:rPr>
          <w:color w:val="000000"/>
        </w:rPr>
        <w:t>24.Выплата академической стипендии производится один раз в месяц.</w:t>
      </w:r>
    </w:p>
    <w:p w:rsidR="000704E3" w:rsidRPr="000704E3" w:rsidRDefault="000704E3" w:rsidP="000704E3">
      <w:pPr>
        <w:pStyle w:val="a4"/>
        <w:spacing w:before="0" w:beforeAutospacing="0" w:after="0" w:afterAutospacing="0"/>
        <w:ind w:firstLine="567"/>
        <w:jc w:val="both"/>
      </w:pPr>
      <w:r w:rsidRPr="000704E3">
        <w:rPr>
          <w:color w:val="000000"/>
        </w:rPr>
        <w:t>25.Выплата академической стипендии учащимся прекращается с месяца, следующего за месяцем издания приказа об отчислении или исключении.</w:t>
      </w:r>
    </w:p>
    <w:p w:rsidR="000754AB" w:rsidRPr="000704E3" w:rsidRDefault="000754AB" w:rsidP="000704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754AB" w:rsidRPr="0007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24D"/>
    <w:multiLevelType w:val="hybridMultilevel"/>
    <w:tmpl w:val="498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87"/>
    <w:rsid w:val="00027AB2"/>
    <w:rsid w:val="00034E8B"/>
    <w:rsid w:val="00050877"/>
    <w:rsid w:val="000627CE"/>
    <w:rsid w:val="00067E12"/>
    <w:rsid w:val="000704E3"/>
    <w:rsid w:val="000754AB"/>
    <w:rsid w:val="0008022A"/>
    <w:rsid w:val="00095B1C"/>
    <w:rsid w:val="000A5E87"/>
    <w:rsid w:val="000D7369"/>
    <w:rsid w:val="00181EA6"/>
    <w:rsid w:val="001A03EC"/>
    <w:rsid w:val="001C62B7"/>
    <w:rsid w:val="00255CEC"/>
    <w:rsid w:val="00285C3E"/>
    <w:rsid w:val="002C3B0A"/>
    <w:rsid w:val="00314BFA"/>
    <w:rsid w:val="003267C1"/>
    <w:rsid w:val="00363BA4"/>
    <w:rsid w:val="003C1888"/>
    <w:rsid w:val="00403705"/>
    <w:rsid w:val="00436E58"/>
    <w:rsid w:val="00471F68"/>
    <w:rsid w:val="00512604"/>
    <w:rsid w:val="005161EB"/>
    <w:rsid w:val="005926B2"/>
    <w:rsid w:val="005D031D"/>
    <w:rsid w:val="005E6D50"/>
    <w:rsid w:val="00605C57"/>
    <w:rsid w:val="00610301"/>
    <w:rsid w:val="00611F59"/>
    <w:rsid w:val="006E4A71"/>
    <w:rsid w:val="006F7FEC"/>
    <w:rsid w:val="00706B8C"/>
    <w:rsid w:val="00712EFB"/>
    <w:rsid w:val="007B3520"/>
    <w:rsid w:val="00807883"/>
    <w:rsid w:val="0081313A"/>
    <w:rsid w:val="00816A7A"/>
    <w:rsid w:val="00827972"/>
    <w:rsid w:val="008301C6"/>
    <w:rsid w:val="00853533"/>
    <w:rsid w:val="00891B38"/>
    <w:rsid w:val="008A1D4A"/>
    <w:rsid w:val="008B2AD4"/>
    <w:rsid w:val="008E590A"/>
    <w:rsid w:val="00907B71"/>
    <w:rsid w:val="00941ED0"/>
    <w:rsid w:val="0095393B"/>
    <w:rsid w:val="009B4119"/>
    <w:rsid w:val="009E0E9D"/>
    <w:rsid w:val="00A07559"/>
    <w:rsid w:val="00A44D2D"/>
    <w:rsid w:val="00A87448"/>
    <w:rsid w:val="00AA69D5"/>
    <w:rsid w:val="00AE278F"/>
    <w:rsid w:val="00B81551"/>
    <w:rsid w:val="00BD77CF"/>
    <w:rsid w:val="00C0687B"/>
    <w:rsid w:val="00C152D6"/>
    <w:rsid w:val="00C1770B"/>
    <w:rsid w:val="00C5555D"/>
    <w:rsid w:val="00C96048"/>
    <w:rsid w:val="00CA20E8"/>
    <w:rsid w:val="00D50650"/>
    <w:rsid w:val="00D718E3"/>
    <w:rsid w:val="00DE23DD"/>
    <w:rsid w:val="00E02B4B"/>
    <w:rsid w:val="00E4637E"/>
    <w:rsid w:val="00E67874"/>
    <w:rsid w:val="00E823B4"/>
    <w:rsid w:val="00EB48DA"/>
    <w:rsid w:val="00EF3931"/>
    <w:rsid w:val="00F335E5"/>
    <w:rsid w:val="00F91343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586C2-C6F0-49CD-BF6A-A0B0DE1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87"/>
  </w:style>
  <w:style w:type="paragraph" w:styleId="4">
    <w:name w:val="heading 4"/>
    <w:basedOn w:val="a"/>
    <w:next w:val="a"/>
    <w:link w:val="40"/>
    <w:semiHidden/>
    <w:unhideWhenUsed/>
    <w:qFormat/>
    <w:rsid w:val="000754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0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0754A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89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0704E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">
    <w:name w:val="Заголовок Знак1"/>
    <w:link w:val="a6"/>
    <w:uiPriority w:val="10"/>
    <w:rsid w:val="000704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uiPriority w:val="10"/>
    <w:qFormat/>
    <w:rsid w:val="000704E3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uiPriority w:val="10"/>
    <w:rsid w:val="0007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admin</cp:lastModifiedBy>
  <cp:revision>57</cp:revision>
  <dcterms:created xsi:type="dcterms:W3CDTF">2017-11-04T10:59:00Z</dcterms:created>
  <dcterms:modified xsi:type="dcterms:W3CDTF">2020-02-17T05:43:00Z</dcterms:modified>
</cp:coreProperties>
</file>