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4CA" w:rsidRPr="004A2BF3" w:rsidRDefault="004B54CA" w:rsidP="00DC03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2BF3">
        <w:rPr>
          <w:rFonts w:ascii="Times New Roman" w:hAnsi="Times New Roman" w:cs="Times New Roman"/>
          <w:sz w:val="24"/>
          <w:szCs w:val="24"/>
        </w:rPr>
        <w:t>Инструкция по выполнению</w:t>
      </w:r>
      <w:r w:rsidR="00DC033F">
        <w:rPr>
          <w:rFonts w:ascii="Times New Roman" w:hAnsi="Times New Roman" w:cs="Times New Roman"/>
          <w:sz w:val="24"/>
          <w:szCs w:val="24"/>
        </w:rPr>
        <w:t xml:space="preserve"> заданий по учебной дисциплине</w:t>
      </w:r>
      <w:r w:rsidRPr="004A2BF3">
        <w:rPr>
          <w:rFonts w:ascii="Times New Roman" w:hAnsi="Times New Roman" w:cs="Times New Roman"/>
          <w:sz w:val="24"/>
          <w:szCs w:val="24"/>
        </w:rPr>
        <w:t xml:space="preserve"> </w:t>
      </w:r>
      <w:r w:rsidR="00DC033F">
        <w:rPr>
          <w:rFonts w:ascii="Times New Roman" w:hAnsi="Times New Roman" w:cs="Times New Roman"/>
          <w:b/>
          <w:sz w:val="24"/>
          <w:szCs w:val="24"/>
        </w:rPr>
        <w:t>«Технология механизированных работ в животноводстве</w:t>
      </w:r>
      <w:r w:rsidR="00DC033F" w:rsidRPr="004A2BF3">
        <w:rPr>
          <w:rFonts w:ascii="Times New Roman" w:hAnsi="Times New Roman" w:cs="Times New Roman"/>
          <w:b/>
          <w:sz w:val="24"/>
          <w:szCs w:val="24"/>
        </w:rPr>
        <w:t>»</w:t>
      </w:r>
    </w:p>
    <w:p w:rsidR="00841A0B" w:rsidRPr="004A2BF3" w:rsidRDefault="00841A0B" w:rsidP="004A2BF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54CA" w:rsidRPr="004A2BF3" w:rsidRDefault="00AD0B7D" w:rsidP="004A2BF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A27CEA">
        <w:rPr>
          <w:rFonts w:ascii="Times New Roman" w:hAnsi="Times New Roman" w:cs="Times New Roman"/>
          <w:b/>
          <w:sz w:val="24"/>
          <w:szCs w:val="24"/>
        </w:rPr>
        <w:t>.05</w:t>
      </w:r>
      <w:r w:rsidR="00424A5A" w:rsidRPr="004A2BF3">
        <w:rPr>
          <w:rFonts w:ascii="Times New Roman" w:hAnsi="Times New Roman" w:cs="Times New Roman"/>
          <w:b/>
          <w:sz w:val="24"/>
          <w:szCs w:val="24"/>
        </w:rPr>
        <w:t>.2021</w:t>
      </w:r>
    </w:p>
    <w:p w:rsidR="00841A0B" w:rsidRPr="004A2BF3" w:rsidRDefault="00841A0B" w:rsidP="004A2BF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54CA" w:rsidRPr="004A2BF3" w:rsidRDefault="003B0ED9" w:rsidP="004A2BF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 группа ОПОП «</w:t>
      </w:r>
      <w:r w:rsidR="00DC033F">
        <w:rPr>
          <w:rFonts w:ascii="Times New Roman" w:hAnsi="Times New Roman" w:cs="Times New Roman"/>
          <w:b/>
          <w:sz w:val="24"/>
          <w:szCs w:val="24"/>
        </w:rPr>
        <w:t>Технология механизированных работ в животноводстве</w:t>
      </w:r>
      <w:r w:rsidR="004B54CA" w:rsidRPr="004A2BF3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841A0B" w:rsidRPr="004A2BF3" w:rsidRDefault="00841A0B" w:rsidP="004A2BF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0ED9" w:rsidRDefault="00841A0B" w:rsidP="004A2B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2BF3">
        <w:rPr>
          <w:rFonts w:ascii="Times New Roman" w:hAnsi="Times New Roman" w:cs="Times New Roman"/>
          <w:sz w:val="24"/>
          <w:szCs w:val="24"/>
        </w:rPr>
        <w:t xml:space="preserve">Сегодня мы с </w:t>
      </w:r>
      <w:r w:rsidR="003B0ED9">
        <w:rPr>
          <w:rFonts w:ascii="Times New Roman" w:hAnsi="Times New Roman" w:cs="Times New Roman"/>
          <w:sz w:val="24"/>
          <w:szCs w:val="24"/>
        </w:rPr>
        <w:t xml:space="preserve">начинаем работу над </w:t>
      </w:r>
      <w:r w:rsidR="00A27CEA">
        <w:rPr>
          <w:rFonts w:ascii="Times New Roman" w:hAnsi="Times New Roman" w:cs="Times New Roman"/>
          <w:sz w:val="24"/>
          <w:szCs w:val="24"/>
        </w:rPr>
        <w:t xml:space="preserve">новым предметом, который называется </w:t>
      </w:r>
      <w:r w:rsidR="00DC033F">
        <w:rPr>
          <w:rFonts w:ascii="Times New Roman" w:hAnsi="Times New Roman" w:cs="Times New Roman"/>
          <w:b/>
          <w:sz w:val="24"/>
          <w:szCs w:val="24"/>
        </w:rPr>
        <w:t xml:space="preserve">«Технология механизированных работ в животноводстве» </w:t>
      </w:r>
      <w:r w:rsidR="003B0ED9">
        <w:rPr>
          <w:rFonts w:ascii="Times New Roman" w:hAnsi="Times New Roman" w:cs="Times New Roman"/>
          <w:sz w:val="24"/>
          <w:szCs w:val="24"/>
        </w:rPr>
        <w:t>Ваша задача законспектировать материал.</w:t>
      </w:r>
    </w:p>
    <w:p w:rsidR="003B0ED9" w:rsidRPr="004A2BF3" w:rsidRDefault="003B0ED9" w:rsidP="004A2B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конце курса </w:t>
      </w:r>
      <w:r w:rsidR="00A27CEA">
        <w:rPr>
          <w:rFonts w:ascii="Times New Roman" w:hAnsi="Times New Roman" w:cs="Times New Roman"/>
          <w:sz w:val="24"/>
          <w:szCs w:val="24"/>
        </w:rPr>
        <w:t>(</w:t>
      </w:r>
      <w:r w:rsidR="00646F90">
        <w:rPr>
          <w:rFonts w:ascii="Times New Roman" w:hAnsi="Times New Roman" w:cs="Times New Roman"/>
          <w:sz w:val="24"/>
          <w:szCs w:val="24"/>
        </w:rPr>
        <w:t>180</w:t>
      </w:r>
      <w:r>
        <w:rPr>
          <w:rFonts w:ascii="Times New Roman" w:hAnsi="Times New Roman" w:cs="Times New Roman"/>
          <w:sz w:val="24"/>
          <w:szCs w:val="24"/>
        </w:rPr>
        <w:t xml:space="preserve"> часов) вы должны предоставить проект по </w:t>
      </w:r>
      <w:r w:rsidR="00A27CEA">
        <w:rPr>
          <w:rFonts w:ascii="Times New Roman" w:hAnsi="Times New Roman" w:cs="Times New Roman"/>
          <w:sz w:val="24"/>
          <w:szCs w:val="24"/>
        </w:rPr>
        <w:t>данному предмету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94288" w:rsidRDefault="00D94288" w:rsidP="004A2B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94288" w:rsidRDefault="00D94288" w:rsidP="004A2B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Посмотрите видео</w:t>
      </w:r>
    </w:p>
    <w:p w:rsidR="00496878" w:rsidRDefault="004B54CA" w:rsidP="004A2B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2BF3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D94288" w:rsidRPr="0057512F">
          <w:rPr>
            <w:rStyle w:val="a3"/>
            <w:rFonts w:ascii="Times New Roman" w:hAnsi="Times New Roman" w:cs="Times New Roman"/>
            <w:sz w:val="24"/>
            <w:szCs w:val="24"/>
          </w:rPr>
          <w:t>https://www.youtube.com/watch?v=mJUrW78JZ4E</w:t>
        </w:r>
      </w:hyperlink>
      <w:r w:rsidR="00D942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4288" w:rsidRDefault="00D94288" w:rsidP="004A2B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законспектируйте материал</w:t>
      </w:r>
    </w:p>
    <w:p w:rsidR="00D94288" w:rsidRDefault="00D94288" w:rsidP="004A2B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94288" w:rsidRPr="004A2BF3" w:rsidRDefault="00D94288" w:rsidP="004A2B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94288" w:rsidRPr="00D94288" w:rsidRDefault="00D94288" w:rsidP="00D94288">
      <w:pPr>
        <w:shd w:val="clear" w:color="auto" w:fill="FFFFFF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D9428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Технология животноводства</w:t>
      </w:r>
    </w:p>
    <w:p w:rsidR="00D94288" w:rsidRPr="00D94288" w:rsidRDefault="00D94288" w:rsidP="00D94288">
      <w:pPr>
        <w:shd w:val="clear" w:color="auto" w:fill="FDF9C7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D94288">
        <w:rPr>
          <w:rFonts w:ascii="Times New Roman" w:eastAsia="Times New Roman" w:hAnsi="Times New Roman" w:cs="Times New Roman"/>
          <w:color w:val="333333"/>
          <w:sz w:val="24"/>
          <w:szCs w:val="24"/>
        </w:rPr>
        <w:t>Технологию в животноводстве можно определить как некую совокупность сведений научного характера и практических последовательных приемов преобразования при помощи сельскохозяйственных животных кормовых средств в сырье для прочих отраслей промышленности (например, пищевой и легкой) и в готовые пищевые продукты, которые подходят для определенных условий природного и экономического характера и принятым системам животноводческой отрасли.</w:t>
      </w:r>
      <w:proofErr w:type="gramEnd"/>
    </w:p>
    <w:p w:rsidR="00D94288" w:rsidRPr="00D94288" w:rsidRDefault="00D94288" w:rsidP="00D9428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94288">
        <w:rPr>
          <w:rFonts w:ascii="Times New Roman" w:eastAsia="Times New Roman" w:hAnsi="Times New Roman" w:cs="Times New Roman"/>
          <w:color w:val="333333"/>
          <w:sz w:val="24"/>
          <w:szCs w:val="24"/>
        </w:rPr>
        <w:t>Из вышесказанного следует, что рациональные технологии производства животноводческой продукции необходимо разрабатывать с учетом конкретных условий ведения хозяйства, а именно: особенностей организма конкретного вида животных, в котором и проходит биологический процесс по преобразованию кормовых веществ в молоко, мясо, шерсть и прочие готовые продукты или сырье; наличия возможностей интенсифицировать биологические функции этих животных, такие как рост, размножение, способность к производству мяса, мяса, шерсти и так далее; местных особенностей кормовых ресурсов.</w:t>
      </w:r>
    </w:p>
    <w:p w:rsidR="00D94288" w:rsidRPr="00D94288" w:rsidRDefault="00D94288" w:rsidP="00D9428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9428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Процесс взаимодействия растений и животных, (растений в качестве корма, а животных – в качестве живых «конверторов» этих кормов как сырья для последующего производства животноводческой продукции) является отправной точкой технологии животноводства </w:t>
      </w:r>
      <w:r w:rsidRPr="00D94288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как прикладной науки. На основании результатов научных исследований технология разрабатывает определенные требования к животны</w:t>
      </w:r>
      <w:proofErr w:type="gramStart"/>
      <w:r w:rsidRPr="00D94288">
        <w:rPr>
          <w:rFonts w:ascii="Times New Roman" w:eastAsia="Times New Roman" w:hAnsi="Times New Roman" w:cs="Times New Roman"/>
          <w:color w:val="333333"/>
          <w:sz w:val="24"/>
          <w:szCs w:val="24"/>
        </w:rPr>
        <w:t>м-</w:t>
      </w:r>
      <w:proofErr w:type="gramEnd"/>
      <w:r w:rsidRPr="00D94288">
        <w:rPr>
          <w:rFonts w:ascii="Times New Roman" w:eastAsia="Times New Roman" w:hAnsi="Times New Roman" w:cs="Times New Roman"/>
          <w:color w:val="333333"/>
          <w:sz w:val="24"/>
          <w:szCs w:val="24"/>
        </w:rPr>
        <w:t>«конверторам», такие как необходимость стимулирования их продуктивности, состав и стоимость кормов, увеличение коэффициента полезного действия и так далее).</w:t>
      </w:r>
    </w:p>
    <w:p w:rsidR="00D94288" w:rsidRPr="00D94288" w:rsidRDefault="00D94288" w:rsidP="00D9428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9428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К кормам также предъявляются следующие требования: создание условий для обеспечения их использования максимально экономично и наилучшим образом. Технология также требует создания определенных условий среды обитания, таких, как создание наиболее оптимальных условий для содержания сельскохозяйственных </w:t>
      </w:r>
      <w:proofErr w:type="spellStart"/>
      <w:r w:rsidRPr="00D94288">
        <w:rPr>
          <w:rFonts w:ascii="Times New Roman" w:eastAsia="Times New Roman" w:hAnsi="Times New Roman" w:cs="Times New Roman"/>
          <w:color w:val="333333"/>
          <w:sz w:val="24"/>
          <w:szCs w:val="24"/>
        </w:rPr>
        <w:t>животныхс</w:t>
      </w:r>
      <w:proofErr w:type="spellEnd"/>
      <w:r w:rsidRPr="00D9428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целью повышения их продуктивности. В задачу технологии также входит выявление определенных зависимостей между всеми участниками производственного животноводческого цикла. </w:t>
      </w:r>
      <w:proofErr w:type="gramStart"/>
      <w:r w:rsidRPr="00D94288">
        <w:rPr>
          <w:rFonts w:ascii="Times New Roman" w:eastAsia="Times New Roman" w:hAnsi="Times New Roman" w:cs="Times New Roman"/>
          <w:color w:val="333333"/>
          <w:sz w:val="24"/>
          <w:szCs w:val="24"/>
        </w:rPr>
        <w:t>Это необходимо для того, чтобы сделать весь этот процесс более целесообразным с технической точки зрения и более эффективным с экономической.</w:t>
      </w:r>
      <w:proofErr w:type="gramEnd"/>
    </w:p>
    <w:p w:rsidR="00D94288" w:rsidRDefault="00D94288" w:rsidP="00D9428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9428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Для решения этих задач технология определяет обоснованную с </w:t>
      </w:r>
      <w:proofErr w:type="gramStart"/>
      <w:r w:rsidRPr="00D94288">
        <w:rPr>
          <w:rFonts w:ascii="Times New Roman" w:eastAsia="Times New Roman" w:hAnsi="Times New Roman" w:cs="Times New Roman"/>
          <w:color w:val="333333"/>
          <w:sz w:val="24"/>
          <w:szCs w:val="24"/>
        </w:rPr>
        <w:t>технической</w:t>
      </w:r>
      <w:proofErr w:type="gramEnd"/>
      <w:r w:rsidRPr="00D9428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экономической точек зрения последовательность разнообразных операций и производственных процессов, в также их частей и элементов. Также в задачу технологии входит обоснование выбора таких общих схем производства животноводческой продукции и способов проведения необходимых технологических процессов, которые наиболее выгодны с экономической точки зрения. </w:t>
      </w:r>
      <w:proofErr w:type="gramStart"/>
      <w:r w:rsidRPr="00D94288">
        <w:rPr>
          <w:rFonts w:ascii="Times New Roman" w:eastAsia="Times New Roman" w:hAnsi="Times New Roman" w:cs="Times New Roman"/>
          <w:color w:val="333333"/>
          <w:sz w:val="24"/>
          <w:szCs w:val="24"/>
        </w:rPr>
        <w:t>Кроме того, также выбираются и самое производительное оборудование, машины, сельскохозяйственные постройки и методы расстановки животных в этих помещениях, оборудование и механизмы, которые позволяют создать наилучшие условия для обоснованных с научной точки зрения необходимых производственных процессов с высокой производительностью.</w:t>
      </w:r>
      <w:proofErr w:type="gramEnd"/>
    </w:p>
    <w:p w:rsidR="001440F0" w:rsidRPr="001440F0" w:rsidRDefault="001440F0" w:rsidP="001440F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440F0">
        <w:rPr>
          <w:rFonts w:ascii="Times New Roman" w:eastAsia="Times New Roman" w:hAnsi="Times New Roman" w:cs="Times New Roman"/>
          <w:color w:val="333333"/>
          <w:sz w:val="24"/>
          <w:szCs w:val="24"/>
        </w:rPr>
        <w:t>В общем, целью технологии должно быть получение наиболее дешевой, но высококачественной продукции в максимально возможном количестве. Достижение этой цели возможно при взаимной и наиболее целесообразной увязке различных методов работ и производственных процессов, которые составляют организационную, экономическую, техническую и биологическую основу животноводческого производства и включают в себя следующие вопросы:</w:t>
      </w:r>
    </w:p>
    <w:p w:rsidR="001440F0" w:rsidRPr="001440F0" w:rsidRDefault="001440F0" w:rsidP="001440F0">
      <w:pPr>
        <w:numPr>
          <w:ilvl w:val="0"/>
          <w:numId w:val="10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440F0">
        <w:rPr>
          <w:rFonts w:ascii="Times New Roman" w:eastAsia="Times New Roman" w:hAnsi="Times New Roman" w:cs="Times New Roman"/>
          <w:color w:val="333333"/>
          <w:sz w:val="24"/>
          <w:szCs w:val="24"/>
        </w:rPr>
        <w:t>создание особой системы мероприятий по племенной и селекционной работе, с целью получения животных, которые максимально отвечают как современным задачам животноводства, так и с прицелом на перспективу;</w:t>
      </w:r>
    </w:p>
    <w:p w:rsidR="001440F0" w:rsidRPr="001440F0" w:rsidRDefault="001440F0" w:rsidP="001440F0">
      <w:pPr>
        <w:numPr>
          <w:ilvl w:val="0"/>
          <w:numId w:val="10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440F0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разработка такой структуры стада и системы воспроизводства, которые обеспечили бы наиболее интенсивное использование животных, позволили бы избежать яловости и позволили добиться высокого уровня продуктивности;</w:t>
      </w:r>
    </w:p>
    <w:p w:rsidR="001440F0" w:rsidRPr="001440F0" w:rsidRDefault="001440F0" w:rsidP="001440F0">
      <w:pPr>
        <w:numPr>
          <w:ilvl w:val="0"/>
          <w:numId w:val="10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440F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научный подбор системы производства и приготовления кормов, </w:t>
      </w:r>
      <w:proofErr w:type="spellStart"/>
      <w:r w:rsidRPr="001440F0">
        <w:rPr>
          <w:rFonts w:ascii="Times New Roman" w:eastAsia="Times New Roman" w:hAnsi="Times New Roman" w:cs="Times New Roman"/>
          <w:color w:val="333333"/>
          <w:sz w:val="24"/>
          <w:szCs w:val="24"/>
        </w:rPr>
        <w:t>котрая</w:t>
      </w:r>
      <w:proofErr w:type="spellEnd"/>
      <w:r w:rsidRPr="001440F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должна обеспечить прочную кормовую базу, а также полноценное интенсивное кормление сельскохозяйственных животных;</w:t>
      </w:r>
    </w:p>
    <w:p w:rsidR="001440F0" w:rsidRPr="001440F0" w:rsidRDefault="001440F0" w:rsidP="001440F0">
      <w:pPr>
        <w:numPr>
          <w:ilvl w:val="0"/>
          <w:numId w:val="10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440F0">
        <w:rPr>
          <w:rFonts w:ascii="Times New Roman" w:eastAsia="Times New Roman" w:hAnsi="Times New Roman" w:cs="Times New Roman"/>
          <w:color w:val="333333"/>
          <w:sz w:val="24"/>
          <w:szCs w:val="24"/>
        </w:rPr>
        <w:t>определение системы наилучшего взращивания молодняка для племенных целей, откорма и ремонта стада;</w:t>
      </w:r>
    </w:p>
    <w:p w:rsidR="001440F0" w:rsidRPr="001440F0" w:rsidRDefault="001440F0" w:rsidP="001440F0">
      <w:pPr>
        <w:numPr>
          <w:ilvl w:val="0"/>
          <w:numId w:val="10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440F0">
        <w:rPr>
          <w:rFonts w:ascii="Times New Roman" w:eastAsia="Times New Roman" w:hAnsi="Times New Roman" w:cs="Times New Roman"/>
          <w:color w:val="333333"/>
          <w:sz w:val="24"/>
          <w:szCs w:val="24"/>
        </w:rPr>
        <w:t>выбор системы содержания сельскохозяйственных животных с учетом направления животноводства и времени года;</w:t>
      </w:r>
    </w:p>
    <w:p w:rsidR="001440F0" w:rsidRPr="001440F0" w:rsidRDefault="001440F0" w:rsidP="001440F0">
      <w:pPr>
        <w:numPr>
          <w:ilvl w:val="0"/>
          <w:numId w:val="10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440F0">
        <w:rPr>
          <w:rFonts w:ascii="Times New Roman" w:eastAsia="Times New Roman" w:hAnsi="Times New Roman" w:cs="Times New Roman"/>
          <w:color w:val="333333"/>
          <w:sz w:val="24"/>
          <w:szCs w:val="24"/>
        </w:rPr>
        <w:t>создание системы профилактических ветеринарно-санитарных мероприятий для обеспечения выполнения требований зоогигиены, предъявляемых к использованию, кормлению и содержанию сельскохозяйственных животных;</w:t>
      </w:r>
    </w:p>
    <w:p w:rsidR="001440F0" w:rsidRPr="001440F0" w:rsidRDefault="001440F0" w:rsidP="001440F0">
      <w:pPr>
        <w:numPr>
          <w:ilvl w:val="0"/>
          <w:numId w:val="10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440F0">
        <w:rPr>
          <w:rFonts w:ascii="Times New Roman" w:eastAsia="Times New Roman" w:hAnsi="Times New Roman" w:cs="Times New Roman"/>
          <w:color w:val="333333"/>
          <w:sz w:val="24"/>
          <w:szCs w:val="24"/>
        </w:rPr>
        <w:t>оптимальное использование имеющихся размеров животноводческих комплексов и ферм для наилучшего размещения в их помещениях групп сельскохозяйственных животных;</w:t>
      </w:r>
    </w:p>
    <w:p w:rsidR="001440F0" w:rsidRPr="001440F0" w:rsidRDefault="001440F0" w:rsidP="001440F0">
      <w:pPr>
        <w:numPr>
          <w:ilvl w:val="0"/>
          <w:numId w:val="10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440F0">
        <w:rPr>
          <w:rFonts w:ascii="Times New Roman" w:eastAsia="Times New Roman" w:hAnsi="Times New Roman" w:cs="Times New Roman"/>
          <w:color w:val="333333"/>
          <w:sz w:val="24"/>
          <w:szCs w:val="24"/>
        </w:rPr>
        <w:t>подбор оптимального комплекса оборудования и машин, а также выбор наилучшей системы их использования в как отдельных технологических процессах, так и во всем производственном цикле;</w:t>
      </w:r>
    </w:p>
    <w:p w:rsidR="001440F0" w:rsidRPr="001440F0" w:rsidRDefault="001440F0" w:rsidP="001440F0">
      <w:pPr>
        <w:numPr>
          <w:ilvl w:val="0"/>
          <w:numId w:val="10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440F0">
        <w:rPr>
          <w:rFonts w:ascii="Times New Roman" w:eastAsia="Times New Roman" w:hAnsi="Times New Roman" w:cs="Times New Roman"/>
          <w:color w:val="333333"/>
          <w:sz w:val="24"/>
          <w:szCs w:val="24"/>
        </w:rPr>
        <w:t>создание современной системы организации и оплаты труда на животноводческих предприятиях;</w:t>
      </w:r>
    </w:p>
    <w:p w:rsidR="001440F0" w:rsidRPr="001440F0" w:rsidRDefault="001440F0" w:rsidP="001440F0">
      <w:pPr>
        <w:numPr>
          <w:ilvl w:val="0"/>
          <w:numId w:val="10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440F0">
        <w:rPr>
          <w:rFonts w:ascii="Times New Roman" w:eastAsia="Times New Roman" w:hAnsi="Times New Roman" w:cs="Times New Roman"/>
          <w:color w:val="333333"/>
          <w:sz w:val="24"/>
          <w:szCs w:val="24"/>
        </w:rPr>
        <w:t>формирование комплекса производственных сооружений и помещений, их наилучшее размещение на территории животноводческого предприятия или фермы, а также обеспечение соответствия этих сооружений всем требованиям, предъявляемым к условиям содержания животных и механизации процессов животноводческого производства;</w:t>
      </w:r>
    </w:p>
    <w:p w:rsidR="001440F0" w:rsidRPr="001440F0" w:rsidRDefault="001440F0" w:rsidP="001440F0">
      <w:pPr>
        <w:numPr>
          <w:ilvl w:val="0"/>
          <w:numId w:val="10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440F0">
        <w:rPr>
          <w:rFonts w:ascii="Times New Roman" w:eastAsia="Times New Roman" w:hAnsi="Times New Roman" w:cs="Times New Roman"/>
          <w:color w:val="333333"/>
          <w:sz w:val="24"/>
          <w:szCs w:val="24"/>
        </w:rPr>
        <w:t>подбор наилучшей системы первичной обработки животноводческой продукции для ее подготовки к хранению и дальнейшей транспортировке.</w:t>
      </w:r>
    </w:p>
    <w:p w:rsidR="001440F0" w:rsidRPr="001440F0" w:rsidRDefault="001440F0" w:rsidP="001440F0">
      <w:pPr>
        <w:shd w:val="clear" w:color="auto" w:fill="FDF9C7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1440F0">
        <w:rPr>
          <w:rFonts w:ascii="Times New Roman" w:eastAsia="Times New Roman" w:hAnsi="Times New Roman" w:cs="Times New Roman"/>
          <w:color w:val="333333"/>
          <w:sz w:val="24"/>
          <w:szCs w:val="24"/>
        </w:rPr>
        <w:t>Можно сказать, что технология производства продукции животноводства представляет собой типовую систему тесно связанных между собой мероприятий и способов наиболее рационального ведения хозяйства, которая обеспечивает необходимые организационные, технические и биологические условия для производства животноводческой продукции высокого качества, в нужные сроки и в максимальном количестве, с учетом минимизации издержек и максимально пов</w:t>
      </w:r>
      <w:bookmarkStart w:id="0" w:name="_GoBack"/>
      <w:bookmarkEnd w:id="0"/>
      <w:r w:rsidRPr="001440F0">
        <w:rPr>
          <w:rFonts w:ascii="Times New Roman" w:eastAsia="Times New Roman" w:hAnsi="Times New Roman" w:cs="Times New Roman"/>
          <w:color w:val="333333"/>
          <w:sz w:val="24"/>
          <w:szCs w:val="24"/>
        </w:rPr>
        <w:t>ышения производительности труда.</w:t>
      </w:r>
      <w:proofErr w:type="gramEnd"/>
    </w:p>
    <w:p w:rsidR="001440F0" w:rsidRPr="001440F0" w:rsidRDefault="001440F0" w:rsidP="001440F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3B0ED9" w:rsidRDefault="003B0ED9" w:rsidP="003B0ED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4B54CA" w:rsidRPr="004A2BF3" w:rsidRDefault="004B54CA" w:rsidP="004A2BF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2BF3">
        <w:rPr>
          <w:rFonts w:ascii="Times New Roman" w:hAnsi="Times New Roman" w:cs="Times New Roman"/>
          <w:b/>
          <w:sz w:val="24"/>
          <w:szCs w:val="24"/>
          <w:highlight w:val="yellow"/>
        </w:rPr>
        <w:t>почту</w:t>
      </w:r>
      <w:r w:rsidRPr="004A2BF3">
        <w:rPr>
          <w:rFonts w:ascii="Times New Roman" w:hAnsi="Times New Roman" w:cs="Times New Roman"/>
          <w:b/>
          <w:sz w:val="24"/>
          <w:szCs w:val="24"/>
          <w:highlight w:val="yellow"/>
          <w:shd w:val="clear" w:color="auto" w:fill="FFFFFF"/>
        </w:rPr>
        <w:t xml:space="preserve"> </w:t>
      </w:r>
      <w:hyperlink r:id="rId7" w:history="1">
        <w:r w:rsidRPr="004A2BF3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highlight w:val="yellow"/>
            <w:shd w:val="clear" w:color="auto" w:fill="FFFFFF"/>
          </w:rPr>
          <w:t>vflfvkfyf@gmail.com</w:t>
        </w:r>
      </w:hyperlink>
      <w:r w:rsidRPr="004A2BF3">
        <w:rPr>
          <w:rFonts w:ascii="Times New Roman" w:hAnsi="Times New Roman" w:cs="Times New Roman"/>
          <w:b/>
          <w:sz w:val="24"/>
          <w:szCs w:val="24"/>
          <w:highlight w:val="yellow"/>
          <w:shd w:val="clear" w:color="auto" w:fill="FFFFFF"/>
        </w:rPr>
        <w:t xml:space="preserve">, консультации в групповых чатах  </w:t>
      </w:r>
      <w:r w:rsidRPr="004A2BF3">
        <w:rPr>
          <w:rFonts w:ascii="Times New Roman" w:hAnsi="Times New Roman" w:cs="Times New Roman"/>
          <w:b/>
          <w:sz w:val="24"/>
          <w:szCs w:val="24"/>
          <w:highlight w:val="yellow"/>
          <w:u w:val="single"/>
          <w:shd w:val="clear" w:color="auto" w:fill="FFFFFF"/>
        </w:rPr>
        <w:t>whats</w:t>
      </w:r>
      <w:proofErr w:type="gramStart"/>
      <w:r w:rsidRPr="004A2BF3">
        <w:rPr>
          <w:rFonts w:ascii="Times New Roman" w:hAnsi="Times New Roman" w:cs="Times New Roman"/>
          <w:b/>
          <w:sz w:val="24"/>
          <w:szCs w:val="24"/>
          <w:highlight w:val="yellow"/>
          <w:u w:val="single"/>
          <w:shd w:val="clear" w:color="auto" w:fill="FFFFFF"/>
        </w:rPr>
        <w:t>А</w:t>
      </w:r>
      <w:proofErr w:type="gramEnd"/>
      <w:r w:rsidRPr="004A2BF3">
        <w:rPr>
          <w:rFonts w:ascii="Times New Roman" w:hAnsi="Times New Roman" w:cs="Times New Roman"/>
          <w:b/>
          <w:sz w:val="24"/>
          <w:szCs w:val="24"/>
          <w:highlight w:val="yellow"/>
          <w:u w:val="single"/>
          <w:shd w:val="clear" w:color="auto" w:fill="FFFFFF"/>
        </w:rPr>
        <w:t>pр</w:t>
      </w:r>
    </w:p>
    <w:p w:rsidR="00EB0418" w:rsidRPr="004A2BF3" w:rsidRDefault="001440F0" w:rsidP="004A2B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EB0418" w:rsidRPr="004A2BF3" w:rsidSect="00841A0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F0329"/>
    <w:multiLevelType w:val="hybridMultilevel"/>
    <w:tmpl w:val="C4046A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3C1A81"/>
    <w:multiLevelType w:val="multilevel"/>
    <w:tmpl w:val="E3A6D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9E4B5B"/>
    <w:multiLevelType w:val="multilevel"/>
    <w:tmpl w:val="58B206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DE1A04"/>
    <w:multiLevelType w:val="hybridMultilevel"/>
    <w:tmpl w:val="8AA8DF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7D415D"/>
    <w:multiLevelType w:val="multilevel"/>
    <w:tmpl w:val="845A0B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9537295"/>
    <w:multiLevelType w:val="hybridMultilevel"/>
    <w:tmpl w:val="3BF234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175006"/>
    <w:multiLevelType w:val="hybridMultilevel"/>
    <w:tmpl w:val="8AA8DF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C45957"/>
    <w:multiLevelType w:val="multilevel"/>
    <w:tmpl w:val="60726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B451FA9"/>
    <w:multiLevelType w:val="multilevel"/>
    <w:tmpl w:val="9C90D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5F77036"/>
    <w:multiLevelType w:val="multilevel"/>
    <w:tmpl w:val="21762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"/>
  </w:num>
  <w:num w:numId="5">
    <w:abstractNumId w:val="8"/>
  </w:num>
  <w:num w:numId="6">
    <w:abstractNumId w:val="0"/>
  </w:num>
  <w:num w:numId="7">
    <w:abstractNumId w:val="5"/>
  </w:num>
  <w:num w:numId="8">
    <w:abstractNumId w:val="3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3B2"/>
    <w:rsid w:val="000A4D2C"/>
    <w:rsid w:val="000E1DD1"/>
    <w:rsid w:val="001440F0"/>
    <w:rsid w:val="0026436C"/>
    <w:rsid w:val="002D3387"/>
    <w:rsid w:val="003B0ED9"/>
    <w:rsid w:val="003E62EC"/>
    <w:rsid w:val="00424A5A"/>
    <w:rsid w:val="00496878"/>
    <w:rsid w:val="004A2BF3"/>
    <w:rsid w:val="004B54CA"/>
    <w:rsid w:val="005013B2"/>
    <w:rsid w:val="00542E23"/>
    <w:rsid w:val="00646F90"/>
    <w:rsid w:val="006B2B24"/>
    <w:rsid w:val="00751EF0"/>
    <w:rsid w:val="00841A0B"/>
    <w:rsid w:val="00856750"/>
    <w:rsid w:val="00A27CEA"/>
    <w:rsid w:val="00A41CD9"/>
    <w:rsid w:val="00AA2FEA"/>
    <w:rsid w:val="00AD0B7D"/>
    <w:rsid w:val="00C32E98"/>
    <w:rsid w:val="00C377C3"/>
    <w:rsid w:val="00D94288"/>
    <w:rsid w:val="00DC033F"/>
    <w:rsid w:val="00E86CC9"/>
    <w:rsid w:val="00EC4F94"/>
    <w:rsid w:val="00F7674E"/>
    <w:rsid w:val="00F87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33F"/>
    <w:pPr>
      <w:spacing w:after="200" w:line="276" w:lineRule="auto"/>
    </w:pPr>
    <w:rPr>
      <w:lang w:eastAsia="ru-RU"/>
    </w:rPr>
  </w:style>
  <w:style w:type="paragraph" w:styleId="2">
    <w:name w:val="heading 2"/>
    <w:basedOn w:val="a"/>
    <w:link w:val="20"/>
    <w:uiPriority w:val="9"/>
    <w:qFormat/>
    <w:rsid w:val="00D9428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B54CA"/>
    <w:rPr>
      <w:color w:val="0563C1" w:themeColor="hyperlink"/>
      <w:u w:val="single"/>
    </w:rPr>
  </w:style>
  <w:style w:type="paragraph" w:styleId="a4">
    <w:name w:val="Body Text"/>
    <w:basedOn w:val="a"/>
    <w:link w:val="a5"/>
    <w:rsid w:val="00542E23"/>
    <w:pPr>
      <w:spacing w:after="120" w:line="240" w:lineRule="auto"/>
    </w:pPr>
    <w:rPr>
      <w:rFonts w:ascii="Times New Roman" w:eastAsia="Times New Roman" w:hAnsi="Times New Roman" w:cs="Times New Roman"/>
      <w:bCs/>
      <w:color w:val="000000"/>
      <w:sz w:val="28"/>
      <w:szCs w:val="28"/>
    </w:rPr>
  </w:style>
  <w:style w:type="character" w:customStyle="1" w:styleId="a5">
    <w:name w:val="Основной текст Знак"/>
    <w:basedOn w:val="a0"/>
    <w:link w:val="a4"/>
    <w:rsid w:val="00542E23"/>
    <w:rPr>
      <w:rFonts w:ascii="Times New Roman" w:eastAsia="Times New Roman" w:hAnsi="Times New Roman" w:cs="Times New Roman"/>
      <w:bCs/>
      <w:color w:val="000000"/>
      <w:sz w:val="28"/>
      <w:szCs w:val="28"/>
      <w:lang w:eastAsia="ru-RU"/>
    </w:rPr>
  </w:style>
  <w:style w:type="paragraph" w:customStyle="1" w:styleId="Default">
    <w:name w:val="Default"/>
    <w:rsid w:val="00542E2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A27CE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D9428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Normal (Web)"/>
    <w:basedOn w:val="a"/>
    <w:uiPriority w:val="99"/>
    <w:semiHidden/>
    <w:unhideWhenUsed/>
    <w:rsid w:val="00D942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33F"/>
    <w:pPr>
      <w:spacing w:after="200" w:line="276" w:lineRule="auto"/>
    </w:pPr>
    <w:rPr>
      <w:lang w:eastAsia="ru-RU"/>
    </w:rPr>
  </w:style>
  <w:style w:type="paragraph" w:styleId="2">
    <w:name w:val="heading 2"/>
    <w:basedOn w:val="a"/>
    <w:link w:val="20"/>
    <w:uiPriority w:val="9"/>
    <w:qFormat/>
    <w:rsid w:val="00D9428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B54CA"/>
    <w:rPr>
      <w:color w:val="0563C1" w:themeColor="hyperlink"/>
      <w:u w:val="single"/>
    </w:rPr>
  </w:style>
  <w:style w:type="paragraph" w:styleId="a4">
    <w:name w:val="Body Text"/>
    <w:basedOn w:val="a"/>
    <w:link w:val="a5"/>
    <w:rsid w:val="00542E23"/>
    <w:pPr>
      <w:spacing w:after="120" w:line="240" w:lineRule="auto"/>
    </w:pPr>
    <w:rPr>
      <w:rFonts w:ascii="Times New Roman" w:eastAsia="Times New Roman" w:hAnsi="Times New Roman" w:cs="Times New Roman"/>
      <w:bCs/>
      <w:color w:val="000000"/>
      <w:sz w:val="28"/>
      <w:szCs w:val="28"/>
    </w:rPr>
  </w:style>
  <w:style w:type="character" w:customStyle="1" w:styleId="a5">
    <w:name w:val="Основной текст Знак"/>
    <w:basedOn w:val="a0"/>
    <w:link w:val="a4"/>
    <w:rsid w:val="00542E23"/>
    <w:rPr>
      <w:rFonts w:ascii="Times New Roman" w:eastAsia="Times New Roman" w:hAnsi="Times New Roman" w:cs="Times New Roman"/>
      <w:bCs/>
      <w:color w:val="000000"/>
      <w:sz w:val="28"/>
      <w:szCs w:val="28"/>
      <w:lang w:eastAsia="ru-RU"/>
    </w:rPr>
  </w:style>
  <w:style w:type="paragraph" w:customStyle="1" w:styleId="Default">
    <w:name w:val="Default"/>
    <w:rsid w:val="00542E2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A27CE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D9428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Normal (Web)"/>
    <w:basedOn w:val="a"/>
    <w:uiPriority w:val="99"/>
    <w:semiHidden/>
    <w:unhideWhenUsed/>
    <w:rsid w:val="00D942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03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1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503785">
          <w:blockQuote w:val="1"/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54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07874">
          <w:blockQuote w:val="1"/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76459">
          <w:blockQuote w:val="1"/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6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vflfvkfyf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mJUrW78JZ4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957</Words>
  <Characters>5456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</cp:revision>
  <dcterms:created xsi:type="dcterms:W3CDTF">2021-04-29T07:26:00Z</dcterms:created>
  <dcterms:modified xsi:type="dcterms:W3CDTF">2021-04-29T08:19:00Z</dcterms:modified>
</cp:coreProperties>
</file>