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</w:t>
      </w:r>
      <w:r w:rsidR="0008381A">
        <w:rPr>
          <w:rFonts w:ascii="Times New Roman" w:hAnsi="Times New Roman" w:cs="Times New Roman"/>
          <w:sz w:val="36"/>
          <w:szCs w:val="36"/>
        </w:rPr>
        <w:t>и задания</w:t>
      </w:r>
      <w:r>
        <w:rPr>
          <w:rFonts w:ascii="Times New Roman" w:hAnsi="Times New Roman" w:cs="Times New Roman"/>
          <w:sz w:val="36"/>
          <w:szCs w:val="36"/>
        </w:rPr>
        <w:t xml:space="preserve"> по учебной дисциплине «</w:t>
      </w:r>
      <w:r w:rsidR="0008381A">
        <w:rPr>
          <w:rFonts w:ascii="Times New Roman" w:hAnsi="Times New Roman" w:cs="Times New Roman"/>
          <w:sz w:val="36"/>
          <w:szCs w:val="36"/>
        </w:rPr>
        <w:t>Основы финансовой грамотности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AA2">
        <w:rPr>
          <w:rFonts w:ascii="Times New Roman" w:hAnsi="Times New Roman" w:cs="Times New Roman"/>
          <w:b/>
          <w:sz w:val="28"/>
          <w:szCs w:val="28"/>
        </w:rPr>
        <w:t>0</w:t>
      </w:r>
      <w:r w:rsidR="00F10391">
        <w:rPr>
          <w:rFonts w:ascii="Times New Roman" w:hAnsi="Times New Roman" w:cs="Times New Roman"/>
          <w:b/>
          <w:sz w:val="28"/>
          <w:szCs w:val="28"/>
        </w:rPr>
        <w:t>3</w:t>
      </w:r>
      <w:r w:rsidR="00156AA2">
        <w:rPr>
          <w:rFonts w:ascii="Times New Roman" w:hAnsi="Times New Roman" w:cs="Times New Roman"/>
          <w:b/>
          <w:sz w:val="28"/>
          <w:szCs w:val="28"/>
        </w:rPr>
        <w:t>.0</w:t>
      </w:r>
      <w:r w:rsidR="00F10391">
        <w:rPr>
          <w:rFonts w:ascii="Times New Roman" w:hAnsi="Times New Roman" w:cs="Times New Roman"/>
          <w:b/>
          <w:sz w:val="28"/>
          <w:szCs w:val="28"/>
        </w:rPr>
        <w:t>4</w:t>
      </w:r>
      <w:r w:rsidR="00156AA2">
        <w:rPr>
          <w:rFonts w:ascii="Times New Roman" w:hAnsi="Times New Roman" w:cs="Times New Roman"/>
          <w:b/>
          <w:sz w:val="28"/>
          <w:szCs w:val="28"/>
        </w:rPr>
        <w:t>.2021</w:t>
      </w:r>
    </w:p>
    <w:p w:rsidR="006B2994" w:rsidRPr="00EC7D73" w:rsidRDefault="00561C07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6B299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B2994" w:rsidRPr="00EC7D73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B2994" w:rsidRPr="0008381A" w:rsidRDefault="006B2994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практическую работу</w:t>
      </w:r>
      <w:r w:rsidR="0008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103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представленную ниже.</w:t>
      </w:r>
      <w:r w:rsidR="008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читайте задание!</w:t>
      </w:r>
    </w:p>
    <w:p w:rsidR="006B2994" w:rsidRDefault="006B2994" w:rsidP="006B2994">
      <w:pPr>
        <w:pStyle w:val="a6"/>
        <w:numPr>
          <w:ilvl w:val="0"/>
          <w:numId w:val="1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Выполненн</w:t>
      </w:r>
      <w:r w:rsidR="00A8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ые практические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</w:t>
      </w:r>
      <w:r w:rsidR="00A8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6" w:history="1">
        <w:r w:rsidRPr="00C431EB">
          <w:rPr>
            <w:rStyle w:val="a5"/>
            <w:sz w:val="28"/>
            <w:szCs w:val="28"/>
            <w:lang w:val="en-US"/>
          </w:rPr>
          <w:t>informatikaaat</w:t>
        </w:r>
        <w:r w:rsidRPr="00C431EB">
          <w:rPr>
            <w:rStyle w:val="a5"/>
            <w:sz w:val="28"/>
            <w:szCs w:val="28"/>
          </w:rPr>
          <w:t>@</w:t>
        </w:r>
        <w:r w:rsidRPr="00C431EB">
          <w:rPr>
            <w:rStyle w:val="a5"/>
            <w:sz w:val="28"/>
            <w:szCs w:val="28"/>
            <w:lang w:val="en-US"/>
          </w:rPr>
          <w:t>mail</w:t>
        </w:r>
        <w:r w:rsidRPr="00C431EB">
          <w:rPr>
            <w:rStyle w:val="a5"/>
            <w:sz w:val="28"/>
            <w:szCs w:val="28"/>
          </w:rPr>
          <w:t>.</w:t>
        </w:r>
        <w:proofErr w:type="spellStart"/>
        <w:r w:rsidRPr="00C431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указав в названии до</w:t>
      </w:r>
      <w:r w:rsidR="00A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 свою фамилию и № группы.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F10391" w:rsidRDefault="00F10391" w:rsidP="00F10391">
      <w:pPr>
        <w:pStyle w:val="a6"/>
        <w:ind w:left="1712"/>
        <w:rPr>
          <w:rStyle w:val="20"/>
          <w:rFonts w:eastAsiaTheme="minorHAnsi"/>
        </w:rPr>
      </w:pPr>
      <w:bookmarkStart w:id="0" w:name="_Toc497914533"/>
    </w:p>
    <w:p w:rsidR="00F10391" w:rsidRDefault="00F10391" w:rsidP="00F10391">
      <w:pPr>
        <w:pStyle w:val="a6"/>
        <w:ind w:left="1712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F0AEA">
        <w:rPr>
          <w:rStyle w:val="20"/>
          <w:rFonts w:eastAsiaTheme="minorHAnsi"/>
        </w:rPr>
        <w:t>Практическая работа № 6</w:t>
      </w:r>
      <w:bookmarkEnd w:id="0"/>
      <w:r>
        <w:rPr>
          <w:rFonts w:ascii="Times New Roman" w:hAnsi="Times New Roman"/>
          <w:sz w:val="28"/>
          <w:szCs w:val="28"/>
        </w:rPr>
        <w:t xml:space="preserve"> «Собственный бизнес: как создать и не потерять»</w:t>
      </w:r>
    </w:p>
    <w:p w:rsidR="00F10391" w:rsidRPr="00194EE0" w:rsidRDefault="00F10391" w:rsidP="00F10391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94EE0">
        <w:rPr>
          <w:rFonts w:ascii="Times New Roman" w:hAnsi="Times New Roman"/>
          <w:b/>
          <w:sz w:val="28"/>
          <w:szCs w:val="28"/>
        </w:rPr>
        <w:t xml:space="preserve">Виды задания: </w:t>
      </w:r>
      <w:r>
        <w:rPr>
          <w:rFonts w:ascii="Times New Roman" w:hAnsi="Times New Roman"/>
          <w:sz w:val="28"/>
          <w:szCs w:val="28"/>
        </w:rPr>
        <w:t>решение задач</w:t>
      </w:r>
    </w:p>
    <w:p w:rsidR="00F10391" w:rsidRDefault="00F10391" w:rsidP="00F10391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94EE0">
        <w:rPr>
          <w:rFonts w:ascii="Times New Roman" w:hAnsi="Times New Roman"/>
          <w:b/>
          <w:sz w:val="28"/>
          <w:szCs w:val="28"/>
        </w:rPr>
        <w:t>Время выполнения:</w:t>
      </w:r>
      <w:r w:rsidRPr="00194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 w:rsidRPr="00194EE0">
        <w:rPr>
          <w:rFonts w:ascii="Times New Roman" w:hAnsi="Times New Roman"/>
          <w:sz w:val="28"/>
          <w:szCs w:val="28"/>
        </w:rPr>
        <w:t xml:space="preserve"> мин.</w:t>
      </w:r>
    </w:p>
    <w:p w:rsidR="00F10391" w:rsidRPr="009F0AEA" w:rsidRDefault="00F10391" w:rsidP="00F10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0AEA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F10391" w:rsidRPr="009F0AEA" w:rsidRDefault="00F10391" w:rsidP="00F10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AEA">
        <w:rPr>
          <w:rFonts w:ascii="Times New Roman" w:hAnsi="Times New Roman"/>
          <w:sz w:val="28"/>
          <w:szCs w:val="28"/>
        </w:rPr>
        <w:t>1. Сеть магазинов «Бегущий человек» занимается продажей спортивной обуви. Основная масса магазинов расположена в небольших городах. Директор по маркетингу хочет определить, стоит ли открывать магазин в посёлке Лаптево с населением 8000 человек. Для этого ему необходимо оценить объём рынка. По опыту работы в других населённых пунктах он оценил, что примерно 50 % населения села не покупает спортивную обувь, а оставшиеся 50 % покупают в среднем 1 пару спортивной обуви в год. При этом половина из них за покупкой поедет в город, независимо от того, будет ли в селе открыт магазин спортивной обуви, поскольку выбор в городе больше.</w:t>
      </w:r>
    </w:p>
    <w:p w:rsidR="00F10391" w:rsidRPr="009F0AEA" w:rsidRDefault="00F10391" w:rsidP="00F10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AEA">
        <w:rPr>
          <w:rFonts w:ascii="Times New Roman" w:hAnsi="Times New Roman"/>
          <w:sz w:val="28"/>
          <w:szCs w:val="28"/>
        </w:rPr>
        <w:t>а) Чему равен объём рынка посёлка Лаптево, если средняя стоимость пары равна 2000 р.?</w:t>
      </w:r>
    </w:p>
    <w:p w:rsidR="00F10391" w:rsidRPr="009F0AEA" w:rsidRDefault="00F10391" w:rsidP="00F10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AEA">
        <w:rPr>
          <w:rFonts w:ascii="Times New Roman" w:hAnsi="Times New Roman"/>
          <w:sz w:val="28"/>
          <w:szCs w:val="28"/>
        </w:rPr>
        <w:lastRenderedPageBreak/>
        <w:t xml:space="preserve">б) Стоит ли открыть магазин в Лаптево, если содержание магазина обходится в 2 </w:t>
      </w:r>
      <w:proofErr w:type="gramStart"/>
      <w:r w:rsidRPr="009F0AEA">
        <w:rPr>
          <w:rFonts w:ascii="Times New Roman" w:hAnsi="Times New Roman"/>
          <w:sz w:val="28"/>
          <w:szCs w:val="28"/>
        </w:rPr>
        <w:t>млн</w:t>
      </w:r>
      <w:proofErr w:type="gramEnd"/>
      <w:r w:rsidRPr="009F0AEA">
        <w:rPr>
          <w:rFonts w:ascii="Times New Roman" w:hAnsi="Times New Roman"/>
          <w:sz w:val="28"/>
          <w:szCs w:val="28"/>
        </w:rPr>
        <w:t xml:space="preserve"> р. в год, а средняя наценка сети составляет 800 р. на пару обуви?</w:t>
      </w:r>
    </w:p>
    <w:p w:rsidR="00F10391" w:rsidRPr="009F0AEA" w:rsidRDefault="00F10391" w:rsidP="00F10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AEA">
        <w:rPr>
          <w:rFonts w:ascii="Times New Roman" w:hAnsi="Times New Roman"/>
          <w:sz w:val="28"/>
          <w:szCs w:val="28"/>
        </w:rPr>
        <w:t>2. Елена решила открыть ветеринарную клинику «Усы, лапы и хвост», которая будет заниматься лечением кошек и собак в городе Н-</w:t>
      </w:r>
      <w:proofErr w:type="spellStart"/>
      <w:r w:rsidRPr="009F0AEA">
        <w:rPr>
          <w:rFonts w:ascii="Times New Roman" w:hAnsi="Times New Roman"/>
          <w:sz w:val="28"/>
          <w:szCs w:val="28"/>
        </w:rPr>
        <w:t>ске</w:t>
      </w:r>
      <w:proofErr w:type="spellEnd"/>
      <w:r w:rsidRPr="009F0AEA">
        <w:rPr>
          <w:rFonts w:ascii="Times New Roman" w:hAnsi="Times New Roman"/>
          <w:sz w:val="28"/>
          <w:szCs w:val="28"/>
        </w:rPr>
        <w:t>. В городе проживает 200 000 жителей, или 60 000 семей. Елена узнала, что в России каждая третья семья имеет кошку и каждая десятая — собаку. Она оценила, что средние затраты на ветеринарные услуги на одного питомца составляют 500 р. в год, не считая лекарств.</w:t>
      </w:r>
    </w:p>
    <w:p w:rsidR="00F10391" w:rsidRPr="009F0AEA" w:rsidRDefault="00F10391" w:rsidP="00F10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AEA">
        <w:rPr>
          <w:rFonts w:ascii="Times New Roman" w:hAnsi="Times New Roman"/>
          <w:sz w:val="28"/>
          <w:szCs w:val="28"/>
        </w:rPr>
        <w:t>а) Чему равен объём рынка ветеринарных услуг для кошек и собак в Н-</w:t>
      </w:r>
      <w:proofErr w:type="spellStart"/>
      <w:r w:rsidRPr="009F0AEA">
        <w:rPr>
          <w:rFonts w:ascii="Times New Roman" w:hAnsi="Times New Roman"/>
          <w:sz w:val="28"/>
          <w:szCs w:val="28"/>
        </w:rPr>
        <w:t>ске</w:t>
      </w:r>
      <w:proofErr w:type="spellEnd"/>
      <w:r w:rsidRPr="009F0AEA">
        <w:rPr>
          <w:rFonts w:ascii="Times New Roman" w:hAnsi="Times New Roman"/>
          <w:sz w:val="28"/>
          <w:szCs w:val="28"/>
        </w:rPr>
        <w:t>?</w:t>
      </w:r>
    </w:p>
    <w:p w:rsidR="00F10391" w:rsidRPr="00194EE0" w:rsidRDefault="00F10391" w:rsidP="00F10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AEA">
        <w:rPr>
          <w:rFonts w:ascii="Times New Roman" w:hAnsi="Times New Roman"/>
          <w:sz w:val="28"/>
          <w:szCs w:val="28"/>
        </w:rPr>
        <w:t>б) В Н-</w:t>
      </w:r>
      <w:proofErr w:type="spellStart"/>
      <w:r w:rsidRPr="009F0AEA">
        <w:rPr>
          <w:rFonts w:ascii="Times New Roman" w:hAnsi="Times New Roman"/>
          <w:sz w:val="28"/>
          <w:szCs w:val="28"/>
        </w:rPr>
        <w:t>ске</w:t>
      </w:r>
      <w:proofErr w:type="spellEnd"/>
      <w:r w:rsidRPr="009F0AEA">
        <w:rPr>
          <w:rFonts w:ascii="Times New Roman" w:hAnsi="Times New Roman"/>
          <w:sz w:val="28"/>
          <w:szCs w:val="28"/>
        </w:rPr>
        <w:t xml:space="preserve"> уже работает 4 ветеринарные клиники, поэтому Елена рассчитывает в будущем получить долю рынка 10—20 %. Если затраты на содержание клиники составят 1 </w:t>
      </w:r>
      <w:proofErr w:type="gramStart"/>
      <w:r w:rsidRPr="009F0AEA">
        <w:rPr>
          <w:rFonts w:ascii="Times New Roman" w:hAnsi="Times New Roman"/>
          <w:sz w:val="28"/>
          <w:szCs w:val="28"/>
        </w:rPr>
        <w:t>млн</w:t>
      </w:r>
      <w:proofErr w:type="gramEnd"/>
      <w:r w:rsidRPr="009F0AEA">
        <w:rPr>
          <w:rFonts w:ascii="Times New Roman" w:hAnsi="Times New Roman"/>
          <w:sz w:val="28"/>
          <w:szCs w:val="28"/>
        </w:rPr>
        <w:t xml:space="preserve"> р., то чему будет равна прибыль при худшем и лучшем сценариях развития рынка?</w:t>
      </w:r>
    </w:p>
    <w:p w:rsidR="00F10391" w:rsidRPr="00A50EE4" w:rsidRDefault="00F10391" w:rsidP="00F1039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Методические рекомендации:</w:t>
      </w:r>
    </w:p>
    <w:p w:rsidR="00F10391" w:rsidRPr="00A50EE4" w:rsidRDefault="00F10391" w:rsidP="00F1039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1. Оформить исходные данные в виде «Дано»</w:t>
      </w:r>
    </w:p>
    <w:p w:rsidR="00F10391" w:rsidRPr="00A50EE4" w:rsidRDefault="00F10391" w:rsidP="00F1039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0EE4">
        <w:rPr>
          <w:sz w:val="28"/>
          <w:szCs w:val="28"/>
        </w:rPr>
        <w:t>. Произвест</w:t>
      </w:r>
      <w:r>
        <w:rPr>
          <w:sz w:val="28"/>
          <w:szCs w:val="28"/>
        </w:rPr>
        <w:t>и необходимые расчеты</w:t>
      </w:r>
      <w:r w:rsidRPr="00A50EE4">
        <w:rPr>
          <w:sz w:val="28"/>
          <w:szCs w:val="28"/>
        </w:rPr>
        <w:t>.</w:t>
      </w:r>
    </w:p>
    <w:p w:rsidR="00F10391" w:rsidRPr="00A50EE4" w:rsidRDefault="00F10391" w:rsidP="00F1039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0EE4">
        <w:rPr>
          <w:sz w:val="28"/>
          <w:szCs w:val="28"/>
        </w:rPr>
        <w:t>. Оформить работу, сделать выводы.</w:t>
      </w:r>
    </w:p>
    <w:p w:rsidR="00F10391" w:rsidRDefault="00F10391" w:rsidP="00F10391"/>
    <w:p w:rsidR="003F4975" w:rsidRDefault="003F4975" w:rsidP="00F10391">
      <w:pPr>
        <w:pStyle w:val="a6"/>
        <w:spacing w:after="200" w:line="276" w:lineRule="auto"/>
        <w:ind w:left="17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1E"/>
    <w:multiLevelType w:val="hybridMultilevel"/>
    <w:tmpl w:val="F070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0E3D00"/>
    <w:multiLevelType w:val="multilevel"/>
    <w:tmpl w:val="C116E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B0857E8"/>
    <w:multiLevelType w:val="hybridMultilevel"/>
    <w:tmpl w:val="4E4E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4E32"/>
    <w:multiLevelType w:val="hybridMultilevel"/>
    <w:tmpl w:val="FEE8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08381A"/>
    <w:rsid w:val="00156AA2"/>
    <w:rsid w:val="00332D6F"/>
    <w:rsid w:val="003F4975"/>
    <w:rsid w:val="00561C07"/>
    <w:rsid w:val="006B2994"/>
    <w:rsid w:val="006D4A80"/>
    <w:rsid w:val="008C303A"/>
    <w:rsid w:val="00A87CD0"/>
    <w:rsid w:val="00F10391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7C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A8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C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a">
    <w:name w:val="Table Grid"/>
    <w:basedOn w:val="a1"/>
    <w:uiPriority w:val="59"/>
    <w:rsid w:val="00A8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7C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A8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C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a">
    <w:name w:val="Table Grid"/>
    <w:basedOn w:val="a1"/>
    <w:uiPriority w:val="59"/>
    <w:rsid w:val="00A8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kaa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2021-04-01T07:17:00Z</dcterms:created>
  <dcterms:modified xsi:type="dcterms:W3CDTF">2021-04-01T07:17:00Z</dcterms:modified>
</cp:coreProperties>
</file>