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02" w:rsidRDefault="00374A02" w:rsidP="00374A02">
      <w:pPr>
        <w:spacing w:after="0"/>
        <w:ind w:firstLine="426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ОП. 02   ОСНОВЫ  ТОВАРОВЕДЕНИЯ ПРОДОВОЛЬСТВЕННЫХ ТОВАРОВ </w:t>
      </w:r>
    </w:p>
    <w:p w:rsidR="00374A02" w:rsidRDefault="00374A02" w:rsidP="00374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05.02.2021. (2час)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74A02" w:rsidRDefault="00374A02" w:rsidP="00374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374A02" w:rsidRDefault="00374A02" w:rsidP="00374A02">
      <w:pPr>
        <w:spacing w:before="120" w:after="120" w:line="240" w:lineRule="auto"/>
        <w:ind w:left="142" w:hanging="14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Тема 2.Товароведная характеристика овощей, плодов, грибов и продуктов их переработки</w:t>
      </w:r>
    </w:p>
    <w:p w:rsidR="00374A02" w:rsidRDefault="00374A02" w:rsidP="00374A02">
      <w:pPr>
        <w:spacing w:before="120" w:after="120" w:line="240" w:lineRule="auto"/>
        <w:ind w:left="142" w:hanging="14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1)Условия и сроки хранения свежих овощей, плодов, грибов и продуктов их переработки</w:t>
      </w:r>
    </w:p>
    <w:p w:rsidR="00374A02" w:rsidRDefault="00374A02" w:rsidP="00374A02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374A02" w:rsidRDefault="00374A02" w:rsidP="00374A02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ГОСТ 31984-2012 Услуги общественного питания. Общие требования.-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Введ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 2015-01-01. -  М.: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>, 2014.-</w:t>
      </w:r>
      <w:r>
        <w:rPr>
          <w:rFonts w:ascii="Times New Roman" w:eastAsia="MS Mincho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MS Mincho" w:hAnsi="Times New Roman"/>
          <w:sz w:val="24"/>
          <w:szCs w:val="24"/>
          <w:lang w:eastAsia="ru-RU"/>
        </w:rPr>
        <w:t>, 8 с.</w:t>
      </w:r>
    </w:p>
    <w:p w:rsidR="00374A02" w:rsidRDefault="00374A02" w:rsidP="00374A02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Введ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2015 01-01. -  М.: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>, 2014.-</w:t>
      </w:r>
      <w:r>
        <w:rPr>
          <w:rFonts w:ascii="Times New Roman" w:eastAsia="MS Mincho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MS Mincho" w:hAnsi="Times New Roman"/>
          <w:sz w:val="24"/>
          <w:szCs w:val="24"/>
          <w:lang w:eastAsia="ru-RU"/>
        </w:rPr>
        <w:t>, 10 с.</w:t>
      </w:r>
    </w:p>
    <w:p w:rsidR="00374A02" w:rsidRDefault="00374A02" w:rsidP="00374A02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Профессиональный стандарт «Повар». </w:t>
      </w:r>
      <w:proofErr w:type="gramStart"/>
      <w:r>
        <w:rPr>
          <w:rFonts w:ascii="Times New Roman" w:eastAsia="MS Mincho" w:hAnsi="Times New Roman"/>
          <w:bCs/>
          <w:sz w:val="24"/>
          <w:szCs w:val="24"/>
          <w:lang w:eastAsia="ru-RU"/>
        </w:rPr>
        <w:t>Приказ Министерства труда и социальной защиты РФ от 08.09.2015 № 610н (зарегистрировано в Минюсте России 29.09.2015 № 39023</w:t>
      </w:r>
      <w:proofErr w:type="gramEnd"/>
    </w:p>
    <w:p w:rsidR="00374A02" w:rsidRDefault="00374A02" w:rsidP="00374A02">
      <w:pPr>
        <w:numPr>
          <w:ilvl w:val="0"/>
          <w:numId w:val="1"/>
        </w:numPr>
        <w:spacing w:before="120" w:after="120" w:line="240" w:lineRule="auto"/>
        <w:ind w:left="426" w:right="-58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Матюхина З.П. Товароведение пищевых продуктов: учебник для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проф. образования / З.П.Матюхина. -  М.: Академия, 2013. – 336 с., [16] с.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>. ил.</w:t>
      </w:r>
    </w:p>
    <w:p w:rsidR="00374A02" w:rsidRDefault="00374A02" w:rsidP="00374A02">
      <w:pPr>
        <w:numPr>
          <w:ilvl w:val="2"/>
          <w:numId w:val="2"/>
        </w:numPr>
        <w:spacing w:before="120" w:after="120" w:line="360" w:lineRule="auto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Электронные издания:</w:t>
      </w:r>
    </w:p>
    <w:p w:rsidR="00374A02" w:rsidRDefault="00374A02" w:rsidP="00374A0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Российская Федерация. Законы.  </w:t>
      </w:r>
      <w:proofErr w:type="gramStart"/>
      <w:r>
        <w:rPr>
          <w:rFonts w:ascii="Times New Roman" w:eastAsia="MS Mincho" w:hAnsi="Times New Roman"/>
          <w:sz w:val="24"/>
          <w:szCs w:val="24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федер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закон: [принят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Гос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 Думой  1 дек.1999 г.: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одобр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MS Mincho" w:hAnsi="Times New Roman"/>
          <w:sz w:val="24"/>
          <w:szCs w:val="24"/>
          <w:lang w:eastAsia="ru-RU"/>
        </w:rPr>
        <w:t xml:space="preserve">Советом Федерации 23 дек. 1999 г.: в ред. на 13.07.2015г. № 213-ФЗ]. </w:t>
      </w:r>
      <w:hyperlink r:id="rId6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http://pravo.gov.ru/proxy/ips/?docbody=&amp;nd=102063865&amp;rdk=&amp;backlink=1</w:t>
        </w:r>
      </w:hyperlink>
      <w:proofErr w:type="gramEnd"/>
    </w:p>
    <w:p w:rsidR="00374A02" w:rsidRDefault="00374A02" w:rsidP="00374A0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7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http://ozpp.ru/laws2/postan/post7.html</w:t>
        </w:r>
      </w:hyperlink>
    </w:p>
    <w:p w:rsidR="00374A02" w:rsidRDefault="00374A02" w:rsidP="00374A0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hyperlink r:id="rId8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http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://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www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foodprom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/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journalswww</w:t>
        </w:r>
        <w:proofErr w:type="spellEnd"/>
      </w:hyperlink>
      <w:r>
        <w:rPr>
          <w:rFonts w:ascii="Times New Roman" w:eastAsia="MS Mincho" w:hAnsi="Times New Roman"/>
          <w:sz w:val="24"/>
          <w:szCs w:val="24"/>
          <w:lang w:eastAsia="ru-RU"/>
        </w:rPr>
        <w:t xml:space="preserve"> - издательство - пищевая промышленность</w:t>
      </w:r>
    </w:p>
    <w:p w:rsidR="00374A02" w:rsidRDefault="00374A02" w:rsidP="00374A0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hyperlink r:id="rId9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http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://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zaita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/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kachestvo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/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tovarovedenie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i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ekspertiza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kachestva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potrebitelskix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tovarov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html</w:t>
        </w:r>
      </w:hyperlink>
      <w:r>
        <w:rPr>
          <w:rFonts w:ascii="Times New Roman" w:eastAsia="MS Mincho" w:hAnsi="Times New Roman"/>
          <w:sz w:val="24"/>
          <w:szCs w:val="24"/>
          <w:lang w:eastAsia="ru-RU"/>
        </w:rPr>
        <w:t xml:space="preserve">  - товароведение и экспертиза качества продовольственных товаров</w:t>
      </w:r>
    </w:p>
    <w:p w:rsidR="00374A02" w:rsidRDefault="00374A02" w:rsidP="00374A0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 </w:t>
      </w:r>
      <w:hyperlink r:id="rId10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http://www.ohranatruda.ru/ot_biblio/normativ/data_normativ/46/46201/</w:t>
        </w:r>
      </w:hyperlink>
    </w:p>
    <w:p w:rsidR="00374A02" w:rsidRDefault="00374A02" w:rsidP="00374A0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11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374A02" w:rsidRDefault="00374A02" w:rsidP="00374A02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rStyle w:val="a5"/>
          <w:i/>
          <w:iCs/>
          <w:sz w:val="28"/>
          <w:szCs w:val="28"/>
        </w:rPr>
        <w:t>Условия и сроки хранения клубнеплодов. </w:t>
      </w:r>
      <w:r w:rsidRPr="00D62683">
        <w:rPr>
          <w:sz w:val="28"/>
          <w:szCs w:val="28"/>
        </w:rPr>
        <w:t>Картофель хранят в закрытых вентилируемых помещениях при температуре воздуха от 3…5</w:t>
      </w:r>
      <w:proofErr w:type="gramStart"/>
      <w:r w:rsidRPr="00D62683">
        <w:rPr>
          <w:sz w:val="28"/>
          <w:szCs w:val="28"/>
        </w:rPr>
        <w:t>°С</w:t>
      </w:r>
      <w:proofErr w:type="gramEnd"/>
      <w:r w:rsidRPr="00D62683">
        <w:rPr>
          <w:sz w:val="28"/>
          <w:szCs w:val="28"/>
        </w:rPr>
        <w:t xml:space="preserve">, относительной влажности воздуха 90-95% до 240 </w:t>
      </w:r>
      <w:proofErr w:type="spellStart"/>
      <w:r w:rsidRPr="00D62683">
        <w:rPr>
          <w:sz w:val="28"/>
          <w:szCs w:val="28"/>
        </w:rPr>
        <w:t>сут</w:t>
      </w:r>
      <w:proofErr w:type="spellEnd"/>
      <w:r w:rsidRPr="00D62683">
        <w:rPr>
          <w:sz w:val="28"/>
          <w:szCs w:val="28"/>
        </w:rPr>
        <w:t>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62683">
        <w:rPr>
          <w:iCs/>
          <w:sz w:val="28"/>
          <w:szCs w:val="28"/>
        </w:rPr>
        <w:lastRenderedPageBreak/>
        <w:t xml:space="preserve">Фасованный картофель хранят до 3 </w:t>
      </w:r>
      <w:proofErr w:type="spellStart"/>
      <w:r w:rsidRPr="00D62683">
        <w:rPr>
          <w:iCs/>
          <w:sz w:val="28"/>
          <w:szCs w:val="28"/>
        </w:rPr>
        <w:t>сут</w:t>
      </w:r>
      <w:proofErr w:type="spellEnd"/>
      <w:r w:rsidRPr="00D62683">
        <w:rPr>
          <w:iCs/>
          <w:sz w:val="28"/>
          <w:szCs w:val="28"/>
        </w:rPr>
        <w:t>. при 4 до 12</w:t>
      </w:r>
      <w:proofErr w:type="gramStart"/>
      <w:r w:rsidRPr="00D62683">
        <w:rPr>
          <w:iCs/>
          <w:sz w:val="28"/>
          <w:szCs w:val="28"/>
        </w:rPr>
        <w:t xml:space="preserve"> °С</w:t>
      </w:r>
      <w:proofErr w:type="gramEnd"/>
      <w:r w:rsidRPr="00D62683">
        <w:rPr>
          <w:iCs/>
          <w:sz w:val="28"/>
          <w:szCs w:val="28"/>
        </w:rPr>
        <w:t xml:space="preserve"> и относительной влажности воздуха 85-90%, при температуре 12-20°С – не более двух суток при относительной влажности воздуха 85-90%. При более низкой температуре хранения (0°С) крахмал превращается в сахар и картофель становится сладким, ухудшаются кулинарные свойства.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62683">
        <w:rPr>
          <w:iCs/>
          <w:sz w:val="28"/>
          <w:szCs w:val="28"/>
        </w:rPr>
        <w:t>Недостаточно тщательное хранение и неправильная обработка приводят к резкому снижению количества витамина С.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62683">
        <w:rPr>
          <w:iCs/>
          <w:sz w:val="28"/>
          <w:szCs w:val="28"/>
        </w:rPr>
        <w:t>Позеленевший и проросший картофель (при хранении на свету) содержит в основном в кожуре ядовитые гликозиды – солонин и </w:t>
      </w:r>
      <w:proofErr w:type="spellStart"/>
      <w:r w:rsidRPr="00D62683">
        <w:rPr>
          <w:iCs/>
          <w:sz w:val="28"/>
          <w:szCs w:val="28"/>
        </w:rPr>
        <w:t>чаконин</w:t>
      </w:r>
      <w:proofErr w:type="spellEnd"/>
      <w:r w:rsidRPr="00D62683">
        <w:rPr>
          <w:iCs/>
          <w:sz w:val="28"/>
          <w:szCs w:val="28"/>
        </w:rPr>
        <w:t>. Потребление в пищу картофеля с содержанием солонина более 0,01% приводит к отравлению. При варке солонин, как растворимое вещество переходит в отвар.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62683">
        <w:rPr>
          <w:iCs/>
          <w:sz w:val="28"/>
          <w:szCs w:val="28"/>
        </w:rPr>
        <w:t>В отличие от картофеля, выкопанные корневища топинамбура долго не хранятся. Промороженные клубни приобретают сладкий вкус, так как при гидролитическом распаде инулина образуется фруктоза.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62683">
        <w:rPr>
          <w:rStyle w:val="a5"/>
          <w:iCs/>
          <w:sz w:val="28"/>
          <w:szCs w:val="28"/>
        </w:rPr>
        <w:t>Требования к качеству корнеплодов: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62683">
        <w:rPr>
          <w:iCs/>
          <w:sz w:val="28"/>
          <w:szCs w:val="28"/>
        </w:rPr>
        <w:t>В зависимости от показателей качества морковь и свекла подразделяются на классы: экстра, первый и второй. Корнеплоды класса экстра имеют правильную форму, гладкую поверхность, без боковых корешков; первого класса – допускаются незначительные дефекты формы и окраски, но не уродливые.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62683">
        <w:rPr>
          <w:iCs/>
          <w:sz w:val="28"/>
          <w:szCs w:val="28"/>
        </w:rPr>
        <w:t>Корнеплоды свежие, чистые, здоровые, без признаков порчи, прорастания, без повреждений сельскохозяйственными вредителями, с длиной черешков не более 2 см или без них. Не допускаются загнившие, увядшие, запаренные, подмороженные с признаками морщинистости.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62683">
        <w:rPr>
          <w:iCs/>
          <w:sz w:val="28"/>
          <w:szCs w:val="28"/>
        </w:rPr>
        <w:t>Для класса экстра корнеплоды должны быть гладкими, правильной формы, без боковых корешков, не побитыми; для первого класса — допускаются с незначительными дефектами формы и окраски; для второго — допускаются корнеплоды с дефектами формы и окраски, но не уродливые.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62683">
        <w:rPr>
          <w:iCs/>
          <w:sz w:val="28"/>
          <w:szCs w:val="28"/>
        </w:rPr>
        <w:t>В партии моркови и свеклы допускается наличие овощей с отклонениями от установленных размеров, с незначительными механическими повреждениями, с порезами головок, легким увяданием, наличие земли, прилипшей к корнеплодам для первого и второго классов. Не допускаются к приемке морковь и свекла увядшие, загнившие, с признаками морщинистости, запаренные, подмороженные.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62683">
        <w:rPr>
          <w:iCs/>
          <w:sz w:val="28"/>
          <w:szCs w:val="28"/>
        </w:rPr>
        <w:t xml:space="preserve">Зелень петрушки листовой, а также </w:t>
      </w:r>
      <w:proofErr w:type="gramStart"/>
      <w:r w:rsidRPr="00D62683">
        <w:rPr>
          <w:iCs/>
          <w:sz w:val="28"/>
          <w:szCs w:val="28"/>
        </w:rPr>
        <w:t>ранних</w:t>
      </w:r>
      <w:proofErr w:type="gramEnd"/>
      <w:r w:rsidRPr="00D62683">
        <w:rPr>
          <w:iCs/>
          <w:sz w:val="28"/>
          <w:szCs w:val="28"/>
        </w:rPr>
        <w:t xml:space="preserve"> петрушки и сельдерея должна быть свежей, чистой и </w:t>
      </w:r>
      <w:proofErr w:type="spellStart"/>
      <w:r w:rsidRPr="00D62683">
        <w:rPr>
          <w:iCs/>
          <w:sz w:val="28"/>
          <w:szCs w:val="28"/>
        </w:rPr>
        <w:t>неогрубевшей</w:t>
      </w:r>
      <w:proofErr w:type="spellEnd"/>
      <w:r w:rsidRPr="00D62683">
        <w:rPr>
          <w:iCs/>
          <w:sz w:val="28"/>
          <w:szCs w:val="28"/>
        </w:rPr>
        <w:t>. Допускается легкое увядание листьев.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62683">
        <w:rPr>
          <w:rStyle w:val="a5"/>
          <w:iCs/>
          <w:sz w:val="28"/>
          <w:szCs w:val="28"/>
        </w:rPr>
        <w:t>Условия и сроки хранения корнеплодов: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62683">
        <w:rPr>
          <w:iCs/>
          <w:sz w:val="28"/>
          <w:szCs w:val="28"/>
        </w:rPr>
        <w:t>Корнеплоды перевозят упакованными в тару емкостью до 50 кг или в контейнерах. Хранят корнеплоды в поступившей таре или в специальных контейнерах при температуре 0-10</w:t>
      </w:r>
      <w:proofErr w:type="gramStart"/>
      <w:r w:rsidRPr="00D62683">
        <w:rPr>
          <w:iCs/>
          <w:sz w:val="28"/>
          <w:szCs w:val="28"/>
        </w:rPr>
        <w:t xml:space="preserve"> °С</w:t>
      </w:r>
      <w:proofErr w:type="gramEnd"/>
      <w:r w:rsidRPr="00D62683">
        <w:rPr>
          <w:iCs/>
          <w:sz w:val="28"/>
          <w:szCs w:val="28"/>
        </w:rPr>
        <w:t xml:space="preserve"> и относительной влажности воздуха 85-90% не более 3 суток. Молодые корнеплоды с зеленью и редис в пучках хранят не более суток.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rStyle w:val="a5"/>
          <w:iCs/>
          <w:sz w:val="28"/>
          <w:szCs w:val="28"/>
        </w:rPr>
        <w:t>требования к качеству капустных овощей: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lastRenderedPageBreak/>
        <w:t>Кочаны белокочанной капусты подразделяют на первый и второй классы.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 xml:space="preserve">Кочаны белокочанной, краснокочанной и савойской капусты свежие, чистые, здоровые, целые, сформировавшиеся, различной степени плотности, форма и окраска, структура листьев типичная для ботанического сорта. Вкус и запах - </w:t>
      </w:r>
      <w:proofErr w:type="gramStart"/>
      <w:r w:rsidRPr="00D62683">
        <w:rPr>
          <w:sz w:val="28"/>
          <w:szCs w:val="28"/>
        </w:rPr>
        <w:t>свойственные</w:t>
      </w:r>
      <w:proofErr w:type="gramEnd"/>
      <w:r w:rsidRPr="00D62683">
        <w:rPr>
          <w:sz w:val="28"/>
          <w:szCs w:val="28"/>
        </w:rPr>
        <w:t xml:space="preserve"> ботаническому сорту, без постороннего запаха и привкуса. Поверхность кочанов зачищают до </w:t>
      </w:r>
      <w:proofErr w:type="spellStart"/>
      <w:r w:rsidRPr="00D62683">
        <w:rPr>
          <w:sz w:val="28"/>
          <w:szCs w:val="28"/>
        </w:rPr>
        <w:t>плотнооблегающих</w:t>
      </w:r>
      <w:proofErr w:type="spellEnd"/>
      <w:r w:rsidRPr="00D62683">
        <w:rPr>
          <w:sz w:val="28"/>
          <w:szCs w:val="28"/>
        </w:rPr>
        <w:t xml:space="preserve"> листьев, длина кочерыги не должна превышать 3 см. Допускается до 5% кочанов с сухими загрязнениями.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>В первом классе не допускаются кочаны с механическими повреждениями на глубину более 5 облегающих листьев в нижней и боковой части.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>Не допускаются кочаны, поврежденные вредителями, мороженые, загнившие, проросшие, треснувшие, запаренные.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>Головки цветной капусты или капусты брокколи, брокколи должны быть целыми, плотными, чистыми, с бугорчатой поверхностью, без проросших внутренних листьев, постороннего запаха и механических повреждений, иметь окраску, типичную для ботанического сорта.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>У кольраби стеблеплоды чистые, свежие, не увядшие, с сочной мякотью.</w:t>
      </w:r>
    </w:p>
    <w:p w:rsidR="00374A02" w:rsidRPr="00374A02" w:rsidRDefault="00374A02" w:rsidP="00D6268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374A0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Условия и сроки хранения капустных овощей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>Хранят капустные овощи при температуре от 0 до 10</w:t>
      </w:r>
      <w:proofErr w:type="gramStart"/>
      <w:r w:rsidRPr="00D62683">
        <w:rPr>
          <w:sz w:val="28"/>
          <w:szCs w:val="28"/>
        </w:rPr>
        <w:t>°С</w:t>
      </w:r>
      <w:proofErr w:type="gramEnd"/>
      <w:r w:rsidRPr="00D62683">
        <w:rPr>
          <w:sz w:val="28"/>
          <w:szCs w:val="28"/>
        </w:rPr>
        <w:t xml:space="preserve"> и относительной влажности воздуха 85-90% не более 2 суток, при 0°С – не более 4 суток.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rStyle w:val="a5"/>
          <w:i/>
          <w:iCs/>
          <w:sz w:val="28"/>
          <w:szCs w:val="28"/>
        </w:rPr>
        <w:t>Требования к качеству луковых овощей.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>Лук репчатый подразделяется на классы: первый или второй.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>Луковицы должны быть здоровые, вызревшие, чистые, целые, без повреждений и заболеваний. Форма и окраска должна соответствовать ботаническому сорту, быть однородной. Верхние чешуи должны быть хорошо подсушены, высушенная шейка должна быть длиной не более 5 см. Размер по наибольшему поперечному диаметру для первого класса – не менее 4 см, для второго класса – не менее 3 см.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 xml:space="preserve">У луковиц второго класса допускается небольшое содержание лука с недостаточно высушенной шейкой, </w:t>
      </w:r>
      <w:proofErr w:type="gramStart"/>
      <w:r w:rsidRPr="00D62683">
        <w:rPr>
          <w:sz w:val="28"/>
          <w:szCs w:val="28"/>
        </w:rPr>
        <w:t>оголенные</w:t>
      </w:r>
      <w:proofErr w:type="gramEnd"/>
      <w:r w:rsidRPr="00D62683">
        <w:rPr>
          <w:sz w:val="28"/>
          <w:szCs w:val="28"/>
        </w:rPr>
        <w:t>, проросшие, с механическими повреждениями.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>Не допускается лук загнивший, мороженый, раздавленный, поврежденный стеблевой нематодой, клещами. Мороженый лук не восстанавливает свои потребительские свойства.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 xml:space="preserve">Лук зеленый (перо), лук-порей и </w:t>
      </w:r>
      <w:proofErr w:type="spellStart"/>
      <w:r w:rsidRPr="00D62683">
        <w:rPr>
          <w:sz w:val="28"/>
          <w:szCs w:val="28"/>
        </w:rPr>
        <w:t>лук-батун</w:t>
      </w:r>
      <w:proofErr w:type="spellEnd"/>
      <w:r w:rsidRPr="00D62683">
        <w:rPr>
          <w:sz w:val="28"/>
          <w:szCs w:val="28"/>
        </w:rPr>
        <w:t xml:space="preserve"> должны быть свежими, с зелеными листьями длиной 20—25 см. Допускается 2% лука увядшего, пожелтевшего и загрязненного.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rStyle w:val="a5"/>
          <w:i/>
          <w:iCs/>
          <w:sz w:val="28"/>
          <w:szCs w:val="28"/>
        </w:rPr>
        <w:t>Условия и сроки хранения луковых овощей.</w:t>
      </w:r>
    </w:p>
    <w:p w:rsidR="00374A02" w:rsidRPr="00D62683" w:rsidRDefault="00374A02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>Хранят репчатый лук и чеснок не более 5 суток при температуре 3</w:t>
      </w:r>
      <w:proofErr w:type="gramStart"/>
      <w:r w:rsidRPr="00D62683">
        <w:rPr>
          <w:sz w:val="28"/>
          <w:szCs w:val="28"/>
        </w:rPr>
        <w:t>°С</w:t>
      </w:r>
      <w:proofErr w:type="gramEnd"/>
      <w:r w:rsidRPr="00D62683">
        <w:rPr>
          <w:sz w:val="28"/>
          <w:szCs w:val="28"/>
        </w:rPr>
        <w:t xml:space="preserve"> и относительной влажности воздуха 75-80%</w:t>
      </w:r>
    </w:p>
    <w:p w:rsidR="009D5FB5" w:rsidRPr="00D62683" w:rsidRDefault="00374A02" w:rsidP="00D62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68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Зеленые луки хранят при температуре 3</w:t>
      </w:r>
      <w:proofErr w:type="gramStart"/>
      <w:r w:rsidRPr="00D62683">
        <w:rPr>
          <w:rFonts w:ascii="Times New Roman" w:hAnsi="Times New Roman"/>
          <w:sz w:val="28"/>
          <w:szCs w:val="28"/>
          <w:shd w:val="clear" w:color="auto" w:fill="FFFFFF"/>
        </w:rPr>
        <w:t>°С</w:t>
      </w:r>
      <w:proofErr w:type="gramEnd"/>
      <w:r w:rsidRPr="00D62683">
        <w:rPr>
          <w:rFonts w:ascii="Times New Roman" w:hAnsi="Times New Roman"/>
          <w:sz w:val="28"/>
          <w:szCs w:val="28"/>
          <w:shd w:val="clear" w:color="auto" w:fill="FFFFFF"/>
        </w:rPr>
        <w:t xml:space="preserve"> при относительной влажности воздуха 90% не более 3 суток</w:t>
      </w:r>
    </w:p>
    <w:p w:rsidR="00D62683" w:rsidRPr="00D62683" w:rsidRDefault="00D62683" w:rsidP="00D62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6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Условия и сроки хранения пряных овощей.</w:t>
      </w:r>
    </w:p>
    <w:p w:rsidR="00D62683" w:rsidRPr="00D62683" w:rsidRDefault="00D62683" w:rsidP="00D62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683"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Зелень укропа, </w:t>
      </w:r>
      <w:proofErr w:type="spellStart"/>
      <w:r w:rsidRPr="00D62683">
        <w:rPr>
          <w:rFonts w:ascii="Times New Roman" w:eastAsia="Times New Roman" w:hAnsi="Times New Roman"/>
          <w:sz w:val="28"/>
          <w:szCs w:val="28"/>
          <w:lang w:eastAsia="ru-RU"/>
        </w:rPr>
        <w:t>чабера</w:t>
      </w:r>
      <w:proofErr w:type="spellEnd"/>
      <w:r w:rsidRPr="00D62683">
        <w:rPr>
          <w:rFonts w:ascii="Times New Roman" w:eastAsia="Times New Roman" w:hAnsi="Times New Roman"/>
          <w:sz w:val="28"/>
          <w:szCs w:val="28"/>
          <w:lang w:eastAsia="ru-RU"/>
        </w:rPr>
        <w:t>, эстрагона должна быть свежей, молодой, зеленой, без пожелтения, грубых листьев и засорения землей.</w:t>
      </w:r>
    </w:p>
    <w:p w:rsidR="00D62683" w:rsidRPr="00D62683" w:rsidRDefault="00D62683" w:rsidP="00D62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683">
        <w:rPr>
          <w:rFonts w:ascii="Times New Roman" w:eastAsia="Times New Roman" w:hAnsi="Times New Roman"/>
          <w:sz w:val="28"/>
          <w:szCs w:val="28"/>
          <w:lang w:eastAsia="ru-RU"/>
        </w:rPr>
        <w:t>Корни хрена должны быть свежими, не уродливыми, без боковых корешков, с длиной корней не менее 15 см.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"/>
      </w:tblGrid>
      <w:tr w:rsidR="00D62683" w:rsidRPr="00D62683" w:rsidTr="00D626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683" w:rsidRPr="00D62683" w:rsidRDefault="00D62683" w:rsidP="00D6268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62683" w:rsidRPr="00D62683" w:rsidRDefault="00D62683" w:rsidP="00D62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626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Хранят пряные овощи, выложив слоем не более 8 см при температуре 2-4</w:t>
      </w:r>
      <w:proofErr w:type="gramStart"/>
      <w:r w:rsidRPr="00D626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°С</w:t>
      </w:r>
      <w:proofErr w:type="gramEnd"/>
      <w:r w:rsidRPr="00D626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более 1-2 суток, накрыв влажной тканью.</w:t>
      </w:r>
    </w:p>
    <w:p w:rsidR="00D62683" w:rsidRPr="00D62683" w:rsidRDefault="00D62683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rStyle w:val="a5"/>
          <w:i/>
          <w:iCs/>
          <w:sz w:val="28"/>
          <w:szCs w:val="28"/>
        </w:rPr>
        <w:t>Условия и сроки хранения десертных овощей.</w:t>
      </w:r>
    </w:p>
    <w:p w:rsidR="00D62683" w:rsidRPr="00D62683" w:rsidRDefault="00D62683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>Десертные овощи хранят при температуре 2-4</w:t>
      </w:r>
      <w:proofErr w:type="gramStart"/>
      <w:r w:rsidRPr="00D62683">
        <w:rPr>
          <w:sz w:val="28"/>
          <w:szCs w:val="28"/>
        </w:rPr>
        <w:t xml:space="preserve"> °С</w:t>
      </w:r>
      <w:proofErr w:type="gramEnd"/>
      <w:r w:rsidRPr="00D62683">
        <w:rPr>
          <w:sz w:val="28"/>
          <w:szCs w:val="28"/>
        </w:rPr>
        <w:t xml:space="preserve"> и относительной влажности воздуха 90-95% в течение 1-2 суток.</w:t>
      </w:r>
    </w:p>
    <w:p w:rsidR="00D62683" w:rsidRPr="00D62683" w:rsidRDefault="00D62683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b/>
          <w:i/>
          <w:iCs/>
          <w:sz w:val="28"/>
          <w:szCs w:val="28"/>
          <w:shd w:val="clear" w:color="auto" w:fill="FFFFFF"/>
        </w:rPr>
        <w:t>Требования к качеству томатов</w:t>
      </w:r>
      <w:r w:rsidRPr="00D62683">
        <w:rPr>
          <w:i/>
          <w:iCs/>
          <w:sz w:val="28"/>
          <w:szCs w:val="28"/>
          <w:shd w:val="clear" w:color="auto" w:fill="FFFFFF"/>
        </w:rPr>
        <w:t>.</w:t>
      </w:r>
      <w:r w:rsidRPr="00D62683">
        <w:rPr>
          <w:sz w:val="28"/>
          <w:szCs w:val="28"/>
          <w:shd w:val="clear" w:color="auto" w:fill="FFFFFF"/>
        </w:rPr>
        <w:t xml:space="preserve"> По качеству томаты подразделяют на три класса: экстра, первый и второй; по форме на типы: округлые, плоские, удлиненные, </w:t>
      </w:r>
      <w:proofErr w:type="spellStart"/>
      <w:r w:rsidRPr="00D62683">
        <w:rPr>
          <w:sz w:val="28"/>
          <w:szCs w:val="28"/>
          <w:shd w:val="clear" w:color="auto" w:fill="FFFFFF"/>
        </w:rPr>
        <w:t>вишневидные</w:t>
      </w:r>
      <w:proofErr w:type="spellEnd"/>
      <w:r w:rsidRPr="00D62683">
        <w:rPr>
          <w:sz w:val="28"/>
          <w:szCs w:val="28"/>
          <w:shd w:val="clear" w:color="auto" w:fill="FFFFFF"/>
        </w:rPr>
        <w:t xml:space="preserve">. По внешнему виду плоды должны быть свежие, целые, чистые, здоровые, плотные, типичной для ботанического сорта формы, с плодоножкой или без нее, не поврежденные сельскохозяйственными вредителями, неперезрелые, без механических повреждений и солнечных ожогов. Допускаются плоды с незначительными дефектами формы и окраски, с легкими нажимами от тары, незначительной помятостью и зарубцевавшимися трещинами для первого класса не более 1%, второго — не более 3%. Степень зрелости должна быть красная, </w:t>
      </w:r>
      <w:proofErr w:type="spellStart"/>
      <w:r w:rsidRPr="00D62683">
        <w:rPr>
          <w:sz w:val="28"/>
          <w:szCs w:val="28"/>
          <w:shd w:val="clear" w:color="auto" w:fill="FFFFFF"/>
        </w:rPr>
        <w:t>розовая</w:t>
      </w:r>
      <w:proofErr w:type="spellEnd"/>
      <w:r w:rsidRPr="00D62683">
        <w:rPr>
          <w:sz w:val="28"/>
          <w:szCs w:val="28"/>
          <w:shd w:val="clear" w:color="auto" w:fill="FFFFFF"/>
        </w:rPr>
        <w:t xml:space="preserve">; для первого и второго класса допускаются плоды бурые, которые реализуют отдельно. </w:t>
      </w:r>
      <w:proofErr w:type="gramStart"/>
      <w:r w:rsidRPr="00D62683">
        <w:rPr>
          <w:sz w:val="28"/>
          <w:szCs w:val="28"/>
          <w:shd w:val="clear" w:color="auto" w:fill="FFFFFF"/>
        </w:rPr>
        <w:t>Стандартом нормируется размер плодов (экстра — не менее 4 см); первого и второго — не менее 3 см).</w:t>
      </w:r>
      <w:proofErr w:type="gramEnd"/>
      <w:r w:rsidRPr="00D62683">
        <w:rPr>
          <w:i/>
          <w:iCs/>
          <w:sz w:val="28"/>
          <w:szCs w:val="28"/>
        </w:rPr>
        <w:t xml:space="preserve"> Условия и сроки хранения</w:t>
      </w:r>
      <w:r w:rsidRPr="00D62683">
        <w:rPr>
          <w:sz w:val="28"/>
          <w:szCs w:val="28"/>
        </w:rPr>
        <w:t>. При температуре воздуха:</w:t>
      </w:r>
    </w:p>
    <w:p w:rsidR="00D62683" w:rsidRPr="00D62683" w:rsidRDefault="00D62683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>- красной степени зрелости — от 1 до 2</w:t>
      </w:r>
      <w:proofErr w:type="gramStart"/>
      <w:r w:rsidRPr="00D62683">
        <w:rPr>
          <w:sz w:val="28"/>
          <w:szCs w:val="28"/>
        </w:rPr>
        <w:t>°С</w:t>
      </w:r>
      <w:proofErr w:type="gramEnd"/>
      <w:r w:rsidRPr="00D62683">
        <w:rPr>
          <w:sz w:val="28"/>
          <w:szCs w:val="28"/>
        </w:rPr>
        <w:t xml:space="preserve"> в течение не более 2-4 недель;</w:t>
      </w:r>
    </w:p>
    <w:p w:rsidR="00D62683" w:rsidRPr="00D62683" w:rsidRDefault="00D62683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 xml:space="preserve">- бурой и </w:t>
      </w:r>
      <w:proofErr w:type="spellStart"/>
      <w:r w:rsidRPr="00D62683">
        <w:rPr>
          <w:sz w:val="28"/>
          <w:szCs w:val="28"/>
        </w:rPr>
        <w:t>розовой</w:t>
      </w:r>
      <w:proofErr w:type="spellEnd"/>
      <w:r w:rsidRPr="00D62683">
        <w:rPr>
          <w:sz w:val="28"/>
          <w:szCs w:val="28"/>
        </w:rPr>
        <w:t xml:space="preserve"> — от 4 до 6</w:t>
      </w:r>
      <w:proofErr w:type="gramStart"/>
      <w:r w:rsidRPr="00D62683">
        <w:rPr>
          <w:sz w:val="28"/>
          <w:szCs w:val="28"/>
        </w:rPr>
        <w:t>°С</w:t>
      </w:r>
      <w:proofErr w:type="gramEnd"/>
      <w:r w:rsidRPr="00D62683">
        <w:rPr>
          <w:sz w:val="28"/>
          <w:szCs w:val="28"/>
        </w:rPr>
        <w:t xml:space="preserve"> не более 1 месяца;</w:t>
      </w:r>
    </w:p>
    <w:p w:rsidR="00D62683" w:rsidRPr="00D62683" w:rsidRDefault="00D62683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>- молочной — от 8 до 10</w:t>
      </w:r>
      <w:proofErr w:type="gramStart"/>
      <w:r w:rsidRPr="00D62683">
        <w:rPr>
          <w:sz w:val="28"/>
          <w:szCs w:val="28"/>
        </w:rPr>
        <w:t>°С</w:t>
      </w:r>
      <w:proofErr w:type="gramEnd"/>
      <w:r w:rsidRPr="00D62683">
        <w:rPr>
          <w:sz w:val="28"/>
          <w:szCs w:val="28"/>
        </w:rPr>
        <w:t xml:space="preserve"> — не более 3-4 недель.</w:t>
      </w:r>
    </w:p>
    <w:p w:rsidR="00D62683" w:rsidRPr="00D62683" w:rsidRDefault="00D62683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sz w:val="28"/>
          <w:szCs w:val="28"/>
        </w:rPr>
        <w:t>Относительная влажность воздуха должна быть 85—90%.</w:t>
      </w:r>
    </w:p>
    <w:p w:rsidR="00D62683" w:rsidRPr="00D62683" w:rsidRDefault="00D62683" w:rsidP="00D626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683">
        <w:rPr>
          <w:i/>
          <w:iCs/>
          <w:sz w:val="28"/>
          <w:szCs w:val="28"/>
        </w:rPr>
        <w:t>Болезни томатных овощей</w:t>
      </w:r>
      <w:r w:rsidRPr="00D62683">
        <w:rPr>
          <w:sz w:val="28"/>
          <w:szCs w:val="28"/>
        </w:rPr>
        <w:t xml:space="preserve">. Томатные овощи поражаются </w:t>
      </w:r>
      <w:proofErr w:type="gramStart"/>
      <w:r w:rsidRPr="00D62683">
        <w:rPr>
          <w:sz w:val="28"/>
          <w:szCs w:val="28"/>
        </w:rPr>
        <w:t>грибными заболеваниями</w:t>
      </w:r>
      <w:proofErr w:type="gramEnd"/>
      <w:r w:rsidRPr="00D62683">
        <w:rPr>
          <w:sz w:val="28"/>
          <w:szCs w:val="28"/>
        </w:rPr>
        <w:t>: фитофторой (коричневые твердые пятна), вершинной гнилью (на вершине плода образуются темные пятна) черной гнилью, фузариозом.</w:t>
      </w:r>
    </w:p>
    <w:p w:rsidR="00D62683" w:rsidRDefault="00D62683" w:rsidP="00D62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683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Требования к качеству свежих грибов</w:t>
      </w:r>
      <w:r w:rsidRPr="00D6268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  <w:r w:rsidRPr="00D62683">
        <w:rPr>
          <w:rFonts w:ascii="Times New Roman" w:hAnsi="Times New Roman"/>
          <w:sz w:val="28"/>
          <w:szCs w:val="28"/>
          <w:shd w:val="clear" w:color="auto" w:fill="FFFFFF"/>
        </w:rPr>
        <w:t xml:space="preserve"> Свежие грибы должны быть чистыми, немятыми, </w:t>
      </w:r>
      <w:proofErr w:type="spellStart"/>
      <w:r w:rsidRPr="00D62683">
        <w:rPr>
          <w:rFonts w:ascii="Times New Roman" w:hAnsi="Times New Roman"/>
          <w:sz w:val="28"/>
          <w:szCs w:val="28"/>
          <w:shd w:val="clear" w:color="auto" w:fill="FFFFFF"/>
        </w:rPr>
        <w:t>нечервивыми</w:t>
      </w:r>
      <w:proofErr w:type="spellEnd"/>
      <w:r w:rsidRPr="00D62683">
        <w:rPr>
          <w:rFonts w:ascii="Times New Roman" w:hAnsi="Times New Roman"/>
          <w:sz w:val="28"/>
          <w:szCs w:val="28"/>
          <w:shd w:val="clear" w:color="auto" w:fill="FFFFFF"/>
        </w:rPr>
        <w:t>, без земли и песка. Они не могут долго храниться в свежем виде, и поэтому после сортировки их сразу же перерабатывают (сушат, солят и маринуют).</w:t>
      </w:r>
    </w:p>
    <w:p w:rsidR="00D62683" w:rsidRDefault="00D62683" w:rsidP="00D62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ЗАДАНИЕ</w:t>
      </w:r>
    </w:p>
    <w:p w:rsidR="00D62683" w:rsidRPr="00E82841" w:rsidRDefault="00E82841" w:rsidP="00D626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2841">
        <w:rPr>
          <w:rFonts w:ascii="Times New Roman" w:hAnsi="Times New Roman"/>
          <w:b/>
          <w:sz w:val="28"/>
          <w:szCs w:val="28"/>
          <w:shd w:val="clear" w:color="auto" w:fill="FFFFFF"/>
        </w:rPr>
        <w:t>Законспектируйте лекцию.</w:t>
      </w:r>
    </w:p>
    <w:sectPr w:rsidR="00D62683" w:rsidRPr="00E82841" w:rsidSect="009D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A02"/>
    <w:rsid w:val="00374A02"/>
    <w:rsid w:val="009D5FB5"/>
    <w:rsid w:val="00D62683"/>
    <w:rsid w:val="00E8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0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4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A0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4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4A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4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prom.ru/journalsww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zpp.ru/laws2/postan/post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63865&amp;rdk=&amp;backlink=1" TargetMode="External"/><Relationship Id="rId11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hranatruda.ru/ot_biblio/normativ/data_normativ/46/462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ita.ru/kachestvo/tovarovedenie-i-ekspertiza-kachestva-potrebitelskix-tovar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1FAF-0085-4B5E-BCE9-4060D77A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2021-01-31T13:58:00Z</dcterms:created>
  <dcterms:modified xsi:type="dcterms:W3CDTF">2021-01-31T14:22:00Z</dcterms:modified>
</cp:coreProperties>
</file>