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1.bin" ContentType="application/vnd.ms-office.activeX"/>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0F1" w:rsidRPr="002519C5" w:rsidRDefault="00FA5B30"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 xml:space="preserve">Инструкция по выполнению заданий по учебной дисциплине «Физика»  </w:t>
      </w:r>
    </w:p>
    <w:p w:rsidR="005F20F1" w:rsidRPr="002519C5" w:rsidRDefault="005F20F1" w:rsidP="002519C5">
      <w:pPr>
        <w:spacing w:after="0" w:line="240" w:lineRule="auto"/>
        <w:ind w:firstLine="709"/>
        <w:jc w:val="both"/>
        <w:rPr>
          <w:rFonts w:ascii="Times New Roman" w:hAnsi="Times New Roman" w:cs="Times New Roman"/>
          <w:sz w:val="24"/>
          <w:szCs w:val="24"/>
        </w:rPr>
      </w:pPr>
    </w:p>
    <w:p w:rsidR="00FA5B30"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b/>
          <w:sz w:val="24"/>
          <w:szCs w:val="24"/>
        </w:rPr>
        <w:t>27</w:t>
      </w:r>
      <w:r w:rsidR="007168DF" w:rsidRPr="002519C5">
        <w:rPr>
          <w:rFonts w:ascii="Times New Roman" w:hAnsi="Times New Roman" w:cs="Times New Roman"/>
          <w:b/>
          <w:sz w:val="24"/>
          <w:szCs w:val="24"/>
        </w:rPr>
        <w:t>.02</w:t>
      </w:r>
      <w:r w:rsidR="008070B9" w:rsidRPr="002519C5">
        <w:rPr>
          <w:rFonts w:ascii="Times New Roman" w:hAnsi="Times New Roman" w:cs="Times New Roman"/>
          <w:b/>
          <w:sz w:val="24"/>
          <w:szCs w:val="24"/>
        </w:rPr>
        <w:t>.2021</w:t>
      </w:r>
      <w:r w:rsidR="00C42B27" w:rsidRPr="002519C5">
        <w:rPr>
          <w:rFonts w:ascii="Times New Roman" w:hAnsi="Times New Roman" w:cs="Times New Roman"/>
          <w:b/>
          <w:sz w:val="24"/>
          <w:szCs w:val="24"/>
        </w:rPr>
        <w:t xml:space="preserve"> 4 часа</w:t>
      </w:r>
    </w:p>
    <w:p w:rsidR="00BC4C6A" w:rsidRPr="002519C5" w:rsidRDefault="00BC4C6A" w:rsidP="002519C5">
      <w:pPr>
        <w:spacing w:after="0" w:line="240" w:lineRule="auto"/>
        <w:ind w:firstLine="709"/>
        <w:jc w:val="both"/>
        <w:rPr>
          <w:rFonts w:ascii="Times New Roman" w:hAnsi="Times New Roman" w:cs="Times New Roman"/>
          <w:b/>
          <w:sz w:val="24"/>
          <w:szCs w:val="24"/>
        </w:rPr>
      </w:pPr>
    </w:p>
    <w:p w:rsidR="00FA5B30" w:rsidRPr="002519C5" w:rsidRDefault="00885413" w:rsidP="002519C5">
      <w:pPr>
        <w:spacing w:after="0" w:line="240" w:lineRule="auto"/>
        <w:ind w:firstLine="709"/>
        <w:jc w:val="both"/>
        <w:rPr>
          <w:rFonts w:ascii="Times New Roman" w:hAnsi="Times New Roman" w:cs="Times New Roman"/>
          <w:b/>
          <w:sz w:val="24"/>
          <w:szCs w:val="24"/>
        </w:rPr>
      </w:pPr>
      <w:r w:rsidRPr="002519C5">
        <w:rPr>
          <w:rFonts w:ascii="Times New Roman" w:hAnsi="Times New Roman" w:cs="Times New Roman"/>
          <w:b/>
          <w:sz w:val="24"/>
          <w:szCs w:val="24"/>
        </w:rPr>
        <w:t xml:space="preserve">21 группа </w:t>
      </w:r>
      <w:r w:rsidR="00FA5B30" w:rsidRPr="002519C5">
        <w:rPr>
          <w:rFonts w:ascii="Times New Roman" w:hAnsi="Times New Roman" w:cs="Times New Roman"/>
          <w:b/>
          <w:sz w:val="24"/>
          <w:szCs w:val="24"/>
        </w:rPr>
        <w:t xml:space="preserve">«Физика» </w:t>
      </w:r>
    </w:p>
    <w:p w:rsidR="007524E7" w:rsidRPr="002519C5" w:rsidRDefault="00FA5B30"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 xml:space="preserve">сегодня </w:t>
      </w:r>
      <w:r w:rsidR="007524E7" w:rsidRPr="002519C5">
        <w:rPr>
          <w:rFonts w:ascii="Times New Roman" w:hAnsi="Times New Roman" w:cs="Times New Roman"/>
          <w:sz w:val="24"/>
          <w:szCs w:val="24"/>
        </w:rPr>
        <w:t xml:space="preserve">мы </w:t>
      </w:r>
      <w:r w:rsidR="00CC2936" w:rsidRPr="002519C5">
        <w:rPr>
          <w:rFonts w:ascii="Times New Roman" w:hAnsi="Times New Roman" w:cs="Times New Roman"/>
          <w:sz w:val="24"/>
          <w:szCs w:val="24"/>
        </w:rPr>
        <w:t>продолжаем работу</w:t>
      </w:r>
    </w:p>
    <w:p w:rsidR="002043ED" w:rsidRPr="002519C5" w:rsidRDefault="002043ED" w:rsidP="002519C5">
      <w:pPr>
        <w:spacing w:after="0" w:line="240" w:lineRule="auto"/>
        <w:ind w:firstLine="709"/>
        <w:jc w:val="both"/>
        <w:rPr>
          <w:rFonts w:ascii="Times New Roman" w:hAnsi="Times New Roman" w:cs="Times New Roman"/>
          <w:sz w:val="24"/>
          <w:szCs w:val="24"/>
        </w:rPr>
      </w:pPr>
    </w:p>
    <w:p w:rsidR="002519C5" w:rsidRPr="002519C5" w:rsidRDefault="002519C5" w:rsidP="002519C5">
      <w:pPr>
        <w:spacing w:after="0" w:line="240" w:lineRule="auto"/>
        <w:ind w:firstLine="709"/>
        <w:jc w:val="both"/>
        <w:rPr>
          <w:rFonts w:ascii="Times New Roman" w:hAnsi="Times New Roman" w:cs="Times New Roman"/>
          <w:bCs/>
          <w:sz w:val="24"/>
          <w:szCs w:val="24"/>
        </w:rPr>
      </w:pPr>
      <w:r w:rsidRPr="002519C5">
        <w:rPr>
          <w:rFonts w:ascii="Times New Roman" w:hAnsi="Times New Roman" w:cs="Times New Roman"/>
          <w:b/>
          <w:bCs/>
          <w:sz w:val="24"/>
          <w:szCs w:val="24"/>
        </w:rPr>
        <w:t>Лекция № 25. Физика атомного ядра</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b/>
          <w:sz w:val="24"/>
          <w:szCs w:val="24"/>
        </w:rPr>
        <w:t>Цель:</w:t>
      </w:r>
      <w:r w:rsidRPr="002519C5">
        <w:rPr>
          <w:rFonts w:ascii="Times New Roman" w:hAnsi="Times New Roman" w:cs="Times New Roman"/>
          <w:sz w:val="24"/>
          <w:szCs w:val="24"/>
        </w:rPr>
        <w:t xml:space="preserve"> ознакомиться со строением и свойствами атомных ядер.</w:t>
      </w:r>
    </w:p>
    <w:p w:rsidR="002519C5" w:rsidRPr="002519C5" w:rsidRDefault="002519C5" w:rsidP="002519C5">
      <w:pPr>
        <w:spacing w:after="0" w:line="240" w:lineRule="auto"/>
        <w:ind w:firstLine="709"/>
        <w:jc w:val="both"/>
        <w:rPr>
          <w:rFonts w:ascii="Times New Roman" w:hAnsi="Times New Roman" w:cs="Times New Roman"/>
          <w:b/>
          <w:sz w:val="24"/>
          <w:szCs w:val="24"/>
        </w:rPr>
      </w:pPr>
      <w:r w:rsidRPr="002519C5">
        <w:rPr>
          <w:rFonts w:ascii="Times New Roman" w:hAnsi="Times New Roman" w:cs="Times New Roman"/>
          <w:b/>
          <w:sz w:val="24"/>
          <w:szCs w:val="24"/>
        </w:rPr>
        <w:t>Основные понятия:</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i/>
          <w:sz w:val="24"/>
          <w:szCs w:val="24"/>
        </w:rPr>
        <w:t xml:space="preserve">Атомное ядро </w:t>
      </w:r>
      <w:r w:rsidRPr="002519C5">
        <w:rPr>
          <w:rFonts w:ascii="Times New Roman" w:hAnsi="Times New Roman" w:cs="Times New Roman"/>
          <w:sz w:val="24"/>
          <w:szCs w:val="24"/>
        </w:rPr>
        <w:t>– центральная часть атома, в котором сосредоточена практически вся его масса и весь положительный электрический заряд.</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i/>
          <w:sz w:val="24"/>
          <w:szCs w:val="24"/>
        </w:rPr>
        <w:t>Нуклон</w:t>
      </w:r>
      <w:r w:rsidRPr="002519C5">
        <w:rPr>
          <w:rFonts w:ascii="Times New Roman" w:hAnsi="Times New Roman" w:cs="Times New Roman"/>
          <w:sz w:val="24"/>
          <w:szCs w:val="24"/>
        </w:rPr>
        <w:t xml:space="preserve"> – общее название протона и нейтрона – частиц, из которых состоят ядра атомов.</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i/>
          <w:sz w:val="24"/>
          <w:szCs w:val="24"/>
        </w:rPr>
        <w:t>Изотопы</w:t>
      </w:r>
      <w:r w:rsidRPr="002519C5">
        <w:rPr>
          <w:rFonts w:ascii="Times New Roman" w:hAnsi="Times New Roman" w:cs="Times New Roman"/>
          <w:sz w:val="24"/>
          <w:szCs w:val="24"/>
        </w:rPr>
        <w:t xml:space="preserve"> – ядра с одинаковым числом протонов.</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i/>
          <w:sz w:val="24"/>
          <w:szCs w:val="24"/>
        </w:rPr>
        <w:t>Изобары</w:t>
      </w:r>
      <w:r w:rsidRPr="002519C5">
        <w:rPr>
          <w:rFonts w:ascii="Times New Roman" w:hAnsi="Times New Roman" w:cs="Times New Roman"/>
          <w:sz w:val="24"/>
          <w:szCs w:val="24"/>
        </w:rPr>
        <w:t xml:space="preserve"> - ядра с одинаковым массовым числом.</w:t>
      </w:r>
    </w:p>
    <w:p w:rsidR="002519C5" w:rsidRPr="002519C5" w:rsidRDefault="002519C5" w:rsidP="002519C5">
      <w:pPr>
        <w:spacing w:after="0" w:line="240" w:lineRule="auto"/>
        <w:ind w:firstLine="709"/>
        <w:jc w:val="both"/>
        <w:rPr>
          <w:rFonts w:ascii="Times New Roman" w:hAnsi="Times New Roman" w:cs="Times New Roman"/>
          <w:sz w:val="24"/>
          <w:szCs w:val="24"/>
        </w:rPr>
      </w:pPr>
      <w:proofErr w:type="spellStart"/>
      <w:r w:rsidRPr="002519C5">
        <w:rPr>
          <w:rFonts w:ascii="Times New Roman" w:hAnsi="Times New Roman" w:cs="Times New Roman"/>
          <w:i/>
          <w:sz w:val="24"/>
          <w:szCs w:val="24"/>
        </w:rPr>
        <w:t>Изотоны</w:t>
      </w:r>
      <w:proofErr w:type="spellEnd"/>
      <w:r w:rsidRPr="002519C5">
        <w:rPr>
          <w:rFonts w:ascii="Times New Roman" w:hAnsi="Times New Roman" w:cs="Times New Roman"/>
          <w:sz w:val="24"/>
          <w:szCs w:val="24"/>
        </w:rPr>
        <w:t xml:space="preserve"> – ядра с одинаковым числом нейтронов.</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i/>
          <w:sz w:val="24"/>
          <w:szCs w:val="24"/>
        </w:rPr>
        <w:t>Энергия связи ядра</w:t>
      </w:r>
      <w:r w:rsidRPr="002519C5">
        <w:rPr>
          <w:rFonts w:ascii="Times New Roman" w:hAnsi="Times New Roman" w:cs="Times New Roman"/>
          <w:sz w:val="24"/>
          <w:szCs w:val="24"/>
        </w:rPr>
        <w:t xml:space="preserve"> – величина работы, которую нужно совершить для расщепления ядра на составляющие его нуклоны без придания им кинетической энергии.</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i/>
          <w:sz w:val="24"/>
          <w:szCs w:val="24"/>
        </w:rPr>
        <w:t>Дефект массы</w:t>
      </w:r>
      <w:r w:rsidRPr="002519C5">
        <w:rPr>
          <w:rFonts w:ascii="Times New Roman" w:hAnsi="Times New Roman" w:cs="Times New Roman"/>
          <w:sz w:val="24"/>
          <w:szCs w:val="24"/>
        </w:rPr>
        <w:t xml:space="preserve"> – уменьшение суммарной массы нуклонов при образовании из них ядра.</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i/>
          <w:sz w:val="24"/>
          <w:szCs w:val="24"/>
        </w:rPr>
        <w:t>Ядерные силы</w:t>
      </w:r>
      <w:r w:rsidRPr="002519C5">
        <w:rPr>
          <w:rFonts w:ascii="Times New Roman" w:hAnsi="Times New Roman" w:cs="Times New Roman"/>
          <w:sz w:val="24"/>
          <w:szCs w:val="24"/>
        </w:rPr>
        <w:t xml:space="preserve"> – силы взаимодействия между нуклонами в атомном ядре.</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i/>
          <w:sz w:val="24"/>
          <w:szCs w:val="24"/>
        </w:rPr>
        <w:t>Ядерное поле</w:t>
      </w:r>
      <w:r w:rsidRPr="002519C5">
        <w:rPr>
          <w:rFonts w:ascii="Times New Roman" w:hAnsi="Times New Roman" w:cs="Times New Roman"/>
          <w:sz w:val="24"/>
          <w:szCs w:val="24"/>
        </w:rPr>
        <w:t xml:space="preserve"> – особая форма материи, обусловливающая ядерные взаимодействия нуклонов.</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i/>
          <w:sz w:val="24"/>
          <w:szCs w:val="24"/>
        </w:rPr>
        <w:t>Радиоактивность</w:t>
      </w:r>
      <w:r w:rsidRPr="002519C5">
        <w:rPr>
          <w:rFonts w:ascii="Times New Roman" w:hAnsi="Times New Roman" w:cs="Times New Roman"/>
          <w:sz w:val="24"/>
          <w:szCs w:val="24"/>
        </w:rPr>
        <w:t xml:space="preserve"> – самопроизвольное превращение одних атомных ядер в другие, сопровождающееся испусканием особого вида излучения – радиоактивного излучения.</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i/>
          <w:sz w:val="24"/>
          <w:szCs w:val="24"/>
        </w:rPr>
        <w:t>Период полураспада</w:t>
      </w:r>
      <w:r w:rsidRPr="002519C5">
        <w:rPr>
          <w:rFonts w:ascii="Times New Roman" w:hAnsi="Times New Roman" w:cs="Times New Roman"/>
          <w:sz w:val="24"/>
          <w:szCs w:val="24"/>
        </w:rPr>
        <w:t xml:space="preserve"> </w:t>
      </w:r>
      <w:r w:rsidRPr="002519C5">
        <w:rPr>
          <w:rFonts w:ascii="Times New Roman" w:hAnsi="Times New Roman" w:cs="Times New Roman"/>
          <w:i/>
          <w:sz w:val="24"/>
          <w:szCs w:val="24"/>
        </w:rPr>
        <w:t>–</w:t>
      </w:r>
      <w:r w:rsidRPr="002519C5">
        <w:rPr>
          <w:rFonts w:ascii="Times New Roman" w:hAnsi="Times New Roman" w:cs="Times New Roman"/>
          <w:sz w:val="24"/>
          <w:szCs w:val="24"/>
        </w:rPr>
        <w:t xml:space="preserve"> время, в течение которого распадается половина первоначального количества ядер данного вещества.</w:t>
      </w:r>
    </w:p>
    <w:p w:rsidR="002519C5" w:rsidRPr="002519C5" w:rsidRDefault="002519C5" w:rsidP="002519C5">
      <w:pPr>
        <w:spacing w:after="0" w:line="240" w:lineRule="auto"/>
        <w:ind w:firstLine="709"/>
        <w:jc w:val="both"/>
        <w:rPr>
          <w:rFonts w:ascii="Times New Roman" w:hAnsi="Times New Roman" w:cs="Times New Roman"/>
          <w:sz w:val="24"/>
          <w:szCs w:val="24"/>
        </w:rPr>
      </w:pPr>
    </w:p>
    <w:p w:rsidR="002519C5" w:rsidRPr="002519C5" w:rsidRDefault="002519C5" w:rsidP="002519C5">
      <w:pPr>
        <w:spacing w:after="0" w:line="240" w:lineRule="auto"/>
        <w:ind w:firstLine="709"/>
        <w:jc w:val="both"/>
        <w:rPr>
          <w:rFonts w:ascii="Times New Roman" w:hAnsi="Times New Roman" w:cs="Times New Roman"/>
          <w:b/>
          <w:sz w:val="24"/>
          <w:szCs w:val="24"/>
        </w:rPr>
      </w:pPr>
      <w:r w:rsidRPr="002519C5">
        <w:rPr>
          <w:rFonts w:ascii="Times New Roman" w:hAnsi="Times New Roman" w:cs="Times New Roman"/>
          <w:b/>
          <w:sz w:val="24"/>
          <w:szCs w:val="24"/>
        </w:rPr>
        <w:t>25.1. Состав ядра</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Ядра атомов состоят из двух типов элементарных частиц – протонов и нейтронов. Эти частицы носят название нуклонов.</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Протон (</w:t>
      </w:r>
      <w:r w:rsidRPr="002519C5">
        <w:rPr>
          <w:rFonts w:ascii="Times New Roman" w:hAnsi="Times New Roman" w:cs="Times New Roman"/>
          <w:i/>
          <w:sz w:val="24"/>
          <w:szCs w:val="24"/>
          <w:lang w:val="en-US"/>
        </w:rPr>
        <w:t>p</w:t>
      </w:r>
      <w:r w:rsidRPr="002519C5">
        <w:rPr>
          <w:rFonts w:ascii="Times New Roman" w:hAnsi="Times New Roman" w:cs="Times New Roman"/>
          <w:sz w:val="24"/>
          <w:szCs w:val="24"/>
        </w:rPr>
        <w:t>) есть не что иное, как ядро атома водорода. Он обладает зарядом +</w:t>
      </w:r>
      <w:r w:rsidRPr="002519C5">
        <w:rPr>
          <w:rFonts w:ascii="Times New Roman" w:hAnsi="Times New Roman" w:cs="Times New Roman"/>
          <w:i/>
          <w:sz w:val="24"/>
          <w:szCs w:val="24"/>
          <w:lang w:val="en-US"/>
        </w:rPr>
        <w:t>e</w:t>
      </w:r>
      <w:r w:rsidRPr="002519C5">
        <w:rPr>
          <w:rFonts w:ascii="Times New Roman" w:hAnsi="Times New Roman" w:cs="Times New Roman"/>
          <w:sz w:val="24"/>
          <w:szCs w:val="24"/>
        </w:rPr>
        <w:t xml:space="preserve"> = 1,6</w:t>
      </w:r>
      <w:r w:rsidRPr="002519C5">
        <w:rPr>
          <w:rFonts w:ascii="Times New Roman" w:hAnsi="Times New Roman" w:cs="Times New Roman"/>
          <w:sz w:val="24"/>
          <w:szCs w:val="24"/>
        </w:rPr>
        <w:sym w:font="Symbol" w:char="F0D7"/>
      </w:r>
      <w:r w:rsidRPr="002519C5">
        <w:rPr>
          <w:rFonts w:ascii="Times New Roman" w:hAnsi="Times New Roman" w:cs="Times New Roman"/>
          <w:sz w:val="24"/>
          <w:szCs w:val="24"/>
        </w:rPr>
        <w:t>10</w:t>
      </w:r>
      <w:r w:rsidRPr="002519C5">
        <w:rPr>
          <w:rFonts w:ascii="Times New Roman" w:hAnsi="Times New Roman" w:cs="Times New Roman"/>
          <w:sz w:val="24"/>
          <w:szCs w:val="24"/>
          <w:vertAlign w:val="superscript"/>
        </w:rPr>
        <w:t>19</w:t>
      </w:r>
      <w:r w:rsidRPr="002519C5">
        <w:rPr>
          <w:rFonts w:ascii="Times New Roman" w:hAnsi="Times New Roman" w:cs="Times New Roman"/>
          <w:sz w:val="24"/>
          <w:szCs w:val="24"/>
        </w:rPr>
        <w:t xml:space="preserve"> Кл и массой </w:t>
      </w:r>
      <w:proofErr w:type="spellStart"/>
      <w:r w:rsidRPr="002519C5">
        <w:rPr>
          <w:rFonts w:ascii="Times New Roman" w:hAnsi="Times New Roman" w:cs="Times New Roman"/>
          <w:i/>
          <w:sz w:val="24"/>
          <w:szCs w:val="24"/>
          <w:lang w:val="en-US"/>
        </w:rPr>
        <w:t>m</w:t>
      </w:r>
      <w:r w:rsidRPr="002519C5">
        <w:rPr>
          <w:rFonts w:ascii="Times New Roman" w:hAnsi="Times New Roman" w:cs="Times New Roman"/>
          <w:i/>
          <w:sz w:val="24"/>
          <w:szCs w:val="24"/>
          <w:vertAlign w:val="subscript"/>
          <w:lang w:val="en-US"/>
        </w:rPr>
        <w:t>p</w:t>
      </w:r>
      <w:proofErr w:type="spellEnd"/>
      <w:r w:rsidRPr="002519C5">
        <w:rPr>
          <w:rFonts w:ascii="Times New Roman" w:hAnsi="Times New Roman" w:cs="Times New Roman"/>
          <w:sz w:val="24"/>
          <w:szCs w:val="24"/>
        </w:rPr>
        <w:t xml:space="preserve"> = 1,6726</w:t>
      </w:r>
      <w:r w:rsidRPr="002519C5">
        <w:rPr>
          <w:rFonts w:ascii="Times New Roman" w:hAnsi="Times New Roman" w:cs="Times New Roman"/>
          <w:sz w:val="24"/>
          <w:szCs w:val="24"/>
        </w:rPr>
        <w:sym w:font="Symbol" w:char="F0D7"/>
      </w:r>
      <w:r w:rsidRPr="002519C5">
        <w:rPr>
          <w:rFonts w:ascii="Times New Roman" w:hAnsi="Times New Roman" w:cs="Times New Roman"/>
          <w:sz w:val="24"/>
          <w:szCs w:val="24"/>
        </w:rPr>
        <w:t>10</w:t>
      </w:r>
      <w:r w:rsidRPr="002519C5">
        <w:rPr>
          <w:rFonts w:ascii="Times New Roman" w:hAnsi="Times New Roman" w:cs="Times New Roman"/>
          <w:sz w:val="24"/>
          <w:szCs w:val="24"/>
          <w:vertAlign w:val="superscript"/>
        </w:rPr>
        <w:t xml:space="preserve">-27 </w:t>
      </w:r>
      <w:r w:rsidRPr="002519C5">
        <w:rPr>
          <w:rFonts w:ascii="Times New Roman" w:hAnsi="Times New Roman" w:cs="Times New Roman"/>
          <w:sz w:val="24"/>
          <w:szCs w:val="24"/>
        </w:rPr>
        <w:t xml:space="preserve"> кг = 1,0073 </w:t>
      </w:r>
      <w:proofErr w:type="spellStart"/>
      <w:r w:rsidRPr="002519C5">
        <w:rPr>
          <w:rFonts w:ascii="Times New Roman" w:hAnsi="Times New Roman" w:cs="Times New Roman"/>
          <w:sz w:val="24"/>
          <w:szCs w:val="24"/>
        </w:rPr>
        <w:t>а.е.м</w:t>
      </w:r>
      <w:proofErr w:type="spellEnd"/>
      <w:r w:rsidRPr="002519C5">
        <w:rPr>
          <w:rFonts w:ascii="Times New Roman" w:hAnsi="Times New Roman" w:cs="Times New Roman"/>
          <w:sz w:val="24"/>
          <w:szCs w:val="24"/>
        </w:rPr>
        <w:t>. За атомную единицу массы (</w:t>
      </w:r>
      <w:proofErr w:type="spellStart"/>
      <w:r w:rsidRPr="002519C5">
        <w:rPr>
          <w:rFonts w:ascii="Times New Roman" w:hAnsi="Times New Roman" w:cs="Times New Roman"/>
          <w:sz w:val="24"/>
          <w:szCs w:val="24"/>
        </w:rPr>
        <w:t>а.е.м</w:t>
      </w:r>
      <w:proofErr w:type="spellEnd"/>
      <w:r w:rsidRPr="002519C5">
        <w:rPr>
          <w:rFonts w:ascii="Times New Roman" w:hAnsi="Times New Roman" w:cs="Times New Roman"/>
          <w:sz w:val="24"/>
          <w:szCs w:val="24"/>
        </w:rPr>
        <w:t xml:space="preserve">.) принята 1/12 массы атома кислорода </w:t>
      </w:r>
      <w:r w:rsidRPr="002519C5">
        <w:rPr>
          <w:rFonts w:ascii="Times New Roman" w:eastAsia="Times New Roman" w:hAnsi="Times New Roman" w:cs="Times New Roman"/>
          <w:position w:val="-12"/>
          <w:sz w:val="24"/>
          <w:szCs w:val="24"/>
        </w:rPr>
        <w:object w:dxaOrig="465"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3.15pt;height:21.9pt" o:ole="">
            <v:imagedata r:id="rId5" o:title=""/>
          </v:shape>
          <o:OLEObject Type="Embed" ProgID="Equation.3" ShapeID="_x0000_i1060" DrawAspect="Content" ObjectID="_1675757883" r:id="rId6"/>
        </w:object>
      </w:r>
      <w:r w:rsidRPr="002519C5">
        <w:rPr>
          <w:rFonts w:ascii="Times New Roman" w:hAnsi="Times New Roman" w:cs="Times New Roman"/>
          <w:sz w:val="24"/>
          <w:szCs w:val="24"/>
        </w:rPr>
        <w:t xml:space="preserve">: </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1 а. е. м. = 1,6605655(86)</w:t>
      </w:r>
      <w:r w:rsidRPr="002519C5">
        <w:rPr>
          <w:rFonts w:ascii="Times New Roman" w:hAnsi="Times New Roman" w:cs="Times New Roman"/>
          <w:sz w:val="24"/>
          <w:szCs w:val="24"/>
        </w:rPr>
        <w:sym w:font="Symbol" w:char="F0D7"/>
      </w:r>
      <w:r w:rsidRPr="002519C5">
        <w:rPr>
          <w:rFonts w:ascii="Times New Roman" w:hAnsi="Times New Roman" w:cs="Times New Roman"/>
          <w:sz w:val="24"/>
          <w:szCs w:val="24"/>
        </w:rPr>
        <w:t>10</w:t>
      </w:r>
      <w:r w:rsidRPr="002519C5">
        <w:rPr>
          <w:rFonts w:ascii="Times New Roman" w:hAnsi="Times New Roman" w:cs="Times New Roman"/>
          <w:sz w:val="24"/>
          <w:szCs w:val="24"/>
          <w:vertAlign w:val="superscript"/>
        </w:rPr>
        <w:t>–27</w:t>
      </w:r>
      <w:r w:rsidRPr="002519C5">
        <w:rPr>
          <w:rFonts w:ascii="Times New Roman" w:hAnsi="Times New Roman" w:cs="Times New Roman"/>
          <w:sz w:val="24"/>
          <w:szCs w:val="24"/>
        </w:rPr>
        <w:t xml:space="preserve"> кг.</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 xml:space="preserve">Для сравнения укажем, что масса электрона составляет </w:t>
      </w:r>
      <w:r w:rsidRPr="002519C5">
        <w:rPr>
          <w:rFonts w:ascii="Times New Roman" w:hAnsi="Times New Roman" w:cs="Times New Roman"/>
          <w:i/>
          <w:sz w:val="24"/>
          <w:szCs w:val="24"/>
          <w:lang w:val="en-US"/>
        </w:rPr>
        <w:t>m</w:t>
      </w:r>
      <w:r w:rsidRPr="002519C5">
        <w:rPr>
          <w:rFonts w:ascii="Times New Roman" w:hAnsi="Times New Roman" w:cs="Times New Roman"/>
          <w:i/>
          <w:sz w:val="24"/>
          <w:szCs w:val="24"/>
          <w:vertAlign w:val="subscript"/>
          <w:lang w:val="en-US"/>
        </w:rPr>
        <w:t>e</w:t>
      </w:r>
      <w:r w:rsidRPr="002519C5">
        <w:rPr>
          <w:rFonts w:ascii="Times New Roman" w:hAnsi="Times New Roman" w:cs="Times New Roman"/>
          <w:i/>
          <w:sz w:val="24"/>
          <w:szCs w:val="24"/>
          <w:vertAlign w:val="subscript"/>
        </w:rPr>
        <w:t xml:space="preserve"> </w:t>
      </w:r>
      <w:r w:rsidRPr="002519C5">
        <w:rPr>
          <w:rFonts w:ascii="Times New Roman" w:hAnsi="Times New Roman" w:cs="Times New Roman"/>
          <w:sz w:val="24"/>
          <w:szCs w:val="24"/>
        </w:rPr>
        <w:t>= 9,1095</w:t>
      </w:r>
      <w:r w:rsidRPr="002519C5">
        <w:rPr>
          <w:rFonts w:ascii="Times New Roman" w:hAnsi="Times New Roman" w:cs="Times New Roman"/>
          <w:sz w:val="24"/>
          <w:szCs w:val="24"/>
        </w:rPr>
        <w:sym w:font="Symbol" w:char="F0D7"/>
      </w:r>
      <w:r w:rsidRPr="002519C5">
        <w:rPr>
          <w:rFonts w:ascii="Times New Roman" w:hAnsi="Times New Roman" w:cs="Times New Roman"/>
          <w:sz w:val="24"/>
          <w:szCs w:val="24"/>
        </w:rPr>
        <w:t>10</w:t>
      </w:r>
      <w:r w:rsidRPr="002519C5">
        <w:rPr>
          <w:rFonts w:ascii="Times New Roman" w:hAnsi="Times New Roman" w:cs="Times New Roman"/>
          <w:sz w:val="24"/>
          <w:szCs w:val="24"/>
          <w:vertAlign w:val="superscript"/>
        </w:rPr>
        <w:t xml:space="preserve">-31 </w:t>
      </w:r>
      <w:r w:rsidRPr="002519C5">
        <w:rPr>
          <w:rFonts w:ascii="Times New Roman" w:hAnsi="Times New Roman" w:cs="Times New Roman"/>
          <w:sz w:val="24"/>
          <w:szCs w:val="24"/>
        </w:rPr>
        <w:t xml:space="preserve"> кг.</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 xml:space="preserve">Из сопоставления масс протона и электрона следует, что </w:t>
      </w:r>
      <w:proofErr w:type="spellStart"/>
      <w:r w:rsidRPr="002519C5">
        <w:rPr>
          <w:rFonts w:ascii="Times New Roman" w:hAnsi="Times New Roman" w:cs="Times New Roman"/>
          <w:i/>
          <w:sz w:val="24"/>
          <w:szCs w:val="24"/>
          <w:lang w:val="en-US"/>
        </w:rPr>
        <w:t>m</w:t>
      </w:r>
      <w:r w:rsidRPr="002519C5">
        <w:rPr>
          <w:rFonts w:ascii="Times New Roman" w:hAnsi="Times New Roman" w:cs="Times New Roman"/>
          <w:i/>
          <w:sz w:val="24"/>
          <w:szCs w:val="24"/>
          <w:vertAlign w:val="subscript"/>
          <w:lang w:val="en-US"/>
        </w:rPr>
        <w:t>p</w:t>
      </w:r>
      <w:proofErr w:type="spellEnd"/>
      <w:r w:rsidRPr="002519C5">
        <w:rPr>
          <w:rFonts w:ascii="Times New Roman" w:hAnsi="Times New Roman" w:cs="Times New Roman"/>
          <w:sz w:val="24"/>
          <w:szCs w:val="24"/>
        </w:rPr>
        <w:t xml:space="preserve"> = 1836 </w:t>
      </w:r>
      <w:r w:rsidRPr="002519C5">
        <w:rPr>
          <w:rFonts w:ascii="Times New Roman" w:hAnsi="Times New Roman" w:cs="Times New Roman"/>
          <w:i/>
          <w:sz w:val="24"/>
          <w:szCs w:val="24"/>
          <w:lang w:val="en-US"/>
        </w:rPr>
        <w:t>m</w:t>
      </w:r>
      <w:r w:rsidRPr="002519C5">
        <w:rPr>
          <w:rFonts w:ascii="Times New Roman" w:hAnsi="Times New Roman" w:cs="Times New Roman"/>
          <w:i/>
          <w:sz w:val="24"/>
          <w:szCs w:val="24"/>
          <w:vertAlign w:val="subscript"/>
          <w:lang w:val="en-US"/>
        </w:rPr>
        <w:t>e</w:t>
      </w:r>
      <w:r w:rsidRPr="002519C5">
        <w:rPr>
          <w:rFonts w:ascii="Times New Roman" w:hAnsi="Times New Roman" w:cs="Times New Roman"/>
          <w:sz w:val="24"/>
          <w:szCs w:val="24"/>
        </w:rPr>
        <w:t>.</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 xml:space="preserve">Протон имеет спин (собственный момент импульса), равный половине </w:t>
      </w:r>
      <w:r w:rsidRPr="002519C5">
        <w:rPr>
          <w:rFonts w:ascii="Times New Roman" w:eastAsia="Times New Roman" w:hAnsi="Times New Roman" w:cs="Times New Roman"/>
          <w:position w:val="-26"/>
          <w:sz w:val="24"/>
          <w:szCs w:val="24"/>
        </w:rPr>
        <w:object w:dxaOrig="645" w:dyaOrig="705">
          <v:shape id="_x0000_i1061" type="#_x0000_t75" style="width:32.55pt;height:35.05pt" o:ole="">
            <v:imagedata r:id="rId7" o:title=""/>
          </v:shape>
          <o:OLEObject Type="Embed" ProgID="Equation.3" ShapeID="_x0000_i1061" DrawAspect="Content" ObjectID="_1675757884" r:id="rId8"/>
        </w:object>
      </w:r>
      <w:r w:rsidRPr="002519C5">
        <w:rPr>
          <w:rFonts w:ascii="Times New Roman" w:hAnsi="Times New Roman" w:cs="Times New Roman"/>
          <w:sz w:val="24"/>
          <w:szCs w:val="24"/>
        </w:rPr>
        <w:t xml:space="preserve"> (в единицах </w:t>
      </w:r>
      <w:r w:rsidRPr="002519C5">
        <w:rPr>
          <w:rFonts w:ascii="Times New Roman" w:eastAsia="Times New Roman" w:hAnsi="Times New Roman" w:cs="Times New Roman"/>
          <w:position w:val="-4"/>
          <w:sz w:val="24"/>
          <w:szCs w:val="24"/>
        </w:rPr>
        <w:object w:dxaOrig="225" w:dyaOrig="285">
          <v:shape id="_x0000_i1062" type="#_x0000_t75" style="width:11.25pt;height:14.4pt" o:ole="">
            <v:imagedata r:id="rId9" o:title=""/>
          </v:shape>
          <o:OLEObject Type="Embed" ProgID="Equation.3" ShapeID="_x0000_i1062" DrawAspect="Content" ObjectID="_1675757885" r:id="rId10"/>
        </w:object>
      </w:r>
      <w:r w:rsidRPr="002519C5">
        <w:rPr>
          <w:rFonts w:ascii="Times New Roman" w:hAnsi="Times New Roman" w:cs="Times New Roman"/>
          <w:sz w:val="24"/>
          <w:szCs w:val="24"/>
        </w:rPr>
        <w:t xml:space="preserve">), и собственный магнитный момент </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eastAsia="Times New Roman" w:hAnsi="Times New Roman" w:cs="Times New Roman"/>
          <w:position w:val="-16"/>
          <w:sz w:val="24"/>
          <w:szCs w:val="24"/>
        </w:rPr>
        <w:object w:dxaOrig="1620" w:dyaOrig="420">
          <v:shape id="_x0000_i1063" type="#_x0000_t75" style="width:80.75pt;height:21.3pt" o:ole="">
            <v:imagedata r:id="rId11" o:title=""/>
          </v:shape>
          <o:OLEObject Type="Embed" ProgID="Equation.3" ShapeID="_x0000_i1063" DrawAspect="Content" ObjectID="_1675757886" r:id="rId12"/>
        </w:object>
      </w:r>
      <w:r w:rsidRPr="002519C5">
        <w:rPr>
          <w:rFonts w:ascii="Times New Roman" w:hAnsi="Times New Roman" w:cs="Times New Roman"/>
          <w:sz w:val="24"/>
          <w:szCs w:val="24"/>
        </w:rPr>
        <w:t>,</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 xml:space="preserve">где </w:t>
      </w:r>
      <w:r w:rsidRPr="002519C5">
        <w:rPr>
          <w:rFonts w:ascii="Times New Roman" w:eastAsia="Times New Roman" w:hAnsi="Times New Roman" w:cs="Times New Roman"/>
          <w:position w:val="-38"/>
          <w:sz w:val="24"/>
          <w:szCs w:val="24"/>
        </w:rPr>
        <w:object w:dxaOrig="1320" w:dyaOrig="825">
          <v:shape id="_x0000_i1064" type="#_x0000_t75" style="width:65.75pt;height:41.3pt" o:ole="">
            <v:imagedata r:id="rId13" o:title=""/>
          </v:shape>
          <o:OLEObject Type="Embed" ProgID="Equation.3" ShapeID="_x0000_i1064" DrawAspect="Content" ObjectID="_1675757887" r:id="rId14"/>
        </w:object>
      </w:r>
      <w:r w:rsidRPr="002519C5">
        <w:rPr>
          <w:rFonts w:ascii="Times New Roman" w:hAnsi="Times New Roman" w:cs="Times New Roman"/>
          <w:sz w:val="24"/>
          <w:szCs w:val="24"/>
        </w:rPr>
        <w:t xml:space="preserve"> – единица магнитного момента, называемая ядерным магнетоном.</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 xml:space="preserve">Из сравнения </w:t>
      </w:r>
      <w:r w:rsidRPr="002519C5">
        <w:rPr>
          <w:rFonts w:ascii="Times New Roman" w:eastAsia="Times New Roman" w:hAnsi="Times New Roman" w:cs="Times New Roman"/>
          <w:position w:val="-38"/>
          <w:sz w:val="24"/>
          <w:szCs w:val="24"/>
        </w:rPr>
        <w:object w:dxaOrig="1320" w:dyaOrig="825">
          <v:shape id="_x0000_i1065" type="#_x0000_t75" style="width:65.75pt;height:41.3pt" o:ole="">
            <v:imagedata r:id="rId15" o:title=""/>
          </v:shape>
          <o:OLEObject Type="Embed" ProgID="Equation.3" ShapeID="_x0000_i1065" DrawAspect="Content" ObjectID="_1675757888" r:id="rId16"/>
        </w:object>
      </w:r>
      <w:r w:rsidRPr="002519C5">
        <w:rPr>
          <w:rFonts w:ascii="Times New Roman" w:hAnsi="Times New Roman" w:cs="Times New Roman"/>
          <w:sz w:val="24"/>
          <w:szCs w:val="24"/>
        </w:rPr>
        <w:t xml:space="preserve"> с </w:t>
      </w:r>
      <w:r w:rsidRPr="002519C5">
        <w:rPr>
          <w:rFonts w:ascii="Times New Roman" w:eastAsia="Times New Roman" w:hAnsi="Times New Roman" w:cs="Times New Roman"/>
          <w:position w:val="-34"/>
          <w:sz w:val="24"/>
          <w:szCs w:val="24"/>
        </w:rPr>
        <w:object w:dxaOrig="1320" w:dyaOrig="780">
          <v:shape id="_x0000_i1066" type="#_x0000_t75" style="width:65.75pt;height:38.8pt" o:ole="">
            <v:imagedata r:id="rId17" o:title=""/>
          </v:shape>
          <o:OLEObject Type="Embed" ProgID="Equation.3" ShapeID="_x0000_i1066" DrawAspect="Content" ObjectID="_1675757889" r:id="rId18"/>
        </w:object>
      </w:r>
      <w:r w:rsidRPr="002519C5">
        <w:rPr>
          <w:rFonts w:ascii="Times New Roman" w:hAnsi="Times New Roman" w:cs="Times New Roman"/>
          <w:sz w:val="24"/>
          <w:szCs w:val="24"/>
        </w:rPr>
        <w:t xml:space="preserve"> вытекает, что </w:t>
      </w:r>
      <w:r w:rsidRPr="002519C5">
        <w:rPr>
          <w:rFonts w:ascii="Times New Roman" w:hAnsi="Times New Roman" w:cs="Times New Roman"/>
          <w:i/>
          <w:sz w:val="24"/>
          <w:szCs w:val="24"/>
        </w:rPr>
        <w:sym w:font="Symbol" w:char="F06D"/>
      </w:r>
      <w:r w:rsidRPr="002519C5">
        <w:rPr>
          <w:rFonts w:ascii="Times New Roman" w:hAnsi="Times New Roman" w:cs="Times New Roman"/>
          <w:sz w:val="24"/>
          <w:szCs w:val="24"/>
          <w:vertAlign w:val="subscript"/>
        </w:rPr>
        <w:t xml:space="preserve">0 </w:t>
      </w:r>
      <w:r w:rsidRPr="002519C5">
        <w:rPr>
          <w:rFonts w:ascii="Times New Roman" w:hAnsi="Times New Roman" w:cs="Times New Roman"/>
          <w:sz w:val="24"/>
          <w:szCs w:val="24"/>
        </w:rPr>
        <w:t xml:space="preserve">в 1836 раз меньше магнетона Бора </w:t>
      </w:r>
      <w:r w:rsidRPr="002519C5">
        <w:rPr>
          <w:rFonts w:ascii="Times New Roman" w:hAnsi="Times New Roman" w:cs="Times New Roman"/>
          <w:i/>
          <w:sz w:val="24"/>
          <w:szCs w:val="24"/>
        </w:rPr>
        <w:sym w:font="Symbol" w:char="F06D"/>
      </w:r>
      <w:r w:rsidRPr="002519C5">
        <w:rPr>
          <w:rFonts w:ascii="Times New Roman" w:hAnsi="Times New Roman" w:cs="Times New Roman"/>
          <w:sz w:val="24"/>
          <w:szCs w:val="24"/>
          <w:vertAlign w:val="subscript"/>
          <w:lang w:val="en-US"/>
        </w:rPr>
        <w:t>B</w:t>
      </w:r>
      <w:r w:rsidRPr="002519C5">
        <w:rPr>
          <w:rFonts w:ascii="Times New Roman" w:hAnsi="Times New Roman" w:cs="Times New Roman"/>
          <w:sz w:val="24"/>
          <w:szCs w:val="24"/>
        </w:rPr>
        <w:t>. Следовательно, собственный магнитный момент протона примерно в 660 раз меньше, чем магнитный момент электрона.</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lastRenderedPageBreak/>
        <w:t>Нейтроном (</w:t>
      </w:r>
      <w:r w:rsidRPr="002519C5">
        <w:rPr>
          <w:rFonts w:ascii="Times New Roman" w:hAnsi="Times New Roman" w:cs="Times New Roman"/>
          <w:i/>
          <w:sz w:val="24"/>
          <w:szCs w:val="24"/>
          <w:lang w:val="en-US"/>
        </w:rPr>
        <w:t>n</w:t>
      </w:r>
      <w:r w:rsidRPr="002519C5">
        <w:rPr>
          <w:rFonts w:ascii="Times New Roman" w:hAnsi="Times New Roman" w:cs="Times New Roman"/>
          <w:sz w:val="24"/>
          <w:szCs w:val="24"/>
        </w:rPr>
        <w:t xml:space="preserve">) называется не обладающая электрическим зарядом частица с массой </w:t>
      </w:r>
    </w:p>
    <w:p w:rsidR="002519C5" w:rsidRPr="002519C5" w:rsidRDefault="002519C5" w:rsidP="002519C5">
      <w:pPr>
        <w:spacing w:after="0" w:line="240" w:lineRule="auto"/>
        <w:ind w:firstLine="709"/>
        <w:jc w:val="both"/>
        <w:rPr>
          <w:rFonts w:ascii="Times New Roman" w:hAnsi="Times New Roman" w:cs="Times New Roman"/>
          <w:sz w:val="24"/>
          <w:szCs w:val="24"/>
        </w:rPr>
      </w:pPr>
      <w:proofErr w:type="spellStart"/>
      <w:r w:rsidRPr="002519C5">
        <w:rPr>
          <w:rFonts w:ascii="Times New Roman" w:hAnsi="Times New Roman" w:cs="Times New Roman"/>
          <w:i/>
          <w:sz w:val="24"/>
          <w:szCs w:val="24"/>
          <w:lang w:val="en-US"/>
        </w:rPr>
        <w:t>m</w:t>
      </w:r>
      <w:r w:rsidRPr="002519C5">
        <w:rPr>
          <w:rFonts w:ascii="Times New Roman" w:hAnsi="Times New Roman" w:cs="Times New Roman"/>
          <w:i/>
          <w:sz w:val="24"/>
          <w:szCs w:val="24"/>
          <w:vertAlign w:val="subscript"/>
          <w:lang w:val="en-US"/>
        </w:rPr>
        <w:t>n</w:t>
      </w:r>
      <w:proofErr w:type="spellEnd"/>
      <w:r w:rsidRPr="002519C5">
        <w:rPr>
          <w:rFonts w:ascii="Times New Roman" w:hAnsi="Times New Roman" w:cs="Times New Roman"/>
          <w:sz w:val="24"/>
          <w:szCs w:val="24"/>
        </w:rPr>
        <w:t xml:space="preserve"> = 1,6749</w:t>
      </w:r>
      <w:r w:rsidRPr="002519C5">
        <w:rPr>
          <w:rFonts w:ascii="Times New Roman" w:hAnsi="Times New Roman" w:cs="Times New Roman"/>
          <w:sz w:val="24"/>
          <w:szCs w:val="24"/>
        </w:rPr>
        <w:sym w:font="Symbol" w:char="F0D7"/>
      </w:r>
      <w:r w:rsidRPr="002519C5">
        <w:rPr>
          <w:rFonts w:ascii="Times New Roman" w:hAnsi="Times New Roman" w:cs="Times New Roman"/>
          <w:sz w:val="24"/>
          <w:szCs w:val="24"/>
        </w:rPr>
        <w:t>10</w:t>
      </w:r>
      <w:r w:rsidRPr="002519C5">
        <w:rPr>
          <w:rFonts w:ascii="Times New Roman" w:hAnsi="Times New Roman" w:cs="Times New Roman"/>
          <w:sz w:val="24"/>
          <w:szCs w:val="24"/>
          <w:vertAlign w:val="superscript"/>
        </w:rPr>
        <w:t xml:space="preserve">-27 </w:t>
      </w:r>
      <w:r w:rsidRPr="002519C5">
        <w:rPr>
          <w:rFonts w:ascii="Times New Roman" w:hAnsi="Times New Roman" w:cs="Times New Roman"/>
          <w:sz w:val="24"/>
          <w:szCs w:val="24"/>
        </w:rPr>
        <w:t xml:space="preserve"> кг = 1,0087 </w:t>
      </w:r>
      <w:proofErr w:type="spellStart"/>
      <w:r w:rsidRPr="002519C5">
        <w:rPr>
          <w:rFonts w:ascii="Times New Roman" w:hAnsi="Times New Roman" w:cs="Times New Roman"/>
          <w:sz w:val="24"/>
          <w:szCs w:val="24"/>
        </w:rPr>
        <w:t>а.е.м</w:t>
      </w:r>
      <w:proofErr w:type="spellEnd"/>
      <w:r w:rsidRPr="002519C5">
        <w:rPr>
          <w:rFonts w:ascii="Times New Roman" w:hAnsi="Times New Roman" w:cs="Times New Roman"/>
          <w:sz w:val="24"/>
          <w:szCs w:val="24"/>
        </w:rPr>
        <w:t xml:space="preserve">., </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 xml:space="preserve">очень близкой к массе протона. Разность масс нейтрона и протона </w:t>
      </w:r>
    </w:p>
    <w:p w:rsidR="002519C5" w:rsidRPr="002519C5" w:rsidRDefault="002519C5" w:rsidP="002519C5">
      <w:pPr>
        <w:spacing w:after="0" w:line="240" w:lineRule="auto"/>
        <w:ind w:firstLine="709"/>
        <w:jc w:val="both"/>
        <w:rPr>
          <w:rFonts w:ascii="Times New Roman" w:hAnsi="Times New Roman" w:cs="Times New Roman"/>
          <w:b/>
          <w:sz w:val="24"/>
          <w:szCs w:val="24"/>
        </w:rPr>
      </w:pPr>
      <w:proofErr w:type="spellStart"/>
      <w:r w:rsidRPr="002519C5">
        <w:rPr>
          <w:rFonts w:ascii="Times New Roman" w:hAnsi="Times New Roman" w:cs="Times New Roman"/>
          <w:i/>
          <w:sz w:val="24"/>
          <w:szCs w:val="24"/>
          <w:lang w:val="en-US"/>
        </w:rPr>
        <w:t>m</w:t>
      </w:r>
      <w:r w:rsidRPr="002519C5">
        <w:rPr>
          <w:rFonts w:ascii="Times New Roman" w:hAnsi="Times New Roman" w:cs="Times New Roman"/>
          <w:i/>
          <w:sz w:val="24"/>
          <w:szCs w:val="24"/>
          <w:vertAlign w:val="subscript"/>
          <w:lang w:val="en-US"/>
        </w:rPr>
        <w:t>n</w:t>
      </w:r>
      <w:proofErr w:type="spellEnd"/>
      <w:r w:rsidRPr="002519C5">
        <w:rPr>
          <w:rFonts w:ascii="Times New Roman" w:hAnsi="Times New Roman" w:cs="Times New Roman"/>
          <w:sz w:val="24"/>
          <w:szCs w:val="24"/>
        </w:rPr>
        <w:t xml:space="preserve"> – </w:t>
      </w:r>
      <w:proofErr w:type="spellStart"/>
      <w:r w:rsidRPr="002519C5">
        <w:rPr>
          <w:rFonts w:ascii="Times New Roman" w:hAnsi="Times New Roman" w:cs="Times New Roman"/>
          <w:i/>
          <w:sz w:val="24"/>
          <w:szCs w:val="24"/>
          <w:lang w:val="en-US"/>
        </w:rPr>
        <w:t>m</w:t>
      </w:r>
      <w:r w:rsidRPr="002519C5">
        <w:rPr>
          <w:rFonts w:ascii="Times New Roman" w:hAnsi="Times New Roman" w:cs="Times New Roman"/>
          <w:i/>
          <w:sz w:val="24"/>
          <w:szCs w:val="24"/>
          <w:vertAlign w:val="subscript"/>
          <w:lang w:val="en-US"/>
        </w:rPr>
        <w:t>p</w:t>
      </w:r>
      <w:proofErr w:type="spellEnd"/>
      <w:r w:rsidRPr="002519C5">
        <w:rPr>
          <w:rFonts w:ascii="Times New Roman" w:hAnsi="Times New Roman" w:cs="Times New Roman"/>
          <w:sz w:val="24"/>
          <w:szCs w:val="24"/>
        </w:rPr>
        <w:t xml:space="preserve"> = 2,5 </w:t>
      </w:r>
      <w:r w:rsidRPr="002519C5">
        <w:rPr>
          <w:rFonts w:ascii="Times New Roman" w:hAnsi="Times New Roman" w:cs="Times New Roman"/>
          <w:i/>
          <w:sz w:val="24"/>
          <w:szCs w:val="24"/>
          <w:lang w:val="en-US"/>
        </w:rPr>
        <w:t>m</w:t>
      </w:r>
      <w:r w:rsidRPr="002519C5">
        <w:rPr>
          <w:rFonts w:ascii="Times New Roman" w:hAnsi="Times New Roman" w:cs="Times New Roman"/>
          <w:i/>
          <w:sz w:val="24"/>
          <w:szCs w:val="24"/>
          <w:vertAlign w:val="subscript"/>
          <w:lang w:val="en-US"/>
        </w:rPr>
        <w:t>e</w:t>
      </w:r>
      <w:r w:rsidRPr="002519C5">
        <w:rPr>
          <w:rFonts w:ascii="Times New Roman" w:hAnsi="Times New Roman" w:cs="Times New Roman"/>
          <w:sz w:val="24"/>
          <w:szCs w:val="24"/>
        </w:rPr>
        <w:t>.</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 xml:space="preserve">Нейтрон обладает спином, равным половине </w:t>
      </w:r>
      <w:r w:rsidRPr="002519C5">
        <w:rPr>
          <w:rFonts w:ascii="Times New Roman" w:eastAsia="Times New Roman" w:hAnsi="Times New Roman" w:cs="Times New Roman"/>
          <w:position w:val="-26"/>
          <w:sz w:val="24"/>
          <w:szCs w:val="24"/>
        </w:rPr>
        <w:object w:dxaOrig="645" w:dyaOrig="705">
          <v:shape id="_x0000_i1067" type="#_x0000_t75" style="width:32.55pt;height:35.05pt" o:ole="">
            <v:imagedata r:id="rId7" o:title=""/>
          </v:shape>
          <o:OLEObject Type="Embed" ProgID="Equation.3" ShapeID="_x0000_i1067" DrawAspect="Content" ObjectID="_1675757890" r:id="rId19"/>
        </w:object>
      </w:r>
      <w:r w:rsidRPr="002519C5">
        <w:rPr>
          <w:rFonts w:ascii="Times New Roman" w:hAnsi="Times New Roman" w:cs="Times New Roman"/>
          <w:sz w:val="24"/>
          <w:szCs w:val="24"/>
        </w:rPr>
        <w:t xml:space="preserve"> (в единицах </w:t>
      </w:r>
      <w:r w:rsidRPr="002519C5">
        <w:rPr>
          <w:rFonts w:ascii="Times New Roman" w:eastAsia="Times New Roman" w:hAnsi="Times New Roman" w:cs="Times New Roman"/>
          <w:position w:val="-4"/>
          <w:sz w:val="24"/>
          <w:szCs w:val="24"/>
        </w:rPr>
        <w:object w:dxaOrig="225" w:dyaOrig="285">
          <v:shape id="_x0000_i1068" type="#_x0000_t75" style="width:11.25pt;height:14.4pt" o:ole="">
            <v:imagedata r:id="rId9" o:title=""/>
          </v:shape>
          <o:OLEObject Type="Embed" ProgID="Equation.3" ShapeID="_x0000_i1068" DrawAspect="Content" ObjectID="_1675757891" r:id="rId20"/>
        </w:object>
      </w:r>
      <w:r w:rsidRPr="002519C5">
        <w:rPr>
          <w:rFonts w:ascii="Times New Roman" w:hAnsi="Times New Roman" w:cs="Times New Roman"/>
          <w:sz w:val="24"/>
          <w:szCs w:val="24"/>
        </w:rPr>
        <w:t xml:space="preserve">), и (несмотря на отсутствие электрического заряда) собственный магнитный момент </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eastAsia="Times New Roman" w:hAnsi="Times New Roman" w:cs="Times New Roman"/>
          <w:position w:val="-12"/>
          <w:sz w:val="24"/>
          <w:szCs w:val="24"/>
        </w:rPr>
        <w:object w:dxaOrig="1545" w:dyaOrig="375">
          <v:shape id="_x0000_i1069" type="#_x0000_t75" style="width:77pt;height:18.8pt" o:ole="">
            <v:imagedata r:id="rId21" o:title=""/>
          </v:shape>
          <o:OLEObject Type="Embed" ProgID="Equation.3" ShapeID="_x0000_i1069" DrawAspect="Content" ObjectID="_1675757892" r:id="rId22"/>
        </w:objec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(знак минус указывает на то, что направления собственных механического и магнитного моментов противоположны).</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В свободном состоянии нейтрон нестабилен (радиоактивен) – он самопроизвольно распадается, превращаясь в протон и испуская электрон (</w:t>
      </w:r>
      <w:r w:rsidRPr="002519C5">
        <w:rPr>
          <w:rFonts w:ascii="Times New Roman" w:hAnsi="Times New Roman" w:cs="Times New Roman"/>
          <w:i/>
          <w:sz w:val="24"/>
          <w:szCs w:val="24"/>
          <w:lang w:val="en-US"/>
        </w:rPr>
        <w:t>e</w:t>
      </w:r>
      <w:r w:rsidRPr="002519C5">
        <w:rPr>
          <w:rFonts w:ascii="Times New Roman" w:hAnsi="Times New Roman" w:cs="Times New Roman"/>
          <w:sz w:val="24"/>
          <w:szCs w:val="24"/>
          <w:vertAlign w:val="superscript"/>
        </w:rPr>
        <w:t>–</w:t>
      </w:r>
      <w:r w:rsidRPr="002519C5">
        <w:rPr>
          <w:rFonts w:ascii="Times New Roman" w:hAnsi="Times New Roman" w:cs="Times New Roman"/>
          <w:sz w:val="24"/>
          <w:szCs w:val="24"/>
        </w:rPr>
        <w:t>) и еще одну частицу, называемую антинейтрино (</w:t>
      </w:r>
      <w:r w:rsidRPr="002519C5">
        <w:rPr>
          <w:rFonts w:ascii="Times New Roman" w:eastAsia="Times New Roman" w:hAnsi="Times New Roman" w:cs="Times New Roman"/>
          <w:position w:val="-6"/>
          <w:sz w:val="24"/>
          <w:szCs w:val="24"/>
        </w:rPr>
        <w:object w:dxaOrig="240" w:dyaOrig="315">
          <v:shape id="_x0000_i1070" type="#_x0000_t75" style="width:11.9pt;height:15.65pt" o:ole="">
            <v:imagedata r:id="rId23" o:title=""/>
          </v:shape>
          <o:OLEObject Type="Embed" ProgID="Equation.3" ShapeID="_x0000_i1070" DrawAspect="Content" ObjectID="_1675757893" r:id="rId24"/>
        </w:object>
      </w:r>
      <w:r w:rsidRPr="002519C5">
        <w:rPr>
          <w:rFonts w:ascii="Times New Roman" w:hAnsi="Times New Roman" w:cs="Times New Roman"/>
          <w:sz w:val="24"/>
          <w:szCs w:val="24"/>
        </w:rPr>
        <w:t>). Период полураспада равен примерно 12 мин.</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 xml:space="preserve">Масса покоя антинейтрино равна нулю. Масса нейтрона, как мы видели, больше массы протона на 2,5 </w:t>
      </w:r>
      <w:r w:rsidRPr="002519C5">
        <w:rPr>
          <w:rFonts w:ascii="Times New Roman" w:hAnsi="Times New Roman" w:cs="Times New Roman"/>
          <w:i/>
          <w:sz w:val="24"/>
          <w:szCs w:val="24"/>
          <w:lang w:val="en-US"/>
        </w:rPr>
        <w:t>m</w:t>
      </w:r>
      <w:r w:rsidRPr="002519C5">
        <w:rPr>
          <w:rFonts w:ascii="Times New Roman" w:hAnsi="Times New Roman" w:cs="Times New Roman"/>
          <w:i/>
          <w:sz w:val="24"/>
          <w:szCs w:val="24"/>
          <w:vertAlign w:val="subscript"/>
          <w:lang w:val="en-US"/>
        </w:rPr>
        <w:t>e</w:t>
      </w:r>
      <w:r w:rsidRPr="002519C5">
        <w:rPr>
          <w:rFonts w:ascii="Times New Roman" w:hAnsi="Times New Roman" w:cs="Times New Roman"/>
          <w:sz w:val="24"/>
          <w:szCs w:val="24"/>
        </w:rPr>
        <w:t xml:space="preserve">. Следовательно, масса нейтрона превышает суммарную массу частиц, на которые он распадается, на 1,5 </w:t>
      </w:r>
      <w:r w:rsidRPr="002519C5">
        <w:rPr>
          <w:rFonts w:ascii="Times New Roman" w:hAnsi="Times New Roman" w:cs="Times New Roman"/>
          <w:i/>
          <w:sz w:val="24"/>
          <w:szCs w:val="24"/>
          <w:lang w:val="en-US"/>
        </w:rPr>
        <w:t>m</w:t>
      </w:r>
      <w:r w:rsidRPr="002519C5">
        <w:rPr>
          <w:rFonts w:ascii="Times New Roman" w:hAnsi="Times New Roman" w:cs="Times New Roman"/>
          <w:i/>
          <w:sz w:val="24"/>
          <w:szCs w:val="24"/>
          <w:vertAlign w:val="subscript"/>
          <w:lang w:val="en-US"/>
        </w:rPr>
        <w:t>e</w:t>
      </w:r>
      <w:r w:rsidRPr="002519C5">
        <w:rPr>
          <w:rFonts w:ascii="Times New Roman" w:hAnsi="Times New Roman" w:cs="Times New Roman"/>
          <w:sz w:val="24"/>
          <w:szCs w:val="24"/>
        </w:rPr>
        <w:t>. Эта энергия выделяется при распаде нейтрона в виде кинетической энергии образующихся частиц.</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Элементарные частицы – протоны и нейтроны, входящие в состав ядра, получили общее название нуклонов. Считается, что ядерная частица –  нуклон может находиться в двух «зарядовых состояниях»: протонном с зарядом +</w:t>
      </w:r>
      <w:r w:rsidRPr="002519C5">
        <w:rPr>
          <w:rFonts w:ascii="Times New Roman" w:hAnsi="Times New Roman" w:cs="Times New Roman"/>
          <w:i/>
          <w:sz w:val="24"/>
          <w:szCs w:val="24"/>
        </w:rPr>
        <w:t>е</w:t>
      </w:r>
      <w:r w:rsidRPr="002519C5">
        <w:rPr>
          <w:rFonts w:ascii="Times New Roman" w:hAnsi="Times New Roman" w:cs="Times New Roman"/>
          <w:sz w:val="24"/>
          <w:szCs w:val="24"/>
        </w:rPr>
        <w:t xml:space="preserve"> и нейтронном с зарядом 0. Массы покоя этих двух состояний нуклона также несколько различны, что имеет большое значение для понимания процессов, происходящих при радиоактивном </w:t>
      </w:r>
      <w:r w:rsidRPr="002519C5">
        <w:rPr>
          <w:rFonts w:ascii="Times New Roman" w:hAnsi="Times New Roman" w:cs="Times New Roman"/>
          <w:i/>
          <w:sz w:val="24"/>
          <w:szCs w:val="24"/>
        </w:rPr>
        <w:sym w:font="Symbol" w:char="F062"/>
      </w:r>
      <w:r w:rsidRPr="002519C5">
        <w:rPr>
          <w:rFonts w:ascii="Times New Roman" w:hAnsi="Times New Roman" w:cs="Times New Roman"/>
          <w:sz w:val="24"/>
          <w:szCs w:val="24"/>
        </w:rPr>
        <w:t xml:space="preserve">-распаде ядер. </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 xml:space="preserve">Количество протонов </w:t>
      </w:r>
      <w:r w:rsidRPr="002519C5">
        <w:rPr>
          <w:rFonts w:ascii="Times New Roman" w:hAnsi="Times New Roman" w:cs="Times New Roman"/>
          <w:i/>
          <w:sz w:val="24"/>
          <w:szCs w:val="24"/>
          <w:lang w:val="en-US"/>
        </w:rPr>
        <w:t>Z</w:t>
      </w:r>
      <w:r w:rsidRPr="002519C5">
        <w:rPr>
          <w:rFonts w:ascii="Times New Roman" w:hAnsi="Times New Roman" w:cs="Times New Roman"/>
          <w:sz w:val="24"/>
          <w:szCs w:val="24"/>
        </w:rPr>
        <w:t>, входящих в состав ядра, определяет его заряд, который равен +</w:t>
      </w:r>
      <w:proofErr w:type="spellStart"/>
      <w:r w:rsidRPr="002519C5">
        <w:rPr>
          <w:rFonts w:ascii="Times New Roman" w:hAnsi="Times New Roman" w:cs="Times New Roman"/>
          <w:i/>
          <w:sz w:val="24"/>
          <w:szCs w:val="24"/>
          <w:lang w:val="en-US"/>
        </w:rPr>
        <w:t>Ze</w:t>
      </w:r>
      <w:proofErr w:type="spellEnd"/>
      <w:r w:rsidRPr="002519C5">
        <w:rPr>
          <w:rFonts w:ascii="Times New Roman" w:hAnsi="Times New Roman" w:cs="Times New Roman"/>
          <w:sz w:val="24"/>
          <w:szCs w:val="24"/>
        </w:rPr>
        <w:t xml:space="preserve">. Число </w:t>
      </w:r>
      <w:r w:rsidRPr="002519C5">
        <w:rPr>
          <w:rFonts w:ascii="Times New Roman" w:hAnsi="Times New Roman" w:cs="Times New Roman"/>
          <w:i/>
          <w:sz w:val="24"/>
          <w:szCs w:val="24"/>
          <w:lang w:val="en-US"/>
        </w:rPr>
        <w:t>Z</w:t>
      </w:r>
      <w:r w:rsidRPr="002519C5">
        <w:rPr>
          <w:rFonts w:ascii="Times New Roman" w:hAnsi="Times New Roman" w:cs="Times New Roman"/>
          <w:i/>
          <w:sz w:val="24"/>
          <w:szCs w:val="24"/>
        </w:rPr>
        <w:t xml:space="preserve"> </w:t>
      </w:r>
      <w:r w:rsidRPr="002519C5">
        <w:rPr>
          <w:rFonts w:ascii="Times New Roman" w:hAnsi="Times New Roman" w:cs="Times New Roman"/>
          <w:sz w:val="24"/>
          <w:szCs w:val="24"/>
        </w:rPr>
        <w:t xml:space="preserve">называется атомным номером (оно определяет порядковый номер химического элемента в периодической системе </w:t>
      </w:r>
      <w:proofErr w:type="spellStart"/>
      <w:r w:rsidRPr="002519C5">
        <w:rPr>
          <w:rFonts w:ascii="Times New Roman" w:hAnsi="Times New Roman" w:cs="Times New Roman"/>
          <w:sz w:val="24"/>
          <w:szCs w:val="24"/>
        </w:rPr>
        <w:t>Менделееева</w:t>
      </w:r>
      <w:proofErr w:type="spellEnd"/>
      <w:r w:rsidRPr="002519C5">
        <w:rPr>
          <w:rFonts w:ascii="Times New Roman" w:hAnsi="Times New Roman" w:cs="Times New Roman"/>
          <w:sz w:val="24"/>
          <w:szCs w:val="24"/>
        </w:rPr>
        <w:t xml:space="preserve">) или зарядовым числом ядра. Так как атом в целом нейтрален, то заряд ядра определяет одновременно число электронов в атоме, каждый из которых обладает отрицательным элементарным зарядом. Распределение электронов в атоме по энергетическим оболочкам и </w:t>
      </w:r>
      <w:proofErr w:type="spellStart"/>
      <w:r w:rsidRPr="002519C5">
        <w:rPr>
          <w:rFonts w:ascii="Times New Roman" w:hAnsi="Times New Roman" w:cs="Times New Roman"/>
          <w:sz w:val="24"/>
          <w:szCs w:val="24"/>
        </w:rPr>
        <w:t>подоболочкам</w:t>
      </w:r>
      <w:proofErr w:type="spellEnd"/>
      <w:r w:rsidRPr="002519C5">
        <w:rPr>
          <w:rFonts w:ascii="Times New Roman" w:hAnsi="Times New Roman" w:cs="Times New Roman"/>
          <w:sz w:val="24"/>
          <w:szCs w:val="24"/>
        </w:rPr>
        <w:t xml:space="preserve"> существенно зависит от их общего числа в атоме. Поэтому заряд ядра в значительной мере определяет распределение электронов по их состояниям в атоме, в частности число электронов на внешней оболочке, которого зависят химические свойства атома. Иными словами, зарядом ядра определяется специфика данного химического элемента.</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 xml:space="preserve">Число нуклонов </w:t>
      </w:r>
      <w:r w:rsidRPr="002519C5">
        <w:rPr>
          <w:rFonts w:ascii="Times New Roman" w:hAnsi="Times New Roman" w:cs="Times New Roman"/>
          <w:i/>
          <w:sz w:val="24"/>
          <w:szCs w:val="24"/>
          <w:lang w:val="en-US"/>
        </w:rPr>
        <w:t>A</w:t>
      </w:r>
      <w:r w:rsidRPr="002519C5">
        <w:rPr>
          <w:rFonts w:ascii="Times New Roman" w:hAnsi="Times New Roman" w:cs="Times New Roman"/>
          <w:sz w:val="24"/>
          <w:szCs w:val="24"/>
        </w:rPr>
        <w:t xml:space="preserve"> (т. е. суммарное число протонов и нейтронов) в ядре называется массовым числом ядра и определяет массу ядра. Масса атомного ядра практически совпадает с массой атома, потому что масса электронов всех атомов, кроме водородного, составляет приблизительно лишь 2,5</w:t>
      </w:r>
      <w:r w:rsidRPr="002519C5">
        <w:rPr>
          <w:rFonts w:ascii="Times New Roman" w:hAnsi="Times New Roman" w:cs="Times New Roman"/>
          <w:sz w:val="24"/>
          <w:szCs w:val="24"/>
        </w:rPr>
        <w:sym w:font="Symbol" w:char="F0D7"/>
      </w:r>
      <w:r w:rsidRPr="002519C5">
        <w:rPr>
          <w:rFonts w:ascii="Times New Roman" w:hAnsi="Times New Roman" w:cs="Times New Roman"/>
          <w:sz w:val="24"/>
          <w:szCs w:val="24"/>
        </w:rPr>
        <w:t>10</w:t>
      </w:r>
      <w:r w:rsidRPr="002519C5">
        <w:rPr>
          <w:rFonts w:ascii="Times New Roman" w:hAnsi="Times New Roman" w:cs="Times New Roman"/>
          <w:sz w:val="24"/>
          <w:szCs w:val="24"/>
          <w:vertAlign w:val="superscript"/>
        </w:rPr>
        <w:t>–4</w:t>
      </w:r>
      <w:r w:rsidRPr="002519C5">
        <w:rPr>
          <w:rFonts w:ascii="Times New Roman" w:hAnsi="Times New Roman" w:cs="Times New Roman"/>
          <w:sz w:val="24"/>
          <w:szCs w:val="24"/>
        </w:rPr>
        <w:t xml:space="preserve"> массы атома, так что массовое число определяет и массу атома.</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 xml:space="preserve">Число нейтронов в ядре равно </w:t>
      </w:r>
      <w:r w:rsidRPr="002519C5">
        <w:rPr>
          <w:rFonts w:ascii="Times New Roman" w:hAnsi="Times New Roman" w:cs="Times New Roman"/>
          <w:i/>
          <w:sz w:val="24"/>
          <w:szCs w:val="24"/>
          <w:lang w:val="en-US"/>
        </w:rPr>
        <w:t>N</w:t>
      </w:r>
      <w:r w:rsidRPr="002519C5">
        <w:rPr>
          <w:rFonts w:ascii="Times New Roman" w:hAnsi="Times New Roman" w:cs="Times New Roman"/>
          <w:sz w:val="24"/>
          <w:szCs w:val="24"/>
        </w:rPr>
        <w:t xml:space="preserve"> = </w:t>
      </w:r>
      <w:r w:rsidRPr="002519C5">
        <w:rPr>
          <w:rFonts w:ascii="Times New Roman" w:hAnsi="Times New Roman" w:cs="Times New Roman"/>
          <w:i/>
          <w:sz w:val="24"/>
          <w:szCs w:val="24"/>
          <w:lang w:val="en-US"/>
        </w:rPr>
        <w:t>A</w:t>
      </w:r>
      <w:r w:rsidRPr="002519C5">
        <w:rPr>
          <w:rFonts w:ascii="Times New Roman" w:hAnsi="Times New Roman" w:cs="Times New Roman"/>
          <w:sz w:val="24"/>
          <w:szCs w:val="24"/>
        </w:rPr>
        <w:t xml:space="preserve"> – </w:t>
      </w:r>
      <w:r w:rsidRPr="002519C5">
        <w:rPr>
          <w:rFonts w:ascii="Times New Roman" w:hAnsi="Times New Roman" w:cs="Times New Roman"/>
          <w:i/>
          <w:sz w:val="24"/>
          <w:szCs w:val="24"/>
          <w:lang w:val="en-US"/>
        </w:rPr>
        <w:t>Z</w:t>
      </w:r>
      <w:r w:rsidRPr="002519C5">
        <w:rPr>
          <w:rFonts w:ascii="Times New Roman" w:hAnsi="Times New Roman" w:cs="Times New Roman"/>
          <w:sz w:val="24"/>
          <w:szCs w:val="24"/>
        </w:rPr>
        <w:t>.</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Для обозначения ядер применяется символ</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eastAsia="Times New Roman" w:hAnsi="Times New Roman" w:cs="Times New Roman"/>
          <w:position w:val="-12"/>
          <w:sz w:val="24"/>
          <w:szCs w:val="24"/>
        </w:rPr>
        <w:object w:dxaOrig="480" w:dyaOrig="435">
          <v:shape id="_x0000_i1071" type="#_x0000_t75" style="width:23.8pt;height:21.9pt" o:ole="">
            <v:imagedata r:id="rId25" o:title=""/>
          </v:shape>
          <o:OLEObject Type="Embed" ProgID="Equation.3" ShapeID="_x0000_i1071" DrawAspect="Content" ObjectID="_1675757894" r:id="rId26"/>
        </w:object>
      </w:r>
      <w:r w:rsidRPr="002519C5">
        <w:rPr>
          <w:rFonts w:ascii="Times New Roman" w:hAnsi="Times New Roman" w:cs="Times New Roman"/>
          <w:sz w:val="24"/>
          <w:szCs w:val="24"/>
        </w:rPr>
        <w:t>,</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 xml:space="preserve">где под </w:t>
      </w:r>
      <w:r w:rsidRPr="002519C5">
        <w:rPr>
          <w:rFonts w:ascii="Times New Roman" w:hAnsi="Times New Roman" w:cs="Times New Roman"/>
          <w:i/>
          <w:sz w:val="24"/>
          <w:szCs w:val="24"/>
          <w:lang w:val="en-US"/>
        </w:rPr>
        <w:t>X</w:t>
      </w:r>
      <w:r w:rsidRPr="002519C5">
        <w:rPr>
          <w:rFonts w:ascii="Times New Roman" w:hAnsi="Times New Roman" w:cs="Times New Roman"/>
          <w:sz w:val="24"/>
          <w:szCs w:val="24"/>
        </w:rPr>
        <w:t xml:space="preserve"> подразумевается химический символ данного элемента. Слева вверху ставится массовое число, а слева снизу – атомный номер (последний значок часто опускают).</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 xml:space="preserve">Большинство химических элементов имеет по нескольку разновидностей – изотопов, отличающихся значениями массового числа </w:t>
      </w:r>
      <w:r w:rsidRPr="002519C5">
        <w:rPr>
          <w:rFonts w:ascii="Times New Roman" w:hAnsi="Times New Roman" w:cs="Times New Roman"/>
          <w:i/>
          <w:sz w:val="24"/>
          <w:szCs w:val="24"/>
        </w:rPr>
        <w:t>А</w:t>
      </w:r>
      <w:r w:rsidRPr="002519C5">
        <w:rPr>
          <w:rFonts w:ascii="Times New Roman" w:hAnsi="Times New Roman" w:cs="Times New Roman"/>
          <w:sz w:val="24"/>
          <w:szCs w:val="24"/>
        </w:rPr>
        <w:t>. Так, например, водород имеет три изотопа:</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eastAsia="Times New Roman" w:hAnsi="Times New Roman" w:cs="Times New Roman"/>
          <w:position w:val="-12"/>
          <w:sz w:val="24"/>
          <w:szCs w:val="24"/>
        </w:rPr>
        <w:object w:dxaOrig="420" w:dyaOrig="435">
          <v:shape id="_x0000_i1072" type="#_x0000_t75" style="width:21.3pt;height:21.9pt" o:ole="">
            <v:imagedata r:id="rId27" o:title=""/>
          </v:shape>
          <o:OLEObject Type="Embed" ProgID="Equation.3" ShapeID="_x0000_i1072" DrawAspect="Content" ObjectID="_1675757895" r:id="rId28"/>
        </w:object>
      </w:r>
      <w:r w:rsidRPr="002519C5">
        <w:rPr>
          <w:rFonts w:ascii="Times New Roman" w:hAnsi="Times New Roman" w:cs="Times New Roman"/>
          <w:sz w:val="24"/>
          <w:szCs w:val="24"/>
        </w:rPr>
        <w:t>– обычный водород, или протий (</w:t>
      </w:r>
      <w:r w:rsidRPr="002519C5">
        <w:rPr>
          <w:rFonts w:ascii="Times New Roman" w:hAnsi="Times New Roman" w:cs="Times New Roman"/>
          <w:i/>
          <w:sz w:val="24"/>
          <w:szCs w:val="24"/>
          <w:lang w:val="en-US"/>
        </w:rPr>
        <w:t>Z</w:t>
      </w:r>
      <w:r w:rsidRPr="002519C5">
        <w:rPr>
          <w:rFonts w:ascii="Times New Roman" w:hAnsi="Times New Roman" w:cs="Times New Roman"/>
          <w:sz w:val="24"/>
          <w:szCs w:val="24"/>
        </w:rPr>
        <w:t xml:space="preserve"> = 1, </w:t>
      </w:r>
      <w:r w:rsidRPr="002519C5">
        <w:rPr>
          <w:rFonts w:ascii="Times New Roman" w:hAnsi="Times New Roman" w:cs="Times New Roman"/>
          <w:i/>
          <w:sz w:val="24"/>
          <w:szCs w:val="24"/>
          <w:lang w:val="en-US"/>
        </w:rPr>
        <w:t>N</w:t>
      </w:r>
      <w:r w:rsidRPr="002519C5">
        <w:rPr>
          <w:rFonts w:ascii="Times New Roman" w:hAnsi="Times New Roman" w:cs="Times New Roman"/>
          <w:sz w:val="24"/>
          <w:szCs w:val="24"/>
        </w:rPr>
        <w:t xml:space="preserve"> = 0),</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eastAsia="Times New Roman" w:hAnsi="Times New Roman" w:cs="Times New Roman"/>
          <w:position w:val="-12"/>
          <w:sz w:val="24"/>
          <w:szCs w:val="24"/>
        </w:rPr>
        <w:object w:dxaOrig="435" w:dyaOrig="435">
          <v:shape id="_x0000_i1073" type="#_x0000_t75" style="width:21.9pt;height:21.9pt" o:ole="">
            <v:imagedata r:id="rId29" o:title=""/>
          </v:shape>
          <o:OLEObject Type="Embed" ProgID="Equation.3" ShapeID="_x0000_i1073" DrawAspect="Content" ObjectID="_1675757896" r:id="rId30"/>
        </w:object>
      </w:r>
      <w:r w:rsidRPr="002519C5">
        <w:rPr>
          <w:rFonts w:ascii="Times New Roman" w:hAnsi="Times New Roman" w:cs="Times New Roman"/>
          <w:sz w:val="24"/>
          <w:szCs w:val="24"/>
        </w:rPr>
        <w:t>– тяжелый водород, или дейтерий (</w:t>
      </w:r>
      <w:r w:rsidRPr="002519C5">
        <w:rPr>
          <w:rFonts w:ascii="Times New Roman" w:hAnsi="Times New Roman" w:cs="Times New Roman"/>
          <w:i/>
          <w:sz w:val="24"/>
          <w:szCs w:val="24"/>
          <w:lang w:val="en-US"/>
        </w:rPr>
        <w:t>Z</w:t>
      </w:r>
      <w:r w:rsidRPr="002519C5">
        <w:rPr>
          <w:rFonts w:ascii="Times New Roman" w:hAnsi="Times New Roman" w:cs="Times New Roman"/>
          <w:sz w:val="24"/>
          <w:szCs w:val="24"/>
        </w:rPr>
        <w:t xml:space="preserve"> = 1, </w:t>
      </w:r>
      <w:r w:rsidRPr="002519C5">
        <w:rPr>
          <w:rFonts w:ascii="Times New Roman" w:hAnsi="Times New Roman" w:cs="Times New Roman"/>
          <w:i/>
          <w:sz w:val="24"/>
          <w:szCs w:val="24"/>
          <w:lang w:val="en-US"/>
        </w:rPr>
        <w:t>N</w:t>
      </w:r>
      <w:r w:rsidRPr="002519C5">
        <w:rPr>
          <w:rFonts w:ascii="Times New Roman" w:hAnsi="Times New Roman" w:cs="Times New Roman"/>
          <w:sz w:val="24"/>
          <w:szCs w:val="24"/>
        </w:rPr>
        <w:t xml:space="preserve"> = 1),</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eastAsia="Times New Roman" w:hAnsi="Times New Roman" w:cs="Times New Roman"/>
          <w:position w:val="-12"/>
          <w:sz w:val="24"/>
          <w:szCs w:val="24"/>
        </w:rPr>
        <w:object w:dxaOrig="420" w:dyaOrig="435">
          <v:shape id="_x0000_i1074" type="#_x0000_t75" style="width:21.3pt;height:21.9pt" o:ole="">
            <v:imagedata r:id="rId31" o:title=""/>
          </v:shape>
          <o:OLEObject Type="Embed" ProgID="Equation.3" ShapeID="_x0000_i1074" DrawAspect="Content" ObjectID="_1675757897" r:id="rId32"/>
        </w:object>
      </w:r>
      <w:r w:rsidRPr="002519C5">
        <w:rPr>
          <w:rFonts w:ascii="Times New Roman" w:hAnsi="Times New Roman" w:cs="Times New Roman"/>
          <w:sz w:val="24"/>
          <w:szCs w:val="24"/>
        </w:rPr>
        <w:t>– тритий (</w:t>
      </w:r>
      <w:r w:rsidRPr="002519C5">
        <w:rPr>
          <w:rFonts w:ascii="Times New Roman" w:hAnsi="Times New Roman" w:cs="Times New Roman"/>
          <w:i/>
          <w:sz w:val="24"/>
          <w:szCs w:val="24"/>
          <w:lang w:val="en-US"/>
        </w:rPr>
        <w:t>Z</w:t>
      </w:r>
      <w:r w:rsidRPr="002519C5">
        <w:rPr>
          <w:rFonts w:ascii="Times New Roman" w:hAnsi="Times New Roman" w:cs="Times New Roman"/>
          <w:sz w:val="24"/>
          <w:szCs w:val="24"/>
        </w:rPr>
        <w:t xml:space="preserve"> = 1, </w:t>
      </w:r>
      <w:r w:rsidRPr="002519C5">
        <w:rPr>
          <w:rFonts w:ascii="Times New Roman" w:hAnsi="Times New Roman" w:cs="Times New Roman"/>
          <w:i/>
          <w:sz w:val="24"/>
          <w:szCs w:val="24"/>
          <w:lang w:val="en-US"/>
        </w:rPr>
        <w:t>N</w:t>
      </w:r>
      <w:r w:rsidRPr="002519C5">
        <w:rPr>
          <w:rFonts w:ascii="Times New Roman" w:hAnsi="Times New Roman" w:cs="Times New Roman"/>
          <w:sz w:val="24"/>
          <w:szCs w:val="24"/>
        </w:rPr>
        <w:t xml:space="preserve"> = 2).</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lastRenderedPageBreak/>
        <w:t xml:space="preserve">У кислорода имеется три стабильных изотопа </w:t>
      </w:r>
      <w:r w:rsidRPr="002519C5">
        <w:rPr>
          <w:rFonts w:ascii="Times New Roman" w:eastAsia="Times New Roman" w:hAnsi="Times New Roman" w:cs="Times New Roman"/>
          <w:position w:val="-12"/>
          <w:sz w:val="24"/>
          <w:szCs w:val="24"/>
        </w:rPr>
        <w:object w:dxaOrig="465" w:dyaOrig="435">
          <v:shape id="_x0000_i1075" type="#_x0000_t75" style="width:23.15pt;height:21.9pt" o:ole="">
            <v:imagedata r:id="rId33" o:title=""/>
          </v:shape>
          <o:OLEObject Type="Embed" ProgID="Equation.3" ShapeID="_x0000_i1075" DrawAspect="Content" ObjectID="_1675757898" r:id="rId34"/>
        </w:object>
      </w:r>
      <w:r w:rsidRPr="002519C5">
        <w:rPr>
          <w:rFonts w:ascii="Times New Roman" w:hAnsi="Times New Roman" w:cs="Times New Roman"/>
          <w:sz w:val="24"/>
          <w:szCs w:val="24"/>
        </w:rPr>
        <w:t xml:space="preserve">, </w:t>
      </w:r>
      <w:r w:rsidRPr="002519C5">
        <w:rPr>
          <w:rFonts w:ascii="Times New Roman" w:eastAsia="Times New Roman" w:hAnsi="Times New Roman" w:cs="Times New Roman"/>
          <w:position w:val="-12"/>
          <w:sz w:val="24"/>
          <w:szCs w:val="24"/>
        </w:rPr>
        <w:object w:dxaOrig="465" w:dyaOrig="435">
          <v:shape id="_x0000_i1076" type="#_x0000_t75" style="width:23.15pt;height:21.9pt" o:ole="">
            <v:imagedata r:id="rId35" o:title=""/>
          </v:shape>
          <o:OLEObject Type="Embed" ProgID="Equation.3" ShapeID="_x0000_i1076" DrawAspect="Content" ObjectID="_1675757899" r:id="rId36"/>
        </w:object>
      </w:r>
      <w:r w:rsidRPr="002519C5">
        <w:rPr>
          <w:rFonts w:ascii="Times New Roman" w:hAnsi="Times New Roman" w:cs="Times New Roman"/>
          <w:sz w:val="24"/>
          <w:szCs w:val="24"/>
        </w:rPr>
        <w:t xml:space="preserve">, </w:t>
      </w:r>
      <w:r w:rsidRPr="002519C5">
        <w:rPr>
          <w:rFonts w:ascii="Times New Roman" w:eastAsia="Times New Roman" w:hAnsi="Times New Roman" w:cs="Times New Roman"/>
          <w:position w:val="-12"/>
          <w:sz w:val="24"/>
          <w:szCs w:val="24"/>
        </w:rPr>
        <w:object w:dxaOrig="465" w:dyaOrig="435">
          <v:shape id="_x0000_i1077" type="#_x0000_t75" style="width:23.15pt;height:21.9pt" o:ole="">
            <v:imagedata r:id="rId37" o:title=""/>
          </v:shape>
          <o:OLEObject Type="Embed" ProgID="Equation.3" ShapeID="_x0000_i1077" DrawAspect="Content" ObjectID="_1675757900" r:id="rId38"/>
        </w:object>
      </w:r>
      <w:r w:rsidRPr="002519C5">
        <w:rPr>
          <w:rFonts w:ascii="Times New Roman" w:hAnsi="Times New Roman" w:cs="Times New Roman"/>
          <w:sz w:val="24"/>
          <w:szCs w:val="24"/>
        </w:rPr>
        <w:t xml:space="preserve">, у углерода – шесть: </w:t>
      </w:r>
      <w:r w:rsidRPr="002519C5">
        <w:rPr>
          <w:rFonts w:ascii="Times New Roman" w:eastAsia="Times New Roman" w:hAnsi="Times New Roman" w:cs="Times New Roman"/>
          <w:position w:val="-12"/>
          <w:sz w:val="24"/>
          <w:szCs w:val="24"/>
        </w:rPr>
        <w:object w:dxaOrig="465" w:dyaOrig="435">
          <v:shape id="_x0000_i1078" type="#_x0000_t75" style="width:23.15pt;height:21.9pt" o:ole="">
            <v:imagedata r:id="rId39" o:title=""/>
          </v:shape>
          <o:OLEObject Type="Embed" ProgID="Equation.3" ShapeID="_x0000_i1078" DrawAspect="Content" ObjectID="_1675757901" r:id="rId40"/>
        </w:object>
      </w:r>
      <w:r w:rsidRPr="002519C5">
        <w:rPr>
          <w:rFonts w:ascii="Times New Roman" w:hAnsi="Times New Roman" w:cs="Times New Roman"/>
          <w:sz w:val="24"/>
          <w:szCs w:val="24"/>
        </w:rPr>
        <w:t xml:space="preserve">, </w:t>
      </w:r>
      <w:r w:rsidRPr="002519C5">
        <w:rPr>
          <w:rFonts w:ascii="Times New Roman" w:eastAsia="Times New Roman" w:hAnsi="Times New Roman" w:cs="Times New Roman"/>
          <w:position w:val="-12"/>
          <w:sz w:val="24"/>
          <w:szCs w:val="24"/>
        </w:rPr>
        <w:object w:dxaOrig="435" w:dyaOrig="435">
          <v:shape id="_x0000_i1079" type="#_x0000_t75" style="width:21.9pt;height:21.9pt" o:ole="">
            <v:imagedata r:id="rId41" o:title=""/>
          </v:shape>
          <o:OLEObject Type="Embed" ProgID="Equation.3" ShapeID="_x0000_i1079" DrawAspect="Content" ObjectID="_1675757902" r:id="rId42"/>
        </w:object>
      </w:r>
      <w:r w:rsidRPr="002519C5">
        <w:rPr>
          <w:rFonts w:ascii="Times New Roman" w:hAnsi="Times New Roman" w:cs="Times New Roman"/>
          <w:sz w:val="24"/>
          <w:szCs w:val="24"/>
        </w:rPr>
        <w:t xml:space="preserve">, </w:t>
      </w:r>
      <w:r w:rsidRPr="002519C5">
        <w:rPr>
          <w:rFonts w:ascii="Times New Roman" w:eastAsia="Times New Roman" w:hAnsi="Times New Roman" w:cs="Times New Roman"/>
          <w:position w:val="-12"/>
          <w:sz w:val="24"/>
          <w:szCs w:val="24"/>
        </w:rPr>
        <w:object w:dxaOrig="465" w:dyaOrig="435">
          <v:shape id="_x0000_i1080" type="#_x0000_t75" style="width:23.15pt;height:21.9pt" o:ole="">
            <v:imagedata r:id="rId5" o:title=""/>
          </v:shape>
          <o:OLEObject Type="Embed" ProgID="Equation.3" ShapeID="_x0000_i1080" DrawAspect="Content" ObjectID="_1675757903" r:id="rId43"/>
        </w:object>
      </w:r>
      <w:r w:rsidRPr="002519C5">
        <w:rPr>
          <w:rFonts w:ascii="Times New Roman" w:hAnsi="Times New Roman" w:cs="Times New Roman"/>
          <w:sz w:val="24"/>
          <w:szCs w:val="24"/>
        </w:rPr>
        <w:t xml:space="preserve">, </w:t>
      </w:r>
      <w:r w:rsidRPr="002519C5">
        <w:rPr>
          <w:rFonts w:ascii="Times New Roman" w:eastAsia="Times New Roman" w:hAnsi="Times New Roman" w:cs="Times New Roman"/>
          <w:position w:val="-12"/>
          <w:sz w:val="24"/>
          <w:szCs w:val="24"/>
        </w:rPr>
        <w:object w:dxaOrig="465" w:dyaOrig="435">
          <v:shape id="_x0000_i1081" type="#_x0000_t75" style="width:23.15pt;height:21.9pt" o:ole="">
            <v:imagedata r:id="rId44" o:title=""/>
          </v:shape>
          <o:OLEObject Type="Embed" ProgID="Equation.3" ShapeID="_x0000_i1081" DrawAspect="Content" ObjectID="_1675757904" r:id="rId45"/>
        </w:object>
      </w:r>
      <w:r w:rsidRPr="002519C5">
        <w:rPr>
          <w:rFonts w:ascii="Times New Roman" w:hAnsi="Times New Roman" w:cs="Times New Roman"/>
          <w:sz w:val="24"/>
          <w:szCs w:val="24"/>
        </w:rPr>
        <w:t xml:space="preserve">, </w:t>
      </w:r>
      <w:r w:rsidRPr="002519C5">
        <w:rPr>
          <w:rFonts w:ascii="Times New Roman" w:eastAsia="Times New Roman" w:hAnsi="Times New Roman" w:cs="Times New Roman"/>
          <w:position w:val="-12"/>
          <w:sz w:val="24"/>
          <w:szCs w:val="24"/>
        </w:rPr>
        <w:object w:dxaOrig="465" w:dyaOrig="435">
          <v:shape id="_x0000_i1082" type="#_x0000_t75" style="width:23.15pt;height:21.9pt" o:ole="">
            <v:imagedata r:id="rId46" o:title=""/>
          </v:shape>
          <o:OLEObject Type="Embed" ProgID="Equation.3" ShapeID="_x0000_i1082" DrawAspect="Content" ObjectID="_1675757905" r:id="rId47"/>
        </w:object>
      </w:r>
      <w:r w:rsidRPr="002519C5">
        <w:rPr>
          <w:rFonts w:ascii="Times New Roman" w:hAnsi="Times New Roman" w:cs="Times New Roman"/>
          <w:sz w:val="24"/>
          <w:szCs w:val="24"/>
        </w:rPr>
        <w:t xml:space="preserve">, </w:t>
      </w:r>
      <w:r w:rsidRPr="002519C5">
        <w:rPr>
          <w:rFonts w:ascii="Times New Roman" w:eastAsia="Times New Roman" w:hAnsi="Times New Roman" w:cs="Times New Roman"/>
          <w:position w:val="-12"/>
          <w:sz w:val="24"/>
          <w:szCs w:val="24"/>
        </w:rPr>
        <w:object w:dxaOrig="465" w:dyaOrig="435">
          <v:shape id="_x0000_i1083" type="#_x0000_t75" style="width:23.15pt;height:21.9pt" o:ole="">
            <v:imagedata r:id="rId48" o:title=""/>
          </v:shape>
          <o:OLEObject Type="Embed" ProgID="Equation.3" ShapeID="_x0000_i1083" DrawAspect="Content" ObjectID="_1675757906" r:id="rId49"/>
        </w:object>
      </w:r>
      <w:r w:rsidRPr="002519C5">
        <w:rPr>
          <w:rFonts w:ascii="Times New Roman" w:hAnsi="Times New Roman" w:cs="Times New Roman"/>
          <w:sz w:val="24"/>
          <w:szCs w:val="24"/>
        </w:rPr>
        <w:t>, у олова – десять и т. д.</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 xml:space="preserve">Изотопы представляют собой ядра с одинаковым числом протонов </w:t>
      </w:r>
      <w:r w:rsidRPr="002519C5">
        <w:rPr>
          <w:rFonts w:ascii="Times New Roman" w:hAnsi="Times New Roman" w:cs="Times New Roman"/>
          <w:i/>
          <w:sz w:val="24"/>
          <w:szCs w:val="24"/>
          <w:lang w:val="en-US"/>
        </w:rPr>
        <w:t>Z</w:t>
      </w:r>
      <w:r w:rsidRPr="002519C5">
        <w:rPr>
          <w:rFonts w:ascii="Times New Roman" w:hAnsi="Times New Roman" w:cs="Times New Roman"/>
          <w:sz w:val="24"/>
          <w:szCs w:val="24"/>
        </w:rPr>
        <w:t xml:space="preserve">. Для каждого химического элемента имеется постоянное процентное содержание различных изотопов. Поэтому каждый химический элемент имеет определенную атомную массу, представляющую собой среднее значение атомных масс всех его изотопов. Этим объясняется то, что атомные массы элементов в ряде случаев заметно отклоняются от целых чисел.  </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 xml:space="preserve">Ядра с одинаковым массовым числом </w:t>
      </w:r>
      <w:r w:rsidRPr="002519C5">
        <w:rPr>
          <w:rFonts w:ascii="Times New Roman" w:hAnsi="Times New Roman" w:cs="Times New Roman"/>
          <w:i/>
          <w:sz w:val="24"/>
          <w:szCs w:val="24"/>
          <w:lang w:val="en-US"/>
        </w:rPr>
        <w:t>A</w:t>
      </w:r>
      <w:r w:rsidRPr="002519C5">
        <w:rPr>
          <w:rFonts w:ascii="Times New Roman" w:hAnsi="Times New Roman" w:cs="Times New Roman"/>
          <w:sz w:val="24"/>
          <w:szCs w:val="24"/>
        </w:rPr>
        <w:t xml:space="preserve"> называются изобарами. Изобары большей частью встречаются среди тяжелых ядер, причем парами и триадами. В настоящее время известно 59 устойчивых изобарных пар и 5 изобарных триад. Примерами устойчивых изобарных пар являются аргон </w:t>
      </w:r>
      <w:r w:rsidRPr="002519C5">
        <w:rPr>
          <w:rFonts w:ascii="Times New Roman" w:eastAsia="Times New Roman" w:hAnsi="Times New Roman" w:cs="Times New Roman"/>
          <w:position w:val="-12"/>
          <w:sz w:val="24"/>
          <w:szCs w:val="24"/>
        </w:rPr>
        <w:object w:dxaOrig="600" w:dyaOrig="435">
          <v:shape id="_x0000_i1084" type="#_x0000_t75" style="width:30.05pt;height:21.9pt" o:ole="">
            <v:imagedata r:id="rId50" o:title=""/>
          </v:shape>
          <o:OLEObject Type="Embed" ProgID="Equation.3" ShapeID="_x0000_i1084" DrawAspect="Content" ObjectID="_1675757907" r:id="rId51"/>
        </w:object>
      </w:r>
      <w:r w:rsidRPr="002519C5">
        <w:rPr>
          <w:rFonts w:ascii="Times New Roman" w:hAnsi="Times New Roman" w:cs="Times New Roman"/>
          <w:sz w:val="24"/>
          <w:szCs w:val="24"/>
        </w:rPr>
        <w:t xml:space="preserve"> и кальций </w:t>
      </w:r>
      <w:r w:rsidRPr="002519C5">
        <w:rPr>
          <w:rFonts w:ascii="Times New Roman" w:eastAsia="Times New Roman" w:hAnsi="Times New Roman" w:cs="Times New Roman"/>
          <w:position w:val="-12"/>
          <w:sz w:val="24"/>
          <w:szCs w:val="24"/>
        </w:rPr>
        <w:object w:dxaOrig="645" w:dyaOrig="435">
          <v:shape id="_x0000_i1085" type="#_x0000_t75" style="width:32.55pt;height:21.9pt" o:ole="">
            <v:imagedata r:id="rId52" o:title=""/>
          </v:shape>
          <o:OLEObject Type="Embed" ProgID="Equation.3" ShapeID="_x0000_i1085" DrawAspect="Content" ObjectID="_1675757908" r:id="rId53"/>
        </w:object>
      </w:r>
      <w:r w:rsidRPr="002519C5">
        <w:rPr>
          <w:rFonts w:ascii="Times New Roman" w:hAnsi="Times New Roman" w:cs="Times New Roman"/>
          <w:sz w:val="24"/>
          <w:szCs w:val="24"/>
        </w:rPr>
        <w:t xml:space="preserve">, рутений </w:t>
      </w:r>
      <w:r w:rsidRPr="002519C5">
        <w:rPr>
          <w:rFonts w:ascii="Times New Roman" w:eastAsia="Times New Roman" w:hAnsi="Times New Roman" w:cs="Times New Roman"/>
          <w:position w:val="-12"/>
          <w:sz w:val="24"/>
          <w:szCs w:val="24"/>
        </w:rPr>
        <w:object w:dxaOrig="705" w:dyaOrig="435">
          <v:shape id="_x0000_i1086" type="#_x0000_t75" style="width:35.05pt;height:21.9pt" o:ole="">
            <v:imagedata r:id="rId54" o:title=""/>
          </v:shape>
          <o:OLEObject Type="Embed" ProgID="Equation.3" ShapeID="_x0000_i1086" DrawAspect="Content" ObjectID="_1675757909" r:id="rId55"/>
        </w:object>
      </w:r>
      <w:r w:rsidRPr="002519C5">
        <w:rPr>
          <w:rFonts w:ascii="Times New Roman" w:hAnsi="Times New Roman" w:cs="Times New Roman"/>
          <w:sz w:val="24"/>
          <w:szCs w:val="24"/>
        </w:rPr>
        <w:t xml:space="preserve">и палладий </w:t>
      </w:r>
      <w:r w:rsidRPr="002519C5">
        <w:rPr>
          <w:rFonts w:ascii="Times New Roman" w:eastAsia="Times New Roman" w:hAnsi="Times New Roman" w:cs="Times New Roman"/>
          <w:position w:val="-12"/>
          <w:sz w:val="24"/>
          <w:szCs w:val="24"/>
        </w:rPr>
        <w:object w:dxaOrig="720" w:dyaOrig="435">
          <v:shape id="_x0000_i1087" type="#_x0000_t75" style="width:36.3pt;height:21.9pt" o:ole="">
            <v:imagedata r:id="rId56" o:title=""/>
          </v:shape>
          <o:OLEObject Type="Embed" ProgID="Equation.3" ShapeID="_x0000_i1087" DrawAspect="Content" ObjectID="_1675757910" r:id="rId57"/>
        </w:object>
      </w:r>
      <w:r w:rsidRPr="002519C5">
        <w:rPr>
          <w:rFonts w:ascii="Times New Roman" w:hAnsi="Times New Roman" w:cs="Times New Roman"/>
          <w:sz w:val="24"/>
          <w:szCs w:val="24"/>
        </w:rPr>
        <w:t xml:space="preserve">. Примером изобарной триады может служить цирконий </w:t>
      </w:r>
      <w:r w:rsidRPr="002519C5">
        <w:rPr>
          <w:rFonts w:ascii="Times New Roman" w:eastAsia="Times New Roman" w:hAnsi="Times New Roman" w:cs="Times New Roman"/>
          <w:position w:val="-12"/>
          <w:sz w:val="24"/>
          <w:szCs w:val="24"/>
        </w:rPr>
        <w:object w:dxaOrig="600" w:dyaOrig="435">
          <v:shape id="_x0000_i1088" type="#_x0000_t75" style="width:30.05pt;height:21.9pt" o:ole="">
            <v:imagedata r:id="rId58" o:title=""/>
          </v:shape>
          <o:OLEObject Type="Embed" ProgID="Equation.3" ShapeID="_x0000_i1088" DrawAspect="Content" ObjectID="_1675757911" r:id="rId59"/>
        </w:object>
      </w:r>
      <w:r w:rsidRPr="002519C5">
        <w:rPr>
          <w:rFonts w:ascii="Times New Roman" w:hAnsi="Times New Roman" w:cs="Times New Roman"/>
          <w:sz w:val="24"/>
          <w:szCs w:val="24"/>
        </w:rPr>
        <w:t xml:space="preserve">, молибден </w:t>
      </w:r>
      <w:r w:rsidRPr="002519C5">
        <w:rPr>
          <w:rFonts w:ascii="Times New Roman" w:eastAsia="Times New Roman" w:hAnsi="Times New Roman" w:cs="Times New Roman"/>
          <w:position w:val="-12"/>
          <w:sz w:val="24"/>
          <w:szCs w:val="24"/>
        </w:rPr>
        <w:object w:dxaOrig="705" w:dyaOrig="435">
          <v:shape id="_x0000_i1089" type="#_x0000_t75" style="width:35.05pt;height:21.9pt" o:ole="">
            <v:imagedata r:id="rId60" o:title=""/>
          </v:shape>
          <o:OLEObject Type="Embed" ProgID="Equation.3" ShapeID="_x0000_i1089" DrawAspect="Content" ObjectID="_1675757912" r:id="rId61"/>
        </w:object>
      </w:r>
      <w:r w:rsidRPr="002519C5">
        <w:rPr>
          <w:rFonts w:ascii="Times New Roman" w:hAnsi="Times New Roman" w:cs="Times New Roman"/>
          <w:sz w:val="24"/>
          <w:szCs w:val="24"/>
        </w:rPr>
        <w:t xml:space="preserve"> и рутений </w:t>
      </w:r>
      <w:r w:rsidRPr="002519C5">
        <w:rPr>
          <w:rFonts w:ascii="Times New Roman" w:eastAsia="Times New Roman" w:hAnsi="Times New Roman" w:cs="Times New Roman"/>
          <w:position w:val="-12"/>
          <w:sz w:val="24"/>
          <w:szCs w:val="24"/>
        </w:rPr>
        <w:object w:dxaOrig="645" w:dyaOrig="435">
          <v:shape id="_x0000_i1090" type="#_x0000_t75" style="width:32.55pt;height:21.9pt" o:ole="">
            <v:imagedata r:id="rId62" o:title=""/>
          </v:shape>
          <o:OLEObject Type="Embed" ProgID="Equation.3" ShapeID="_x0000_i1090" DrawAspect="Content" ObjectID="_1675757913" r:id="rId63"/>
        </w:object>
      </w:r>
      <w:r w:rsidRPr="002519C5">
        <w:rPr>
          <w:rFonts w:ascii="Times New Roman" w:hAnsi="Times New Roman" w:cs="Times New Roman"/>
          <w:sz w:val="24"/>
          <w:szCs w:val="24"/>
        </w:rPr>
        <w:t xml:space="preserve">. В качестве примера можно привести аргон </w:t>
      </w:r>
      <w:r w:rsidRPr="002519C5">
        <w:rPr>
          <w:rFonts w:ascii="Times New Roman" w:eastAsia="Times New Roman" w:hAnsi="Times New Roman" w:cs="Times New Roman"/>
          <w:position w:val="-12"/>
          <w:sz w:val="24"/>
          <w:szCs w:val="24"/>
        </w:rPr>
        <w:object w:dxaOrig="600" w:dyaOrig="435">
          <v:shape id="_x0000_i1091" type="#_x0000_t75" style="width:30.05pt;height:21.9pt" o:ole="">
            <v:imagedata r:id="rId50" o:title=""/>
          </v:shape>
          <o:OLEObject Type="Embed" ProgID="Equation.3" ShapeID="_x0000_i1091" DrawAspect="Content" ObjectID="_1675757914" r:id="rId64"/>
        </w:object>
      </w:r>
      <w:r w:rsidRPr="002519C5">
        <w:rPr>
          <w:rFonts w:ascii="Times New Roman" w:hAnsi="Times New Roman" w:cs="Times New Roman"/>
          <w:sz w:val="24"/>
          <w:szCs w:val="24"/>
        </w:rPr>
        <w:t xml:space="preserve"> и кальций </w:t>
      </w:r>
      <w:r w:rsidRPr="002519C5">
        <w:rPr>
          <w:rFonts w:ascii="Times New Roman" w:eastAsia="Times New Roman" w:hAnsi="Times New Roman" w:cs="Times New Roman"/>
          <w:position w:val="-12"/>
          <w:sz w:val="24"/>
          <w:szCs w:val="24"/>
        </w:rPr>
        <w:object w:dxaOrig="645" w:dyaOrig="435">
          <v:shape id="_x0000_i1092" type="#_x0000_t75" style="width:32.55pt;height:21.9pt" o:ole="">
            <v:imagedata r:id="rId52" o:title=""/>
          </v:shape>
          <o:OLEObject Type="Embed" ProgID="Equation.3" ShapeID="_x0000_i1092" DrawAspect="Content" ObjectID="_1675757915" r:id="rId65"/>
        </w:object>
      </w:r>
      <w:r w:rsidRPr="002519C5">
        <w:rPr>
          <w:rFonts w:ascii="Times New Roman" w:hAnsi="Times New Roman" w:cs="Times New Roman"/>
          <w:sz w:val="24"/>
          <w:szCs w:val="24"/>
        </w:rPr>
        <w:t xml:space="preserve">. </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 xml:space="preserve">Ядра с одинаковым числом нейтронов </w:t>
      </w:r>
      <w:r w:rsidRPr="002519C5">
        <w:rPr>
          <w:rFonts w:ascii="Times New Roman" w:hAnsi="Times New Roman" w:cs="Times New Roman"/>
          <w:i/>
          <w:sz w:val="24"/>
          <w:szCs w:val="24"/>
          <w:lang w:val="en-US"/>
        </w:rPr>
        <w:t>N</w:t>
      </w:r>
      <w:r w:rsidRPr="002519C5">
        <w:rPr>
          <w:rFonts w:ascii="Times New Roman" w:hAnsi="Times New Roman" w:cs="Times New Roman"/>
          <w:sz w:val="24"/>
          <w:szCs w:val="24"/>
        </w:rPr>
        <w:t xml:space="preserve"> = </w:t>
      </w:r>
      <w:r w:rsidRPr="002519C5">
        <w:rPr>
          <w:rFonts w:ascii="Times New Roman" w:hAnsi="Times New Roman" w:cs="Times New Roman"/>
          <w:i/>
          <w:sz w:val="24"/>
          <w:szCs w:val="24"/>
          <w:lang w:val="en-US"/>
        </w:rPr>
        <w:t>A</w:t>
      </w:r>
      <w:r w:rsidRPr="002519C5">
        <w:rPr>
          <w:rFonts w:ascii="Times New Roman" w:hAnsi="Times New Roman" w:cs="Times New Roman"/>
          <w:sz w:val="24"/>
          <w:szCs w:val="24"/>
        </w:rPr>
        <w:t xml:space="preserve"> – </w:t>
      </w:r>
      <w:r w:rsidRPr="002519C5">
        <w:rPr>
          <w:rFonts w:ascii="Times New Roman" w:hAnsi="Times New Roman" w:cs="Times New Roman"/>
          <w:i/>
          <w:sz w:val="24"/>
          <w:szCs w:val="24"/>
          <w:lang w:val="en-US"/>
        </w:rPr>
        <w:t>Z</w:t>
      </w:r>
      <w:r w:rsidRPr="002519C5">
        <w:rPr>
          <w:rFonts w:ascii="Times New Roman" w:hAnsi="Times New Roman" w:cs="Times New Roman"/>
          <w:sz w:val="24"/>
          <w:szCs w:val="24"/>
        </w:rPr>
        <w:t xml:space="preserve">  носят название </w:t>
      </w:r>
      <w:proofErr w:type="spellStart"/>
      <w:r w:rsidRPr="002519C5">
        <w:rPr>
          <w:rFonts w:ascii="Times New Roman" w:hAnsi="Times New Roman" w:cs="Times New Roman"/>
          <w:sz w:val="24"/>
          <w:szCs w:val="24"/>
        </w:rPr>
        <w:t>изотонов</w:t>
      </w:r>
      <w:proofErr w:type="spellEnd"/>
      <w:r w:rsidRPr="002519C5">
        <w:rPr>
          <w:rFonts w:ascii="Times New Roman" w:hAnsi="Times New Roman" w:cs="Times New Roman"/>
          <w:sz w:val="24"/>
          <w:szCs w:val="24"/>
        </w:rPr>
        <w:t xml:space="preserve"> (углерод </w:t>
      </w:r>
      <w:r w:rsidRPr="002519C5">
        <w:rPr>
          <w:rFonts w:ascii="Times New Roman" w:eastAsia="Times New Roman" w:hAnsi="Times New Roman" w:cs="Times New Roman"/>
          <w:position w:val="-12"/>
          <w:sz w:val="24"/>
          <w:szCs w:val="24"/>
        </w:rPr>
        <w:object w:dxaOrig="465" w:dyaOrig="435">
          <v:shape id="_x0000_i1093" type="#_x0000_t75" style="width:23.15pt;height:21.9pt" o:ole="">
            <v:imagedata r:id="rId44" o:title=""/>
          </v:shape>
          <o:OLEObject Type="Embed" ProgID="Equation.3" ShapeID="_x0000_i1093" DrawAspect="Content" ObjectID="_1675757916" r:id="rId66"/>
        </w:object>
      </w:r>
      <w:r w:rsidRPr="002519C5">
        <w:rPr>
          <w:rFonts w:ascii="Times New Roman" w:hAnsi="Times New Roman" w:cs="Times New Roman"/>
          <w:sz w:val="24"/>
          <w:szCs w:val="24"/>
        </w:rPr>
        <w:t xml:space="preserve"> и азот </w:t>
      </w:r>
      <w:r w:rsidRPr="002519C5">
        <w:rPr>
          <w:rFonts w:ascii="Times New Roman" w:eastAsia="Times New Roman" w:hAnsi="Times New Roman" w:cs="Times New Roman"/>
          <w:position w:val="-12"/>
          <w:sz w:val="24"/>
          <w:szCs w:val="24"/>
        </w:rPr>
        <w:object w:dxaOrig="495" w:dyaOrig="435">
          <v:shape id="_x0000_i1094" type="#_x0000_t75" style="width:25.05pt;height:21.9pt" o:ole="">
            <v:imagedata r:id="rId67" o:title=""/>
          </v:shape>
          <o:OLEObject Type="Embed" ProgID="Equation.3" ShapeID="_x0000_i1094" DrawAspect="Content" ObjectID="_1675757917" r:id="rId68"/>
        </w:object>
      </w:r>
      <w:r w:rsidRPr="002519C5">
        <w:rPr>
          <w:rFonts w:ascii="Times New Roman" w:hAnsi="Times New Roman" w:cs="Times New Roman"/>
          <w:sz w:val="24"/>
          <w:szCs w:val="24"/>
        </w:rPr>
        <w:t xml:space="preserve">). Наконец, существуют радиоактивные ядра с одинаковыми </w:t>
      </w:r>
      <w:r w:rsidRPr="002519C5">
        <w:rPr>
          <w:rFonts w:ascii="Times New Roman" w:hAnsi="Times New Roman" w:cs="Times New Roman"/>
          <w:i/>
          <w:sz w:val="24"/>
          <w:szCs w:val="24"/>
          <w:lang w:val="en-US"/>
        </w:rPr>
        <w:t>Z</w:t>
      </w:r>
      <w:r w:rsidRPr="002519C5">
        <w:rPr>
          <w:rFonts w:ascii="Times New Roman" w:hAnsi="Times New Roman" w:cs="Times New Roman"/>
          <w:i/>
          <w:sz w:val="24"/>
          <w:szCs w:val="24"/>
        </w:rPr>
        <w:t xml:space="preserve"> </w:t>
      </w:r>
      <w:r w:rsidRPr="002519C5">
        <w:rPr>
          <w:rFonts w:ascii="Times New Roman" w:hAnsi="Times New Roman" w:cs="Times New Roman"/>
          <w:sz w:val="24"/>
          <w:szCs w:val="24"/>
        </w:rPr>
        <w:t>и</w:t>
      </w:r>
      <w:r w:rsidRPr="002519C5">
        <w:rPr>
          <w:rFonts w:ascii="Times New Roman" w:hAnsi="Times New Roman" w:cs="Times New Roman"/>
          <w:i/>
          <w:sz w:val="24"/>
          <w:szCs w:val="24"/>
        </w:rPr>
        <w:t xml:space="preserve"> </w:t>
      </w:r>
      <w:r w:rsidRPr="002519C5">
        <w:rPr>
          <w:rFonts w:ascii="Times New Roman" w:hAnsi="Times New Roman" w:cs="Times New Roman"/>
          <w:i/>
          <w:sz w:val="24"/>
          <w:szCs w:val="24"/>
          <w:lang w:val="en-US"/>
        </w:rPr>
        <w:t>A</w:t>
      </w:r>
      <w:r w:rsidRPr="002519C5">
        <w:rPr>
          <w:rFonts w:ascii="Times New Roman" w:hAnsi="Times New Roman" w:cs="Times New Roman"/>
          <w:sz w:val="24"/>
          <w:szCs w:val="24"/>
        </w:rPr>
        <w:t xml:space="preserve">, отличающиеся периодом полураспада. Они называются изомерами. Например, имеется два изомера ядра брома </w:t>
      </w:r>
      <w:r w:rsidRPr="002519C5">
        <w:rPr>
          <w:rFonts w:ascii="Times New Roman" w:eastAsia="Times New Roman" w:hAnsi="Times New Roman" w:cs="Times New Roman"/>
          <w:position w:val="-12"/>
          <w:sz w:val="24"/>
          <w:szCs w:val="24"/>
        </w:rPr>
        <w:object w:dxaOrig="600" w:dyaOrig="435">
          <v:shape id="_x0000_i1095" type="#_x0000_t75" style="width:30.05pt;height:21.9pt" o:ole="">
            <v:imagedata r:id="rId69" o:title=""/>
          </v:shape>
          <o:OLEObject Type="Embed" ProgID="Equation.3" ShapeID="_x0000_i1095" DrawAspect="Content" ObjectID="_1675757918" r:id="rId70"/>
        </w:object>
      </w:r>
      <w:r w:rsidRPr="002519C5">
        <w:rPr>
          <w:rFonts w:ascii="Times New Roman" w:hAnsi="Times New Roman" w:cs="Times New Roman"/>
          <w:sz w:val="24"/>
          <w:szCs w:val="24"/>
        </w:rPr>
        <w:t>, у одного из них период полураспада равен 18 мин, а у другого – 4,4 часа.</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Радиус ядра довольно точно определяется формулой:</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eastAsia="Times New Roman" w:hAnsi="Times New Roman" w:cs="Times New Roman"/>
          <w:position w:val="-10"/>
          <w:sz w:val="24"/>
          <w:szCs w:val="24"/>
        </w:rPr>
        <w:object w:dxaOrig="2100" w:dyaOrig="660">
          <v:shape id="_x0000_i1096" type="#_x0000_t75" style="width:105.2pt;height:33.2pt" o:ole="">
            <v:imagedata r:id="rId71" o:title=""/>
          </v:shape>
          <o:OLEObject Type="Embed" ProgID="Equation.3" ShapeID="_x0000_i1096" DrawAspect="Content" ObjectID="_1675757919" r:id="rId72"/>
        </w:object>
      </w:r>
      <w:r w:rsidRPr="002519C5">
        <w:rPr>
          <w:rFonts w:ascii="Times New Roman" w:hAnsi="Times New Roman" w:cs="Times New Roman"/>
          <w:sz w:val="24"/>
          <w:szCs w:val="24"/>
        </w:rPr>
        <w:t>.</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Из данного соотношения следует, что объем ядра пропорционален числу нуклонов в ядре.</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 xml:space="preserve">В состав ядра входят, как мы видели, протоны и нейтроны, каждый из которых обладает спином </w:t>
      </w:r>
      <w:r w:rsidRPr="002519C5">
        <w:rPr>
          <w:rFonts w:ascii="Times New Roman" w:eastAsia="Times New Roman" w:hAnsi="Times New Roman" w:cs="Times New Roman"/>
          <w:position w:val="-26"/>
          <w:sz w:val="24"/>
          <w:szCs w:val="24"/>
        </w:rPr>
        <w:object w:dxaOrig="645" w:dyaOrig="705">
          <v:shape id="_x0000_i1097" type="#_x0000_t75" style="width:32.55pt;height:35.05pt" o:ole="">
            <v:imagedata r:id="rId7" o:title=""/>
          </v:shape>
          <o:OLEObject Type="Embed" ProgID="Equation.3" ShapeID="_x0000_i1097" DrawAspect="Content" ObjectID="_1675757920" r:id="rId73"/>
        </w:object>
      </w:r>
      <w:r w:rsidRPr="002519C5">
        <w:rPr>
          <w:rFonts w:ascii="Times New Roman" w:hAnsi="Times New Roman" w:cs="Times New Roman"/>
          <w:sz w:val="24"/>
          <w:szCs w:val="24"/>
        </w:rPr>
        <w:t xml:space="preserve"> (в единицах </w:t>
      </w:r>
      <w:r w:rsidRPr="002519C5">
        <w:rPr>
          <w:rFonts w:ascii="Times New Roman" w:eastAsia="Times New Roman" w:hAnsi="Times New Roman" w:cs="Times New Roman"/>
          <w:position w:val="-4"/>
          <w:sz w:val="24"/>
          <w:szCs w:val="24"/>
        </w:rPr>
        <w:object w:dxaOrig="225" w:dyaOrig="285">
          <v:shape id="_x0000_i1098" type="#_x0000_t75" style="width:11.25pt;height:14.4pt" o:ole="">
            <v:imagedata r:id="rId9" o:title=""/>
          </v:shape>
          <o:OLEObject Type="Embed" ProgID="Equation.3" ShapeID="_x0000_i1098" DrawAspect="Content" ObjectID="_1675757921" r:id="rId74"/>
        </w:object>
      </w:r>
      <w:r w:rsidRPr="002519C5">
        <w:rPr>
          <w:rFonts w:ascii="Times New Roman" w:hAnsi="Times New Roman" w:cs="Times New Roman"/>
          <w:sz w:val="24"/>
          <w:szCs w:val="24"/>
        </w:rPr>
        <w:t xml:space="preserve">). Спин ядра, состоящего из четного числа нуклонов, является целым числом (в единицах </w:t>
      </w:r>
      <w:r w:rsidRPr="002519C5">
        <w:rPr>
          <w:rFonts w:ascii="Times New Roman" w:eastAsia="Times New Roman" w:hAnsi="Times New Roman" w:cs="Times New Roman"/>
          <w:position w:val="-4"/>
          <w:sz w:val="24"/>
          <w:szCs w:val="24"/>
        </w:rPr>
        <w:object w:dxaOrig="225" w:dyaOrig="285">
          <v:shape id="_x0000_i1099" type="#_x0000_t75" style="width:11.25pt;height:14.4pt" o:ole="">
            <v:imagedata r:id="rId9" o:title=""/>
          </v:shape>
          <o:OLEObject Type="Embed" ProgID="Equation.3" ShapeID="_x0000_i1099" DrawAspect="Content" ObjectID="_1675757922" r:id="rId75"/>
        </w:object>
      </w:r>
      <w:r w:rsidRPr="002519C5">
        <w:rPr>
          <w:rFonts w:ascii="Times New Roman" w:hAnsi="Times New Roman" w:cs="Times New Roman"/>
          <w:sz w:val="24"/>
          <w:szCs w:val="24"/>
        </w:rPr>
        <w:t xml:space="preserve">). Спин же ядра, состоящего из нечетного числа частиц, является полуцелым (в единицах </w:t>
      </w:r>
      <w:r w:rsidRPr="002519C5">
        <w:rPr>
          <w:rFonts w:ascii="Times New Roman" w:eastAsia="Times New Roman" w:hAnsi="Times New Roman" w:cs="Times New Roman"/>
          <w:position w:val="-4"/>
          <w:sz w:val="24"/>
          <w:szCs w:val="24"/>
        </w:rPr>
        <w:object w:dxaOrig="225" w:dyaOrig="285">
          <v:shape id="_x0000_i1100" type="#_x0000_t75" style="width:11.25pt;height:14.4pt" o:ole="">
            <v:imagedata r:id="rId9" o:title=""/>
          </v:shape>
          <o:OLEObject Type="Embed" ProgID="Equation.3" ShapeID="_x0000_i1100" DrawAspect="Content" ObjectID="_1675757923" r:id="rId76"/>
        </w:object>
      </w:r>
      <w:r w:rsidRPr="002519C5">
        <w:rPr>
          <w:rFonts w:ascii="Times New Roman" w:hAnsi="Times New Roman" w:cs="Times New Roman"/>
          <w:sz w:val="24"/>
          <w:szCs w:val="24"/>
        </w:rPr>
        <w:t>).</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 xml:space="preserve">В настоящее время известно около 1500 ядер, различающихся </w:t>
      </w:r>
      <w:r w:rsidRPr="002519C5">
        <w:rPr>
          <w:rFonts w:ascii="Times New Roman" w:hAnsi="Times New Roman" w:cs="Times New Roman"/>
          <w:i/>
          <w:sz w:val="24"/>
          <w:szCs w:val="24"/>
          <w:lang w:val="en-US"/>
        </w:rPr>
        <w:t>Z</w:t>
      </w:r>
      <w:r w:rsidRPr="002519C5">
        <w:rPr>
          <w:rFonts w:ascii="Times New Roman" w:hAnsi="Times New Roman" w:cs="Times New Roman"/>
          <w:sz w:val="24"/>
          <w:szCs w:val="24"/>
        </w:rPr>
        <w:t xml:space="preserve">, либо </w:t>
      </w:r>
      <w:r w:rsidRPr="002519C5">
        <w:rPr>
          <w:rFonts w:ascii="Times New Roman" w:hAnsi="Times New Roman" w:cs="Times New Roman"/>
          <w:i/>
          <w:sz w:val="24"/>
          <w:szCs w:val="24"/>
          <w:lang w:val="en-US"/>
        </w:rPr>
        <w:t>A</w:t>
      </w:r>
      <w:r w:rsidRPr="002519C5">
        <w:rPr>
          <w:rFonts w:ascii="Times New Roman" w:hAnsi="Times New Roman" w:cs="Times New Roman"/>
          <w:sz w:val="24"/>
          <w:szCs w:val="24"/>
        </w:rPr>
        <w:t xml:space="preserve">, либо и тем и другим. Около ¼ этих ядер устойчивы, остальные радиоактивны. Многие ядра получены искусственным путем с помощью ядерных реакций. </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Нуклоны ядер находятся в состояниях, существенно отличающихся от их свободных состояний. Это связано с тем, что во всех ядрах, кроме ядра обычного водорода, имеется, по крайней мере, не менее двух нуклонов, между которыми осуществляется особое ядерное взаимодействие.</w:t>
      </w:r>
    </w:p>
    <w:p w:rsidR="002519C5" w:rsidRPr="002519C5" w:rsidRDefault="002519C5" w:rsidP="002519C5">
      <w:pPr>
        <w:spacing w:after="0" w:line="240" w:lineRule="auto"/>
        <w:ind w:firstLine="709"/>
        <w:jc w:val="both"/>
        <w:rPr>
          <w:rFonts w:ascii="Times New Roman" w:hAnsi="Times New Roman" w:cs="Times New Roman"/>
          <w:b/>
          <w:sz w:val="24"/>
          <w:szCs w:val="24"/>
        </w:rPr>
      </w:pPr>
      <w:r w:rsidRPr="002519C5">
        <w:rPr>
          <w:rFonts w:ascii="Times New Roman" w:hAnsi="Times New Roman" w:cs="Times New Roman"/>
          <w:b/>
          <w:sz w:val="24"/>
          <w:szCs w:val="24"/>
        </w:rPr>
        <w:t>25.2. Энергия связи</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 xml:space="preserve">Наличие между нуклонами особого ядерного взаимодействия, имеющего характер сил притяжения, вытекает из того, что ядра, содержащие положительно заряженные протоны и нейтроны, лишенные заряда, представляют собой устойчивые образования. </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 xml:space="preserve">Устойчивость атомных ядер означает, что между нуклонами в ядрах существует определенная связь. Изучение этой связи может быть проведено в известных пределах энергетическими методами без привлечения сведений о характере и свойствах ядерных сил. Такой подход, основанный на законе сохранения энергии, позволяет сделать ряд важных выводов о специфике связей, удерживающих нуклоны в ядре друг возле друга. Введем понятие об энергии связи отдельного нуклона в ядре. Энергией связи нуклона в ядре называется физическая величина, равная той работе, которую нужно совершить для </w:t>
      </w:r>
      <w:r w:rsidRPr="002519C5">
        <w:rPr>
          <w:rFonts w:ascii="Times New Roman" w:hAnsi="Times New Roman" w:cs="Times New Roman"/>
          <w:sz w:val="24"/>
          <w:szCs w:val="24"/>
        </w:rPr>
        <w:lastRenderedPageBreak/>
        <w:t>удаления данного нуклона из ядра без сообщения ему кинетической энергии. Полная энергия связи ядра соответственно определяется той работой, которую нужно совершить для расщепления ядра на составляющие его нуклоны без придания им кинетической энергии. Из закона сохранения энергии следует, что при образовании ядра из составляющих его нуклонов должна выделяться та же энергия, которую необходимо затратить при расщеплении ядра на составляющие его частицы. Очевидно, что энергией связи атомного ядра можно назвать разность между суммарной энергией свободных нуклонов, составляющих данное ядро, и их энергией в ядре.</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Измерения масс ядер показывают, что масса ядра меньше, чем сумма масс составляющих его нуклонов. Уменьшение суммарной массы нуклонов при образовании из них ядра можно объяснить выделением энергии связи при образовании ядра; данное уменьшение, называемое дефектом массы, равно</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eastAsia="Times New Roman" w:hAnsi="Times New Roman" w:cs="Times New Roman"/>
          <w:position w:val="-30"/>
          <w:sz w:val="24"/>
          <w:szCs w:val="24"/>
        </w:rPr>
        <w:object w:dxaOrig="1380" w:dyaOrig="735">
          <v:shape id="_x0000_i1101" type="#_x0000_t75" style="width:68.85pt;height:36.95pt" o:ole="">
            <v:imagedata r:id="rId77" o:title=""/>
          </v:shape>
          <o:OLEObject Type="Embed" ProgID="Equation.3" ShapeID="_x0000_i1101" DrawAspect="Content" ObjectID="_1675757924" r:id="rId78"/>
        </w:object>
      </w:r>
      <w:r w:rsidRPr="002519C5">
        <w:rPr>
          <w:rFonts w:ascii="Times New Roman" w:hAnsi="Times New Roman" w:cs="Times New Roman"/>
          <w:sz w:val="24"/>
          <w:szCs w:val="24"/>
        </w:rPr>
        <w:t>,</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 xml:space="preserve">где </w:t>
      </w:r>
      <w:r w:rsidRPr="002519C5">
        <w:rPr>
          <w:rFonts w:ascii="Times New Roman" w:hAnsi="Times New Roman" w:cs="Times New Roman"/>
          <w:sz w:val="24"/>
          <w:szCs w:val="24"/>
        </w:rPr>
        <w:sym w:font="Symbol" w:char="F044"/>
      </w:r>
      <w:r w:rsidRPr="002519C5">
        <w:rPr>
          <w:rFonts w:ascii="Times New Roman" w:hAnsi="Times New Roman" w:cs="Times New Roman"/>
          <w:i/>
          <w:sz w:val="24"/>
          <w:szCs w:val="24"/>
          <w:lang w:val="en-US"/>
        </w:rPr>
        <w:t>W</w:t>
      </w:r>
      <w:proofErr w:type="spellStart"/>
      <w:r w:rsidRPr="002519C5">
        <w:rPr>
          <w:rFonts w:ascii="Times New Roman" w:hAnsi="Times New Roman" w:cs="Times New Roman"/>
          <w:i/>
          <w:sz w:val="24"/>
          <w:szCs w:val="24"/>
          <w:vertAlign w:val="subscript"/>
        </w:rPr>
        <w:t>св</w:t>
      </w:r>
      <w:proofErr w:type="spellEnd"/>
      <w:r w:rsidRPr="002519C5">
        <w:rPr>
          <w:rFonts w:ascii="Times New Roman" w:hAnsi="Times New Roman" w:cs="Times New Roman"/>
          <w:i/>
          <w:sz w:val="24"/>
          <w:szCs w:val="24"/>
          <w:vertAlign w:val="subscript"/>
        </w:rPr>
        <w:t xml:space="preserve">  </w:t>
      </w:r>
      <w:r w:rsidRPr="002519C5">
        <w:rPr>
          <w:rFonts w:ascii="Times New Roman" w:hAnsi="Times New Roman" w:cs="Times New Roman"/>
          <w:sz w:val="24"/>
          <w:szCs w:val="24"/>
        </w:rPr>
        <w:t xml:space="preserve">– энергия, выделяющаяся при образовании ядра, </w:t>
      </w:r>
      <w:r w:rsidRPr="002519C5">
        <w:rPr>
          <w:rFonts w:ascii="Times New Roman" w:hAnsi="Times New Roman" w:cs="Times New Roman"/>
          <w:i/>
          <w:sz w:val="24"/>
          <w:szCs w:val="24"/>
          <w:lang w:val="en-US"/>
        </w:rPr>
        <w:t>c</w:t>
      </w:r>
      <w:r w:rsidRPr="002519C5">
        <w:rPr>
          <w:rFonts w:ascii="Times New Roman" w:hAnsi="Times New Roman" w:cs="Times New Roman"/>
          <w:sz w:val="24"/>
          <w:szCs w:val="24"/>
        </w:rPr>
        <w:t xml:space="preserve"> – скорость света в вакууме.</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 xml:space="preserve">Если ядро с массой </w:t>
      </w:r>
      <w:r w:rsidRPr="002519C5">
        <w:rPr>
          <w:rFonts w:ascii="Times New Roman" w:hAnsi="Times New Roman" w:cs="Times New Roman"/>
          <w:i/>
          <w:sz w:val="24"/>
          <w:szCs w:val="24"/>
        </w:rPr>
        <w:t>М</w:t>
      </w:r>
      <w:r w:rsidRPr="002519C5">
        <w:rPr>
          <w:rFonts w:ascii="Times New Roman" w:hAnsi="Times New Roman" w:cs="Times New Roman"/>
          <w:sz w:val="24"/>
          <w:szCs w:val="24"/>
        </w:rPr>
        <w:t xml:space="preserve"> образовано из </w:t>
      </w:r>
      <w:r w:rsidRPr="002519C5">
        <w:rPr>
          <w:rFonts w:ascii="Times New Roman" w:hAnsi="Times New Roman" w:cs="Times New Roman"/>
          <w:i/>
          <w:sz w:val="24"/>
          <w:szCs w:val="24"/>
        </w:rPr>
        <w:t>Z</w:t>
      </w:r>
      <w:r w:rsidRPr="002519C5">
        <w:rPr>
          <w:rFonts w:ascii="Times New Roman" w:hAnsi="Times New Roman" w:cs="Times New Roman"/>
          <w:sz w:val="24"/>
          <w:szCs w:val="24"/>
        </w:rPr>
        <w:t xml:space="preserve"> протонов с массой </w:t>
      </w:r>
      <w:proofErr w:type="spellStart"/>
      <w:r w:rsidRPr="002519C5">
        <w:rPr>
          <w:rFonts w:ascii="Times New Roman" w:hAnsi="Times New Roman" w:cs="Times New Roman"/>
          <w:i/>
          <w:sz w:val="24"/>
          <w:szCs w:val="24"/>
          <w:lang w:val="en-US"/>
        </w:rPr>
        <w:t>m</w:t>
      </w:r>
      <w:r w:rsidRPr="002519C5">
        <w:rPr>
          <w:rFonts w:ascii="Times New Roman" w:hAnsi="Times New Roman" w:cs="Times New Roman"/>
          <w:i/>
          <w:sz w:val="24"/>
          <w:szCs w:val="24"/>
          <w:vertAlign w:val="subscript"/>
          <w:lang w:val="en-US"/>
        </w:rPr>
        <w:t>p</w:t>
      </w:r>
      <w:proofErr w:type="spellEnd"/>
      <w:r w:rsidRPr="002519C5">
        <w:rPr>
          <w:rFonts w:ascii="Times New Roman" w:hAnsi="Times New Roman" w:cs="Times New Roman"/>
          <w:sz w:val="24"/>
          <w:szCs w:val="24"/>
        </w:rPr>
        <w:t xml:space="preserve"> и из </w:t>
      </w:r>
      <w:r w:rsidRPr="002519C5">
        <w:rPr>
          <w:rFonts w:ascii="Times New Roman" w:hAnsi="Times New Roman" w:cs="Times New Roman"/>
          <w:i/>
          <w:sz w:val="24"/>
          <w:szCs w:val="24"/>
          <w:lang w:val="en-US"/>
        </w:rPr>
        <w:t>A</w:t>
      </w:r>
      <w:r w:rsidRPr="002519C5">
        <w:rPr>
          <w:rFonts w:ascii="Times New Roman" w:hAnsi="Times New Roman" w:cs="Times New Roman"/>
          <w:sz w:val="24"/>
          <w:szCs w:val="24"/>
        </w:rPr>
        <w:t xml:space="preserve"> – </w:t>
      </w:r>
      <w:r w:rsidRPr="002519C5">
        <w:rPr>
          <w:rFonts w:ascii="Times New Roman" w:hAnsi="Times New Roman" w:cs="Times New Roman"/>
          <w:i/>
          <w:sz w:val="24"/>
          <w:szCs w:val="24"/>
        </w:rPr>
        <w:t>Z</w:t>
      </w:r>
      <w:r w:rsidRPr="002519C5">
        <w:rPr>
          <w:rFonts w:ascii="Times New Roman" w:hAnsi="Times New Roman" w:cs="Times New Roman"/>
          <w:sz w:val="24"/>
          <w:szCs w:val="24"/>
        </w:rPr>
        <w:t xml:space="preserve"> нейтронов с массой </w:t>
      </w:r>
      <w:proofErr w:type="spellStart"/>
      <w:r w:rsidRPr="002519C5">
        <w:rPr>
          <w:rFonts w:ascii="Times New Roman" w:hAnsi="Times New Roman" w:cs="Times New Roman"/>
          <w:i/>
          <w:sz w:val="24"/>
          <w:szCs w:val="24"/>
          <w:lang w:val="en-US"/>
        </w:rPr>
        <w:t>m</w:t>
      </w:r>
      <w:r w:rsidRPr="002519C5">
        <w:rPr>
          <w:rFonts w:ascii="Times New Roman" w:hAnsi="Times New Roman" w:cs="Times New Roman"/>
          <w:i/>
          <w:sz w:val="24"/>
          <w:szCs w:val="24"/>
          <w:vertAlign w:val="subscript"/>
          <w:lang w:val="en-US"/>
        </w:rPr>
        <w:t>n</w:t>
      </w:r>
      <w:proofErr w:type="spellEnd"/>
      <w:r w:rsidRPr="002519C5">
        <w:rPr>
          <w:rFonts w:ascii="Times New Roman" w:hAnsi="Times New Roman" w:cs="Times New Roman"/>
          <w:i/>
          <w:sz w:val="24"/>
          <w:szCs w:val="24"/>
        </w:rPr>
        <w:t>,</w:t>
      </w:r>
      <w:r w:rsidRPr="002519C5">
        <w:rPr>
          <w:rFonts w:ascii="Times New Roman" w:hAnsi="Times New Roman" w:cs="Times New Roman"/>
          <w:sz w:val="24"/>
          <w:szCs w:val="24"/>
        </w:rPr>
        <w:t xml:space="preserve"> то </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eastAsia="Times New Roman" w:hAnsi="Times New Roman" w:cs="Times New Roman"/>
          <w:position w:val="-16"/>
          <w:sz w:val="24"/>
          <w:szCs w:val="24"/>
          <w:lang w:val="en-US"/>
        </w:rPr>
        <w:object w:dxaOrig="3240" w:dyaOrig="420">
          <v:shape id="_x0000_i1102" type="#_x0000_t75" style="width:162.15pt;height:21.3pt" o:ole="">
            <v:imagedata r:id="rId79" o:title=""/>
          </v:shape>
          <o:OLEObject Type="Embed" ProgID="Equation.3" ShapeID="_x0000_i1102" DrawAspect="Content" ObjectID="_1675757925" r:id="rId80"/>
        </w:object>
      </w:r>
      <w:r w:rsidRPr="002519C5">
        <w:rPr>
          <w:rFonts w:ascii="Times New Roman" w:hAnsi="Times New Roman" w:cs="Times New Roman"/>
          <w:sz w:val="24"/>
          <w:szCs w:val="24"/>
        </w:rPr>
        <w:t xml:space="preserve">. </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 xml:space="preserve">Величина </w:t>
      </w:r>
      <w:r w:rsidRPr="002519C5">
        <w:rPr>
          <w:rFonts w:ascii="Times New Roman" w:hAnsi="Times New Roman" w:cs="Times New Roman"/>
          <w:sz w:val="24"/>
          <w:szCs w:val="24"/>
        </w:rPr>
        <w:sym w:font="Symbol" w:char="F044"/>
      </w:r>
      <w:r w:rsidRPr="002519C5">
        <w:rPr>
          <w:rFonts w:ascii="Times New Roman" w:hAnsi="Times New Roman" w:cs="Times New Roman"/>
          <w:i/>
          <w:sz w:val="24"/>
          <w:szCs w:val="24"/>
        </w:rPr>
        <w:t>m</w:t>
      </w:r>
      <w:r w:rsidRPr="002519C5">
        <w:rPr>
          <w:rFonts w:ascii="Times New Roman" w:hAnsi="Times New Roman" w:cs="Times New Roman"/>
          <w:sz w:val="24"/>
          <w:szCs w:val="24"/>
        </w:rPr>
        <w:t xml:space="preserve"> служит мерой энергии связи:</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eastAsia="Times New Roman" w:hAnsi="Times New Roman" w:cs="Times New Roman"/>
          <w:position w:val="-16"/>
          <w:sz w:val="24"/>
          <w:szCs w:val="24"/>
          <w:lang w:val="en-US"/>
        </w:rPr>
        <w:object w:dxaOrig="4785" w:dyaOrig="480">
          <v:shape id="_x0000_i1103" type="#_x0000_t75" style="width:239.15pt;height:23.8pt" o:ole="">
            <v:imagedata r:id="rId81" o:title=""/>
          </v:shape>
          <o:OLEObject Type="Embed" ProgID="Equation.3" ShapeID="_x0000_i1103" DrawAspect="Content" ObjectID="_1675757926" r:id="rId82"/>
        </w:object>
      </w:r>
      <w:r w:rsidRPr="002519C5">
        <w:rPr>
          <w:rFonts w:ascii="Times New Roman" w:hAnsi="Times New Roman" w:cs="Times New Roman"/>
          <w:sz w:val="24"/>
          <w:szCs w:val="24"/>
        </w:rPr>
        <w:t>.</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 xml:space="preserve">В ядерной физике для вычисления энергий применяется специальная единица – атомная единица энергии (а. е. э.), соответствующая одной атомной единице массы: </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 xml:space="preserve">1 а. е. э. = </w:t>
      </w:r>
      <w:r w:rsidRPr="002519C5">
        <w:rPr>
          <w:rFonts w:ascii="Times New Roman" w:hAnsi="Times New Roman" w:cs="Times New Roman"/>
          <w:i/>
          <w:sz w:val="24"/>
          <w:szCs w:val="24"/>
        </w:rPr>
        <w:t>с</w:t>
      </w:r>
      <w:r w:rsidRPr="002519C5">
        <w:rPr>
          <w:rFonts w:ascii="Times New Roman" w:hAnsi="Times New Roman" w:cs="Times New Roman"/>
          <w:sz w:val="24"/>
          <w:szCs w:val="24"/>
          <w:vertAlign w:val="superscript"/>
        </w:rPr>
        <w:t>2</w:t>
      </w:r>
      <w:r w:rsidRPr="002519C5">
        <w:rPr>
          <w:rFonts w:ascii="Times New Roman" w:hAnsi="Times New Roman" w:cs="Times New Roman"/>
          <w:sz w:val="24"/>
          <w:szCs w:val="24"/>
        </w:rPr>
        <w:sym w:font="Symbol" w:char="F0D7"/>
      </w:r>
      <w:r w:rsidRPr="002519C5">
        <w:rPr>
          <w:rFonts w:ascii="Times New Roman" w:hAnsi="Times New Roman" w:cs="Times New Roman"/>
          <w:sz w:val="24"/>
          <w:szCs w:val="24"/>
        </w:rPr>
        <w:t xml:space="preserve">1 а. е. м. =931,5016 МэВ, </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так как 1 МэВ = 1,602</w:t>
      </w:r>
      <w:r w:rsidRPr="002519C5">
        <w:rPr>
          <w:rFonts w:ascii="Times New Roman" w:hAnsi="Times New Roman" w:cs="Times New Roman"/>
          <w:sz w:val="24"/>
          <w:szCs w:val="24"/>
        </w:rPr>
        <w:sym w:font="Symbol" w:char="F0D7"/>
      </w:r>
      <w:r w:rsidRPr="002519C5">
        <w:rPr>
          <w:rFonts w:ascii="Times New Roman" w:hAnsi="Times New Roman" w:cs="Times New Roman"/>
          <w:sz w:val="24"/>
          <w:szCs w:val="24"/>
        </w:rPr>
        <w:t>10</w:t>
      </w:r>
      <w:r w:rsidRPr="002519C5">
        <w:rPr>
          <w:rFonts w:ascii="Times New Roman" w:hAnsi="Times New Roman" w:cs="Times New Roman"/>
          <w:sz w:val="24"/>
          <w:szCs w:val="24"/>
          <w:vertAlign w:val="superscript"/>
        </w:rPr>
        <w:t>–13</w:t>
      </w:r>
      <w:r w:rsidRPr="002519C5">
        <w:rPr>
          <w:rFonts w:ascii="Times New Roman" w:hAnsi="Times New Roman" w:cs="Times New Roman"/>
          <w:sz w:val="24"/>
          <w:szCs w:val="24"/>
        </w:rPr>
        <w:t xml:space="preserve"> Дж. </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 xml:space="preserve">Таким образом, для получения энергии связи </w:t>
      </w:r>
      <w:r w:rsidRPr="002519C5">
        <w:rPr>
          <w:rFonts w:ascii="Times New Roman" w:hAnsi="Times New Roman" w:cs="Times New Roman"/>
          <w:sz w:val="24"/>
          <w:szCs w:val="24"/>
        </w:rPr>
        <w:sym w:font="Symbol" w:char="F044"/>
      </w:r>
      <w:r w:rsidRPr="002519C5">
        <w:rPr>
          <w:rFonts w:ascii="Times New Roman" w:hAnsi="Times New Roman" w:cs="Times New Roman"/>
          <w:i/>
          <w:sz w:val="24"/>
          <w:szCs w:val="24"/>
          <w:lang w:val="en-US"/>
        </w:rPr>
        <w:t>W</w:t>
      </w:r>
      <w:proofErr w:type="spellStart"/>
      <w:r w:rsidRPr="002519C5">
        <w:rPr>
          <w:rFonts w:ascii="Times New Roman" w:hAnsi="Times New Roman" w:cs="Times New Roman"/>
          <w:i/>
          <w:sz w:val="24"/>
          <w:szCs w:val="24"/>
          <w:vertAlign w:val="subscript"/>
        </w:rPr>
        <w:t>св</w:t>
      </w:r>
      <w:proofErr w:type="spellEnd"/>
      <w:r w:rsidRPr="002519C5">
        <w:rPr>
          <w:rFonts w:ascii="Times New Roman" w:hAnsi="Times New Roman" w:cs="Times New Roman"/>
          <w:i/>
          <w:sz w:val="24"/>
          <w:szCs w:val="24"/>
          <w:vertAlign w:val="subscript"/>
        </w:rPr>
        <w:t xml:space="preserve">  </w:t>
      </w:r>
      <w:r w:rsidRPr="002519C5">
        <w:rPr>
          <w:rFonts w:ascii="Times New Roman" w:hAnsi="Times New Roman" w:cs="Times New Roman"/>
          <w:sz w:val="24"/>
          <w:szCs w:val="24"/>
        </w:rPr>
        <w:t>ядра в МэВ необходимо разность суммарной массы частиц в ядре и массы ядра (в а. е. м.) умножить на 931,5016.</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noProof/>
          <w:sz w:val="24"/>
          <w:szCs w:val="24"/>
        </w:rPr>
        <w:lastRenderedPageBreak/>
        <w:drawing>
          <wp:anchor distT="0" distB="0" distL="114300" distR="114300" simplePos="0" relativeHeight="251658240" behindDoc="0" locked="0" layoutInCell="1" allowOverlap="1">
            <wp:simplePos x="0" y="0"/>
            <wp:positionH relativeFrom="column">
              <wp:posOffset>-114300</wp:posOffset>
            </wp:positionH>
            <wp:positionV relativeFrom="paragraph">
              <wp:posOffset>66040</wp:posOffset>
            </wp:positionV>
            <wp:extent cx="6210300" cy="47053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210300" cy="4705350"/>
                    </a:xfrm>
                    <a:prstGeom prst="rect">
                      <a:avLst/>
                    </a:prstGeom>
                    <a:noFill/>
                  </pic:spPr>
                </pic:pic>
              </a:graphicData>
            </a:graphic>
            <wp14:sizeRelH relativeFrom="page">
              <wp14:pctWidth>0</wp14:pctWidth>
            </wp14:sizeRelH>
            <wp14:sizeRelV relativeFrom="page">
              <wp14:pctHeight>0</wp14:pctHeight>
            </wp14:sizeRelV>
          </wp:anchor>
        </w:drawing>
      </w:r>
      <w:r w:rsidRPr="002519C5">
        <w:rPr>
          <w:rFonts w:ascii="Times New Roman" w:hAnsi="Times New Roman" w:cs="Times New Roman"/>
          <w:sz w:val="24"/>
          <w:szCs w:val="24"/>
        </w:rPr>
        <w:t>Среднюю энергию связи, приходящуюся на один нуклон (удельную энергию связи), можно рассчитать по формуле</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eastAsia="Times New Roman" w:hAnsi="Times New Roman" w:cs="Times New Roman"/>
          <w:position w:val="-26"/>
          <w:sz w:val="24"/>
          <w:szCs w:val="24"/>
          <w:lang w:val="en-US"/>
        </w:rPr>
        <w:object w:dxaOrig="1560" w:dyaOrig="705">
          <v:shape id="_x0000_i1104" type="#_x0000_t75" style="width:78.25pt;height:35.05pt" o:ole="">
            <v:imagedata r:id="rId84" o:title=""/>
          </v:shape>
          <o:OLEObject Type="Embed" ProgID="Equation.3" ShapeID="_x0000_i1104" DrawAspect="Content" ObjectID="_1675757927" r:id="rId85"/>
        </w:object>
      </w:r>
      <w:r w:rsidRPr="002519C5">
        <w:rPr>
          <w:rFonts w:ascii="Times New Roman" w:hAnsi="Times New Roman" w:cs="Times New Roman"/>
          <w:sz w:val="24"/>
          <w:szCs w:val="24"/>
        </w:rPr>
        <w:t>.</w:t>
      </w:r>
    </w:p>
    <w:p w:rsidR="002519C5" w:rsidRPr="002519C5" w:rsidRDefault="002519C5"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sz w:val="24"/>
          <w:szCs w:val="24"/>
        </w:rPr>
        <w:t xml:space="preserve">На рисунке приведена кривая зависимости удельной энергии связи от массового числа </w:t>
      </w:r>
      <w:r w:rsidRPr="002519C5">
        <w:rPr>
          <w:rFonts w:ascii="Times New Roman" w:hAnsi="Times New Roman" w:cs="Times New Roman"/>
          <w:i/>
          <w:sz w:val="24"/>
          <w:szCs w:val="24"/>
        </w:rPr>
        <w:t>А</w:t>
      </w:r>
      <w:r w:rsidRPr="002519C5">
        <w:rPr>
          <w:rFonts w:ascii="Times New Roman" w:hAnsi="Times New Roman" w:cs="Times New Roman"/>
          <w:sz w:val="24"/>
          <w:szCs w:val="24"/>
        </w:rPr>
        <w:t xml:space="preserve">. Кривая указывает на различие величины </w:t>
      </w:r>
      <w:r w:rsidRPr="002519C5">
        <w:rPr>
          <w:rFonts w:ascii="Times New Roman" w:hAnsi="Times New Roman" w:cs="Times New Roman"/>
          <w:sz w:val="24"/>
          <w:szCs w:val="24"/>
        </w:rPr>
        <w:sym w:font="Symbol" w:char="F044"/>
      </w:r>
      <w:r w:rsidRPr="002519C5">
        <w:rPr>
          <w:rFonts w:ascii="Times New Roman" w:hAnsi="Times New Roman" w:cs="Times New Roman"/>
          <w:i/>
          <w:sz w:val="24"/>
          <w:szCs w:val="24"/>
          <w:lang w:val="en-US"/>
        </w:rPr>
        <w:t>w</w:t>
      </w:r>
      <w:proofErr w:type="spellStart"/>
      <w:r w:rsidRPr="002519C5">
        <w:rPr>
          <w:rFonts w:ascii="Times New Roman" w:hAnsi="Times New Roman" w:cs="Times New Roman"/>
          <w:i/>
          <w:sz w:val="24"/>
          <w:szCs w:val="24"/>
          <w:vertAlign w:val="subscript"/>
        </w:rPr>
        <w:t>св</w:t>
      </w:r>
      <w:proofErr w:type="spellEnd"/>
      <w:r w:rsidRPr="002519C5">
        <w:rPr>
          <w:rFonts w:ascii="Times New Roman" w:hAnsi="Times New Roman" w:cs="Times New Roman"/>
          <w:i/>
          <w:sz w:val="24"/>
          <w:szCs w:val="24"/>
          <w:vertAlign w:val="subscript"/>
        </w:rPr>
        <w:t xml:space="preserve"> </w:t>
      </w:r>
      <w:r w:rsidRPr="002519C5">
        <w:rPr>
          <w:rFonts w:ascii="Times New Roman" w:hAnsi="Times New Roman" w:cs="Times New Roman"/>
          <w:sz w:val="24"/>
          <w:szCs w:val="24"/>
        </w:rPr>
        <w:t>у разных ядер, т. е. на различие прочности связей нуклонов в ядрах в зависимости от массового числа. Наиболее прочно связанными являются нуклоны в ядрах средней части периодической системы Менделеева, приблизительно при 28&lt;</w:t>
      </w:r>
      <w:r w:rsidRPr="002519C5">
        <w:rPr>
          <w:rFonts w:ascii="Times New Roman" w:hAnsi="Times New Roman" w:cs="Times New Roman"/>
          <w:i/>
          <w:sz w:val="24"/>
          <w:szCs w:val="24"/>
          <w:lang w:val="en-US"/>
        </w:rPr>
        <w:t>A</w:t>
      </w:r>
      <w:r w:rsidRPr="002519C5">
        <w:rPr>
          <w:rFonts w:ascii="Times New Roman" w:hAnsi="Times New Roman" w:cs="Times New Roman"/>
          <w:sz w:val="24"/>
          <w:szCs w:val="24"/>
        </w:rPr>
        <w:t xml:space="preserve">&lt;138, т. е. от кремния </w:t>
      </w:r>
      <w:r w:rsidRPr="002519C5">
        <w:rPr>
          <w:rFonts w:ascii="Times New Roman" w:eastAsia="Times New Roman" w:hAnsi="Times New Roman" w:cs="Times New Roman"/>
          <w:position w:val="-12"/>
          <w:sz w:val="24"/>
          <w:szCs w:val="24"/>
        </w:rPr>
        <w:object w:dxaOrig="525" w:dyaOrig="435">
          <v:shape id="_x0000_i1105" type="#_x0000_t75" style="width:26.3pt;height:21.9pt" o:ole="">
            <v:imagedata r:id="rId86" o:title=""/>
          </v:shape>
          <o:OLEObject Type="Embed" ProgID="Equation.3" ShapeID="_x0000_i1105" DrawAspect="Content" ObjectID="_1675757928" r:id="rId87"/>
        </w:object>
      </w:r>
      <w:r w:rsidRPr="002519C5">
        <w:rPr>
          <w:rFonts w:ascii="Times New Roman" w:hAnsi="Times New Roman" w:cs="Times New Roman"/>
          <w:sz w:val="24"/>
          <w:szCs w:val="24"/>
        </w:rPr>
        <w:t xml:space="preserve"> до бария </w:t>
      </w:r>
      <w:r w:rsidRPr="002519C5">
        <w:rPr>
          <w:rFonts w:ascii="Times New Roman" w:eastAsia="Times New Roman" w:hAnsi="Times New Roman" w:cs="Times New Roman"/>
          <w:position w:val="-12"/>
          <w:sz w:val="24"/>
          <w:szCs w:val="24"/>
        </w:rPr>
        <w:object w:dxaOrig="705" w:dyaOrig="435">
          <v:shape id="_x0000_i1106" type="#_x0000_t75" style="width:35.05pt;height:21.9pt" o:ole="">
            <v:imagedata r:id="rId88" o:title=""/>
          </v:shape>
          <o:OLEObject Type="Embed" ProgID="Equation.3" ShapeID="_x0000_i1106" DrawAspect="Content" ObjectID="_1675757929" r:id="rId89"/>
        </w:object>
      </w:r>
      <w:r w:rsidRPr="002519C5">
        <w:rPr>
          <w:rFonts w:ascii="Times New Roman" w:hAnsi="Times New Roman" w:cs="Times New Roman"/>
          <w:sz w:val="24"/>
          <w:szCs w:val="24"/>
        </w:rPr>
        <w:t xml:space="preserve">. В этих ядрах удельная энергия связи близка к 8,7 МэВ. По мере дальнейшего увеличения числа нуклонов в ядре удельная энергия связи убывает. Для ядер, расположенных в конце периодической системы (например, для урана), </w:t>
      </w:r>
      <w:r w:rsidRPr="002519C5">
        <w:rPr>
          <w:rFonts w:ascii="Times New Roman" w:hAnsi="Times New Roman" w:cs="Times New Roman"/>
          <w:sz w:val="24"/>
          <w:szCs w:val="24"/>
        </w:rPr>
        <w:sym w:font="Symbol" w:char="F044"/>
      </w:r>
      <w:r w:rsidRPr="002519C5">
        <w:rPr>
          <w:rFonts w:ascii="Times New Roman" w:hAnsi="Times New Roman" w:cs="Times New Roman"/>
          <w:i/>
          <w:sz w:val="24"/>
          <w:szCs w:val="24"/>
          <w:lang w:val="en-US"/>
        </w:rPr>
        <w:t>w</w:t>
      </w:r>
      <w:proofErr w:type="spellStart"/>
      <w:r w:rsidRPr="002519C5">
        <w:rPr>
          <w:rFonts w:ascii="Times New Roman" w:hAnsi="Times New Roman" w:cs="Times New Roman"/>
          <w:i/>
          <w:sz w:val="24"/>
          <w:szCs w:val="24"/>
          <w:vertAlign w:val="subscript"/>
        </w:rPr>
        <w:t>св</w:t>
      </w:r>
      <w:proofErr w:type="spellEnd"/>
      <w:r w:rsidRPr="002519C5">
        <w:rPr>
          <w:rFonts w:ascii="Times New Roman" w:hAnsi="Times New Roman" w:cs="Times New Roman"/>
          <w:i/>
          <w:sz w:val="24"/>
          <w:szCs w:val="24"/>
          <w:vertAlign w:val="subscript"/>
        </w:rPr>
        <w:t xml:space="preserve"> </w:t>
      </w:r>
      <w:r w:rsidRPr="002519C5">
        <w:rPr>
          <w:rFonts w:ascii="Times New Roman" w:hAnsi="Times New Roman" w:cs="Times New Roman"/>
          <w:sz w:val="24"/>
          <w:szCs w:val="24"/>
        </w:rPr>
        <w:t xml:space="preserve">= 7,6 МэВ. Этот факт объясняет выделение энергии при делении тяжелых ядер. Минимумы для энергии связи на один нуклон наблюдаются при небольших массовых числах. </w:t>
      </w:r>
    </w:p>
    <w:p w:rsidR="00FA5B30" w:rsidRPr="002519C5" w:rsidRDefault="00FA5B30" w:rsidP="002519C5">
      <w:pPr>
        <w:spacing w:after="0" w:line="240" w:lineRule="auto"/>
        <w:ind w:firstLine="709"/>
        <w:jc w:val="both"/>
        <w:rPr>
          <w:rFonts w:ascii="Times New Roman" w:hAnsi="Times New Roman" w:cs="Times New Roman"/>
          <w:sz w:val="24"/>
          <w:szCs w:val="24"/>
        </w:rPr>
      </w:pPr>
      <w:r w:rsidRPr="002519C5">
        <w:rPr>
          <w:rFonts w:ascii="Times New Roman" w:hAnsi="Times New Roman" w:cs="Times New Roman"/>
          <w:b/>
          <w:sz w:val="24"/>
          <w:szCs w:val="24"/>
          <w:highlight w:val="yellow"/>
        </w:rPr>
        <w:t xml:space="preserve">выполнение заданий </w:t>
      </w:r>
      <w:r w:rsidR="002519C5">
        <w:rPr>
          <w:rFonts w:ascii="Times New Roman" w:hAnsi="Times New Roman" w:cs="Times New Roman"/>
          <w:b/>
          <w:sz w:val="24"/>
          <w:szCs w:val="24"/>
          <w:highlight w:val="yellow"/>
        </w:rPr>
        <w:t>до 3.03</w:t>
      </w:r>
      <w:bookmarkStart w:id="0" w:name="_GoBack"/>
      <w:bookmarkEnd w:id="0"/>
      <w:r w:rsidR="00CC2936" w:rsidRPr="002519C5">
        <w:rPr>
          <w:rFonts w:ascii="Times New Roman" w:hAnsi="Times New Roman" w:cs="Times New Roman"/>
          <w:b/>
          <w:sz w:val="24"/>
          <w:szCs w:val="24"/>
          <w:highlight w:val="yellow"/>
        </w:rPr>
        <w:t>.2021</w:t>
      </w:r>
      <w:r w:rsidRPr="002519C5">
        <w:rPr>
          <w:rFonts w:ascii="Times New Roman" w:hAnsi="Times New Roman" w:cs="Times New Roman"/>
          <w:b/>
          <w:sz w:val="24"/>
          <w:szCs w:val="24"/>
          <w:highlight w:val="yellow"/>
        </w:rPr>
        <w:t xml:space="preserve"> вы должны получить оценку, если выполнены задания, в журнал будут </w:t>
      </w:r>
      <w:r w:rsidR="007524E7" w:rsidRPr="002519C5">
        <w:rPr>
          <w:rFonts w:ascii="Times New Roman" w:hAnsi="Times New Roman" w:cs="Times New Roman"/>
          <w:b/>
          <w:sz w:val="24"/>
          <w:szCs w:val="24"/>
          <w:highlight w:val="yellow"/>
        </w:rPr>
        <w:t>выставлены неудовлетворительны</w:t>
      </w:r>
      <w:r w:rsidRPr="002519C5">
        <w:rPr>
          <w:rFonts w:ascii="Times New Roman" w:hAnsi="Times New Roman" w:cs="Times New Roman"/>
          <w:b/>
          <w:sz w:val="24"/>
          <w:szCs w:val="24"/>
          <w:highlight w:val="yellow"/>
        </w:rPr>
        <w:t>е оценки.</w:t>
      </w:r>
      <w:r w:rsidRPr="002519C5">
        <w:rPr>
          <w:rFonts w:ascii="Times New Roman" w:hAnsi="Times New Roman" w:cs="Times New Roman"/>
          <w:sz w:val="24"/>
          <w:szCs w:val="24"/>
          <w:highlight w:val="yellow"/>
        </w:rPr>
        <w:object w:dxaOrig="225" w:dyaOrig="225">
          <v:shape id="_x0000_i1043" type="#_x0000_t75" style="width:20.05pt;height:18.15pt" o:ole="">
            <v:imagedata r:id="rId90" o:title=""/>
          </v:shape>
          <w:control r:id="rId91" w:name="DefaultOcxName9" w:shapeid="_x0000_i1043"/>
        </w:object>
      </w:r>
    </w:p>
    <w:p w:rsidR="00FA5B30" w:rsidRPr="002519C5" w:rsidRDefault="00FA5B30" w:rsidP="002519C5">
      <w:pPr>
        <w:spacing w:after="0" w:line="240" w:lineRule="auto"/>
        <w:ind w:firstLine="709"/>
        <w:jc w:val="both"/>
        <w:rPr>
          <w:rFonts w:ascii="Times New Roman" w:hAnsi="Times New Roman" w:cs="Times New Roman"/>
          <w:sz w:val="24"/>
          <w:szCs w:val="24"/>
        </w:rPr>
      </w:pPr>
    </w:p>
    <w:p w:rsidR="00EB0418" w:rsidRPr="002519C5" w:rsidRDefault="002519C5" w:rsidP="002519C5">
      <w:pPr>
        <w:spacing w:after="0" w:line="240" w:lineRule="auto"/>
        <w:ind w:firstLine="709"/>
        <w:jc w:val="both"/>
        <w:rPr>
          <w:rFonts w:ascii="Times New Roman" w:hAnsi="Times New Roman" w:cs="Times New Roman"/>
          <w:sz w:val="24"/>
          <w:szCs w:val="24"/>
        </w:rPr>
      </w:pPr>
    </w:p>
    <w:sectPr w:rsidR="00EB0418" w:rsidRPr="002519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74FE0"/>
    <w:multiLevelType w:val="hybridMultilevel"/>
    <w:tmpl w:val="528E870C"/>
    <w:lvl w:ilvl="0" w:tplc="7A9C58D0">
      <w:start w:val="1"/>
      <w:numFmt w:val="decimal"/>
      <w:lvlText w:val="%1."/>
      <w:lvlJc w:val="left"/>
      <w:pPr>
        <w:tabs>
          <w:tab w:val="num" w:pos="737"/>
        </w:tabs>
        <w:ind w:left="737" w:hanging="397"/>
      </w:pPr>
      <w:rPr>
        <w:rFonts w:hint="default"/>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15:restartNumberingAfterBreak="0">
    <w:nsid w:val="472E6BD6"/>
    <w:multiLevelType w:val="multilevel"/>
    <w:tmpl w:val="25F22C6A"/>
    <w:lvl w:ilvl="0">
      <w:start w:val="1"/>
      <w:numFmt w:val="decimal"/>
      <w:lvlText w:val="%1."/>
      <w:lvlJc w:val="left"/>
      <w:pPr>
        <w:tabs>
          <w:tab w:val="num" w:pos="567"/>
        </w:tabs>
        <w:ind w:left="567" w:hanging="227"/>
      </w:pPr>
      <w:rPr>
        <w:rFonts w:hint="default"/>
        <w:sz w:val="24"/>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 w15:restartNumberingAfterBreak="0">
    <w:nsid w:val="5D4E46D2"/>
    <w:multiLevelType w:val="hybridMultilevel"/>
    <w:tmpl w:val="CF4C3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3A3514"/>
    <w:multiLevelType w:val="multilevel"/>
    <w:tmpl w:val="2C5077F8"/>
    <w:lvl w:ilvl="0">
      <w:start w:val="1"/>
      <w:numFmt w:val="decimal"/>
      <w:lvlText w:val="%1."/>
      <w:lvlJc w:val="left"/>
      <w:pPr>
        <w:tabs>
          <w:tab w:val="num" w:pos="1429"/>
        </w:tabs>
        <w:ind w:left="1429" w:hanging="360"/>
      </w:pPr>
      <w:rPr>
        <w:rFonts w:hint="default"/>
        <w:sz w:val="24"/>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 w15:restartNumberingAfterBreak="0">
    <w:nsid w:val="6FD760FC"/>
    <w:multiLevelType w:val="hybridMultilevel"/>
    <w:tmpl w:val="270EAD7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C8E27BF"/>
    <w:multiLevelType w:val="multilevel"/>
    <w:tmpl w:val="0B7E4342"/>
    <w:lvl w:ilvl="0">
      <w:start w:val="1"/>
      <w:numFmt w:val="decimal"/>
      <w:lvlText w:val="%1."/>
      <w:lvlJc w:val="left"/>
      <w:pPr>
        <w:tabs>
          <w:tab w:val="num" w:pos="1021"/>
        </w:tabs>
        <w:ind w:left="1021" w:hanging="681"/>
      </w:pPr>
      <w:rPr>
        <w:rFonts w:hint="default"/>
        <w:sz w:val="24"/>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num w:numId="1">
    <w:abstractNumId w:val="2"/>
  </w:num>
  <w:num w:numId="2">
    <w:abstractNumId w:val="0"/>
  </w:num>
  <w:num w:numId="3">
    <w:abstractNumId w:val="3"/>
  </w:num>
  <w:num w:numId="4">
    <w:abstractNumId w:val="5"/>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914"/>
    <w:rsid w:val="000E4651"/>
    <w:rsid w:val="002043ED"/>
    <w:rsid w:val="002519C5"/>
    <w:rsid w:val="005413BE"/>
    <w:rsid w:val="005F20F1"/>
    <w:rsid w:val="00695220"/>
    <w:rsid w:val="007168DF"/>
    <w:rsid w:val="00751EF0"/>
    <w:rsid w:val="007524E7"/>
    <w:rsid w:val="008070B9"/>
    <w:rsid w:val="00885413"/>
    <w:rsid w:val="008D3B8E"/>
    <w:rsid w:val="00A36E5B"/>
    <w:rsid w:val="00AA2FEA"/>
    <w:rsid w:val="00BC4C6A"/>
    <w:rsid w:val="00C42B27"/>
    <w:rsid w:val="00CC2936"/>
    <w:rsid w:val="00EA0914"/>
    <w:rsid w:val="00FA5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01C7AF1A"/>
  <w15:chartTrackingRefBased/>
  <w15:docId w15:val="{D43464F0-71EC-4E27-9562-904926FB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B30"/>
    <w:pPr>
      <w:spacing w:after="200" w:line="276" w:lineRule="auto"/>
    </w:pPr>
    <w:rPr>
      <w:lang w:eastAsia="ru-RU"/>
    </w:rPr>
  </w:style>
  <w:style w:type="paragraph" w:styleId="1">
    <w:name w:val="heading 1"/>
    <w:basedOn w:val="a"/>
    <w:link w:val="10"/>
    <w:qFormat/>
    <w:rsid w:val="00FA5B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413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qFormat/>
    <w:rsid w:val="00BC4C6A"/>
    <w:pPr>
      <w:keepNext/>
      <w:spacing w:before="240" w:after="60" w:line="240" w:lineRule="auto"/>
      <w:jc w:val="center"/>
      <w:outlineLvl w:val="3"/>
    </w:pPr>
    <w:rPr>
      <w:rFonts w:ascii="Times New Roman" w:eastAsia="Times New Roman" w:hAnsi="Times New Roman" w:cs="Times New Roman"/>
      <w:b/>
      <w:bCs/>
      <w:noProof/>
      <w:sz w:val="28"/>
      <w:szCs w:val="28"/>
    </w:rPr>
  </w:style>
  <w:style w:type="paragraph" w:styleId="6">
    <w:name w:val="heading 6"/>
    <w:basedOn w:val="a"/>
    <w:next w:val="a"/>
    <w:link w:val="60"/>
    <w:qFormat/>
    <w:rsid w:val="00BC4C6A"/>
    <w:pPr>
      <w:spacing w:before="240" w:after="60" w:line="240" w:lineRule="auto"/>
      <w:jc w:val="center"/>
      <w:outlineLvl w:val="5"/>
    </w:pPr>
    <w:rPr>
      <w:rFonts w:ascii="Times New Roman" w:eastAsia="Times New Roman" w:hAnsi="Times New Roman" w:cs="Times New Roman"/>
      <w:b/>
      <w:bC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5B30"/>
    <w:rPr>
      <w:rFonts w:ascii="Times New Roman" w:eastAsia="Times New Roman" w:hAnsi="Times New Roman" w:cs="Times New Roman"/>
      <w:b/>
      <w:bCs/>
      <w:kern w:val="36"/>
      <w:sz w:val="48"/>
      <w:szCs w:val="48"/>
      <w:lang w:eastAsia="ru-RU"/>
    </w:rPr>
  </w:style>
  <w:style w:type="character" w:styleId="a3">
    <w:name w:val="Hyperlink"/>
    <w:basedOn w:val="a0"/>
    <w:unhideWhenUsed/>
    <w:rsid w:val="00FA5B30"/>
    <w:rPr>
      <w:color w:val="0000FF"/>
      <w:u w:val="single"/>
    </w:rPr>
  </w:style>
  <w:style w:type="paragraph" w:styleId="a4">
    <w:name w:val="Normal (Web)"/>
    <w:basedOn w:val="a"/>
    <w:unhideWhenUsed/>
    <w:rsid w:val="00FA5B3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A5B30"/>
    <w:pPr>
      <w:ind w:left="720"/>
      <w:contextualSpacing/>
    </w:pPr>
  </w:style>
  <w:style w:type="character" w:customStyle="1" w:styleId="definition">
    <w:name w:val="definition"/>
    <w:basedOn w:val="a0"/>
    <w:rsid w:val="008D3B8E"/>
  </w:style>
  <w:style w:type="character" w:customStyle="1" w:styleId="40">
    <w:name w:val="Заголовок 4 Знак"/>
    <w:basedOn w:val="a0"/>
    <w:link w:val="4"/>
    <w:rsid w:val="00BC4C6A"/>
    <w:rPr>
      <w:rFonts w:ascii="Times New Roman" w:eastAsia="Times New Roman" w:hAnsi="Times New Roman" w:cs="Times New Roman"/>
      <w:b/>
      <w:bCs/>
      <w:noProof/>
      <w:sz w:val="28"/>
      <w:szCs w:val="28"/>
      <w:lang w:eastAsia="ru-RU"/>
    </w:rPr>
  </w:style>
  <w:style w:type="character" w:customStyle="1" w:styleId="60">
    <w:name w:val="Заголовок 6 Знак"/>
    <w:basedOn w:val="a0"/>
    <w:link w:val="6"/>
    <w:rsid w:val="00BC4C6A"/>
    <w:rPr>
      <w:rFonts w:ascii="Times New Roman" w:eastAsia="Times New Roman" w:hAnsi="Times New Roman" w:cs="Times New Roman"/>
      <w:b/>
      <w:bCs/>
      <w:noProof/>
      <w:lang w:eastAsia="ru-RU"/>
    </w:rPr>
  </w:style>
  <w:style w:type="paragraph" w:styleId="a6">
    <w:name w:val="footer"/>
    <w:basedOn w:val="a"/>
    <w:link w:val="a7"/>
    <w:rsid w:val="00BC4C6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BC4C6A"/>
    <w:rPr>
      <w:rFonts w:ascii="Times New Roman" w:eastAsia="Times New Roman" w:hAnsi="Times New Roman" w:cs="Times New Roman"/>
      <w:sz w:val="24"/>
      <w:szCs w:val="24"/>
      <w:lang w:eastAsia="ru-RU"/>
    </w:rPr>
  </w:style>
  <w:style w:type="character" w:styleId="a8">
    <w:name w:val="page number"/>
    <w:basedOn w:val="a0"/>
    <w:rsid w:val="00BC4C6A"/>
  </w:style>
  <w:style w:type="paragraph" w:styleId="a9">
    <w:name w:val="header"/>
    <w:basedOn w:val="a"/>
    <w:link w:val="aa"/>
    <w:rsid w:val="00BC4C6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BC4C6A"/>
    <w:rPr>
      <w:rFonts w:ascii="Times New Roman" w:eastAsia="Times New Roman" w:hAnsi="Times New Roman" w:cs="Times New Roman"/>
      <w:sz w:val="24"/>
      <w:szCs w:val="24"/>
      <w:lang w:eastAsia="ru-RU"/>
    </w:rPr>
  </w:style>
  <w:style w:type="paragraph" w:styleId="21">
    <w:name w:val="Body Text 2"/>
    <w:basedOn w:val="a"/>
    <w:link w:val="22"/>
    <w:rsid w:val="00BC4C6A"/>
    <w:pPr>
      <w:widowControl w:val="0"/>
      <w:spacing w:before="40" w:after="0" w:line="240" w:lineRule="auto"/>
      <w:jc w:val="center"/>
    </w:pPr>
    <w:rPr>
      <w:rFonts w:ascii="Times New Roman" w:eastAsia="Times New Roman" w:hAnsi="Times New Roman" w:cs="Times New Roman"/>
      <w:noProof/>
      <w:szCs w:val="28"/>
    </w:rPr>
  </w:style>
  <w:style w:type="character" w:customStyle="1" w:styleId="22">
    <w:name w:val="Основной текст 2 Знак"/>
    <w:basedOn w:val="a0"/>
    <w:link w:val="21"/>
    <w:rsid w:val="00BC4C6A"/>
    <w:rPr>
      <w:rFonts w:ascii="Times New Roman" w:eastAsia="Times New Roman" w:hAnsi="Times New Roman" w:cs="Times New Roman"/>
      <w:noProof/>
      <w:szCs w:val="28"/>
      <w:lang w:eastAsia="ru-RU"/>
    </w:rPr>
  </w:style>
  <w:style w:type="paragraph" w:styleId="ab">
    <w:name w:val="Body Text"/>
    <w:basedOn w:val="a"/>
    <w:link w:val="ac"/>
    <w:rsid w:val="00BC4C6A"/>
    <w:pPr>
      <w:spacing w:after="120" w:line="240" w:lineRule="auto"/>
    </w:pPr>
    <w:rPr>
      <w:rFonts w:ascii="Times New Roman" w:eastAsia="Times New Roman" w:hAnsi="Times New Roman" w:cs="Times New Roman"/>
      <w:bCs/>
      <w:color w:val="000000"/>
      <w:sz w:val="28"/>
      <w:szCs w:val="28"/>
    </w:rPr>
  </w:style>
  <w:style w:type="character" w:customStyle="1" w:styleId="ac">
    <w:name w:val="Основной текст Знак"/>
    <w:basedOn w:val="a0"/>
    <w:link w:val="ab"/>
    <w:rsid w:val="00BC4C6A"/>
    <w:rPr>
      <w:rFonts w:ascii="Times New Roman" w:eastAsia="Times New Roman" w:hAnsi="Times New Roman" w:cs="Times New Roman"/>
      <w:bCs/>
      <w:color w:val="000000"/>
      <w:sz w:val="28"/>
      <w:szCs w:val="28"/>
      <w:lang w:eastAsia="ru-RU"/>
    </w:rPr>
  </w:style>
  <w:style w:type="character" w:customStyle="1" w:styleId="keyw">
    <w:name w:val="keyw"/>
    <w:basedOn w:val="a0"/>
    <w:rsid w:val="00BC4C6A"/>
  </w:style>
  <w:style w:type="character" w:styleId="ad">
    <w:name w:val="Emphasis"/>
    <w:qFormat/>
    <w:rsid w:val="00BC4C6A"/>
    <w:rPr>
      <w:i/>
      <w:iCs/>
    </w:rPr>
  </w:style>
  <w:style w:type="paragraph" w:customStyle="1" w:styleId="Default">
    <w:name w:val="Default"/>
    <w:rsid w:val="00BC4C6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e">
    <w:name w:val="Знак Знак"/>
    <w:rsid w:val="00BC4C6A"/>
    <w:rPr>
      <w:rFonts w:ascii="Arial" w:hAnsi="Arial" w:cs="Arial"/>
      <w:b/>
      <w:bCs/>
      <w:noProof/>
      <w:kern w:val="32"/>
      <w:sz w:val="32"/>
      <w:szCs w:val="32"/>
      <w:lang w:val="ru-RU" w:eastAsia="ru-RU" w:bidi="ar-SA"/>
    </w:rPr>
  </w:style>
  <w:style w:type="character" w:styleId="af">
    <w:name w:val="Strong"/>
    <w:qFormat/>
    <w:rsid w:val="00BC4C6A"/>
    <w:rPr>
      <w:b/>
      <w:bCs/>
    </w:rPr>
  </w:style>
  <w:style w:type="character" w:customStyle="1" w:styleId="20">
    <w:name w:val="Заголовок 2 Знак"/>
    <w:basedOn w:val="a0"/>
    <w:link w:val="2"/>
    <w:uiPriority w:val="9"/>
    <w:semiHidden/>
    <w:rsid w:val="005413BE"/>
    <w:rPr>
      <w:rFonts w:asciiTheme="majorHAnsi" w:eastAsiaTheme="majorEastAsia" w:hAnsiTheme="majorHAnsi" w:cstheme="majorBidi"/>
      <w:color w:val="2E74B5" w:themeColor="accent1" w:themeShade="BF"/>
      <w:sz w:val="26"/>
      <w:szCs w:val="26"/>
      <w:lang w:eastAsia="ru-RU"/>
    </w:rPr>
  </w:style>
  <w:style w:type="paragraph" w:customStyle="1" w:styleId="podzagolovok">
    <w:name w:val="podzagolovok"/>
    <w:basedOn w:val="a"/>
    <w:rsid w:val="005413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rtxt">
    <w:name w:val="sertxt"/>
    <w:basedOn w:val="a"/>
    <w:rsid w:val="005413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Знак Знак"/>
    <w:rsid w:val="00CC2936"/>
    <w:rPr>
      <w:rFonts w:ascii="Arial" w:hAnsi="Arial" w:cs="Arial"/>
      <w:b/>
      <w:bCs/>
      <w:noProof/>
      <w:kern w:val="32"/>
      <w:sz w:val="32"/>
      <w:szCs w:val="32"/>
      <w:lang w:val="ru-RU" w:eastAsia="ru-RU" w:bidi="ar-SA"/>
    </w:rPr>
  </w:style>
  <w:style w:type="character" w:styleId="af1">
    <w:name w:val="FollowedHyperlink"/>
    <w:basedOn w:val="a0"/>
    <w:uiPriority w:val="99"/>
    <w:semiHidden/>
    <w:unhideWhenUsed/>
    <w:rsid w:val="00CC29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798710">
      <w:bodyDiv w:val="1"/>
      <w:marLeft w:val="0"/>
      <w:marRight w:val="0"/>
      <w:marTop w:val="0"/>
      <w:marBottom w:val="0"/>
      <w:divBdr>
        <w:top w:val="none" w:sz="0" w:space="0" w:color="auto"/>
        <w:left w:val="none" w:sz="0" w:space="0" w:color="auto"/>
        <w:bottom w:val="none" w:sz="0" w:space="0" w:color="auto"/>
        <w:right w:val="none" w:sz="0" w:space="0" w:color="auto"/>
      </w:divBdr>
      <w:divsChild>
        <w:div w:id="784694200">
          <w:marLeft w:val="0"/>
          <w:marRight w:val="0"/>
          <w:marTop w:val="750"/>
          <w:marBottom w:val="750"/>
          <w:divBdr>
            <w:top w:val="none" w:sz="0" w:space="0" w:color="auto"/>
            <w:left w:val="none" w:sz="0" w:space="0" w:color="auto"/>
            <w:bottom w:val="none" w:sz="0" w:space="0" w:color="auto"/>
            <w:right w:val="none" w:sz="0" w:space="0" w:color="auto"/>
          </w:divBdr>
          <w:divsChild>
            <w:div w:id="1937513145">
              <w:marLeft w:val="0"/>
              <w:marRight w:val="0"/>
              <w:marTop w:val="0"/>
              <w:marBottom w:val="0"/>
              <w:divBdr>
                <w:top w:val="none" w:sz="0" w:space="0" w:color="auto"/>
                <w:left w:val="none" w:sz="0" w:space="0" w:color="auto"/>
                <w:bottom w:val="none" w:sz="0" w:space="0" w:color="auto"/>
                <w:right w:val="none" w:sz="0" w:space="0" w:color="auto"/>
              </w:divBdr>
              <w:divsChild>
                <w:div w:id="93600982">
                  <w:marLeft w:val="0"/>
                  <w:marRight w:val="0"/>
                  <w:marTop w:val="0"/>
                  <w:marBottom w:val="0"/>
                  <w:divBdr>
                    <w:top w:val="none" w:sz="0" w:space="0" w:color="auto"/>
                    <w:left w:val="none" w:sz="0" w:space="0" w:color="auto"/>
                    <w:bottom w:val="none" w:sz="0" w:space="0" w:color="auto"/>
                    <w:right w:val="none" w:sz="0" w:space="0" w:color="auto"/>
                  </w:divBdr>
                  <w:divsChild>
                    <w:div w:id="94056378">
                      <w:marLeft w:val="0"/>
                      <w:marRight w:val="0"/>
                      <w:marTop w:val="0"/>
                      <w:marBottom w:val="0"/>
                      <w:divBdr>
                        <w:top w:val="none" w:sz="0" w:space="0" w:color="auto"/>
                        <w:left w:val="none" w:sz="0" w:space="0" w:color="auto"/>
                        <w:bottom w:val="none" w:sz="0" w:space="0" w:color="auto"/>
                        <w:right w:val="none" w:sz="0" w:space="0" w:color="auto"/>
                      </w:divBdr>
                      <w:divsChild>
                        <w:div w:id="1051535820">
                          <w:marLeft w:val="0"/>
                          <w:marRight w:val="0"/>
                          <w:marTop w:val="0"/>
                          <w:marBottom w:val="0"/>
                          <w:divBdr>
                            <w:top w:val="none" w:sz="0" w:space="0" w:color="auto"/>
                            <w:left w:val="none" w:sz="0" w:space="0" w:color="auto"/>
                            <w:bottom w:val="none" w:sz="0" w:space="0" w:color="auto"/>
                            <w:right w:val="none" w:sz="0" w:space="0" w:color="auto"/>
                          </w:divBdr>
                          <w:divsChild>
                            <w:div w:id="1473059500">
                              <w:marLeft w:val="0"/>
                              <w:marRight w:val="0"/>
                              <w:marTop w:val="0"/>
                              <w:marBottom w:val="0"/>
                              <w:divBdr>
                                <w:top w:val="none" w:sz="0" w:space="0" w:color="auto"/>
                                <w:left w:val="none" w:sz="0" w:space="0" w:color="auto"/>
                                <w:bottom w:val="none" w:sz="0" w:space="0" w:color="auto"/>
                                <w:right w:val="none" w:sz="0" w:space="0" w:color="auto"/>
                              </w:divBdr>
                              <w:divsChild>
                                <w:div w:id="1201019227">
                                  <w:marLeft w:val="0"/>
                                  <w:marRight w:val="0"/>
                                  <w:marTop w:val="0"/>
                                  <w:marBottom w:val="0"/>
                                  <w:divBdr>
                                    <w:top w:val="none" w:sz="0" w:space="0" w:color="auto"/>
                                    <w:left w:val="none" w:sz="0" w:space="0" w:color="auto"/>
                                    <w:bottom w:val="none" w:sz="0" w:space="0" w:color="auto"/>
                                    <w:right w:val="none" w:sz="0" w:space="0" w:color="auto"/>
                                  </w:divBdr>
                                  <w:divsChild>
                                    <w:div w:id="601182149">
                                      <w:marLeft w:val="0"/>
                                      <w:marRight w:val="0"/>
                                      <w:marTop w:val="0"/>
                                      <w:marBottom w:val="0"/>
                                      <w:divBdr>
                                        <w:top w:val="none" w:sz="0" w:space="0" w:color="auto"/>
                                        <w:left w:val="none" w:sz="0" w:space="0" w:color="auto"/>
                                        <w:bottom w:val="none" w:sz="0" w:space="0" w:color="auto"/>
                                        <w:right w:val="none" w:sz="0" w:space="0" w:color="auto"/>
                                      </w:divBdr>
                                      <w:divsChild>
                                        <w:div w:id="20969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992418">
      <w:bodyDiv w:val="1"/>
      <w:marLeft w:val="0"/>
      <w:marRight w:val="0"/>
      <w:marTop w:val="0"/>
      <w:marBottom w:val="0"/>
      <w:divBdr>
        <w:top w:val="none" w:sz="0" w:space="0" w:color="auto"/>
        <w:left w:val="none" w:sz="0" w:space="0" w:color="auto"/>
        <w:bottom w:val="none" w:sz="0" w:space="0" w:color="auto"/>
        <w:right w:val="none" w:sz="0" w:space="0" w:color="auto"/>
      </w:divBdr>
    </w:div>
    <w:div w:id="1377006077">
      <w:bodyDiv w:val="1"/>
      <w:marLeft w:val="0"/>
      <w:marRight w:val="0"/>
      <w:marTop w:val="0"/>
      <w:marBottom w:val="0"/>
      <w:divBdr>
        <w:top w:val="none" w:sz="0" w:space="0" w:color="auto"/>
        <w:left w:val="none" w:sz="0" w:space="0" w:color="auto"/>
        <w:bottom w:val="none" w:sz="0" w:space="0" w:color="auto"/>
        <w:right w:val="none" w:sz="0" w:space="0" w:color="auto"/>
      </w:divBdr>
    </w:div>
    <w:div w:id="1689990722">
      <w:bodyDiv w:val="1"/>
      <w:marLeft w:val="0"/>
      <w:marRight w:val="0"/>
      <w:marTop w:val="0"/>
      <w:marBottom w:val="0"/>
      <w:divBdr>
        <w:top w:val="none" w:sz="0" w:space="0" w:color="auto"/>
        <w:left w:val="none" w:sz="0" w:space="0" w:color="auto"/>
        <w:bottom w:val="none" w:sz="0" w:space="0" w:color="auto"/>
        <w:right w:val="none" w:sz="0" w:space="0" w:color="auto"/>
      </w:divBdr>
    </w:div>
    <w:div w:id="175597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image" Target="media/image22.wmf"/><Relationship Id="rId55" Type="http://schemas.openxmlformats.org/officeDocument/2006/relationships/oleObject" Target="embeddings/oleObject27.bin"/><Relationship Id="rId63" Type="http://schemas.openxmlformats.org/officeDocument/2006/relationships/oleObject" Target="embeddings/oleObject31.bin"/><Relationship Id="rId68" Type="http://schemas.openxmlformats.org/officeDocument/2006/relationships/oleObject" Target="embeddings/oleObject35.bin"/><Relationship Id="rId76" Type="http://schemas.openxmlformats.org/officeDocument/2006/relationships/oleObject" Target="embeddings/oleObject41.bin"/><Relationship Id="rId84" Type="http://schemas.openxmlformats.org/officeDocument/2006/relationships/image" Target="media/image36.wmf"/><Relationship Id="rId89" Type="http://schemas.openxmlformats.org/officeDocument/2006/relationships/oleObject" Target="embeddings/oleObject47.bin"/><Relationship Id="rId7" Type="http://schemas.openxmlformats.org/officeDocument/2006/relationships/image" Target="media/image2.wmf"/><Relationship Id="rId71" Type="http://schemas.openxmlformats.org/officeDocument/2006/relationships/image" Target="media/image31.wmf"/><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2.wmf"/><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6.wmf"/><Relationship Id="rId66" Type="http://schemas.openxmlformats.org/officeDocument/2006/relationships/oleObject" Target="embeddings/oleObject34.bin"/><Relationship Id="rId74" Type="http://schemas.openxmlformats.org/officeDocument/2006/relationships/oleObject" Target="embeddings/oleObject39.bin"/><Relationship Id="rId79" Type="http://schemas.openxmlformats.org/officeDocument/2006/relationships/image" Target="media/image33.wmf"/><Relationship Id="rId87" Type="http://schemas.openxmlformats.org/officeDocument/2006/relationships/oleObject" Target="embeddings/oleObject46.bin"/><Relationship Id="rId5" Type="http://schemas.openxmlformats.org/officeDocument/2006/relationships/image" Target="media/image1.wmf"/><Relationship Id="rId61" Type="http://schemas.openxmlformats.org/officeDocument/2006/relationships/oleObject" Target="embeddings/oleObject30.bin"/><Relationship Id="rId82" Type="http://schemas.openxmlformats.org/officeDocument/2006/relationships/oleObject" Target="embeddings/oleObject44.bin"/><Relationship Id="rId90" Type="http://schemas.openxmlformats.org/officeDocument/2006/relationships/image" Target="media/image39.wmf"/><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oleObject" Target="embeddings/oleObject21.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32.bin"/><Relationship Id="rId69" Type="http://schemas.openxmlformats.org/officeDocument/2006/relationships/image" Target="media/image30.wmf"/><Relationship Id="rId77" Type="http://schemas.openxmlformats.org/officeDocument/2006/relationships/image" Target="media/image32.wmf"/><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37.bin"/><Relationship Id="rId80" Type="http://schemas.openxmlformats.org/officeDocument/2006/relationships/oleObject" Target="embeddings/oleObject43.bin"/><Relationship Id="rId85" Type="http://schemas.openxmlformats.org/officeDocument/2006/relationships/oleObject" Target="embeddings/oleObject45.bin"/><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image" Target="media/image20.wmf"/><Relationship Id="rId59" Type="http://schemas.openxmlformats.org/officeDocument/2006/relationships/oleObject" Target="embeddings/oleObject29.bin"/><Relationship Id="rId67" Type="http://schemas.openxmlformats.org/officeDocument/2006/relationships/image" Target="media/image29.wmf"/><Relationship Id="rId20" Type="http://schemas.openxmlformats.org/officeDocument/2006/relationships/oleObject" Target="embeddings/oleObject9.bin"/><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6.bin"/><Relationship Id="rId75" Type="http://schemas.openxmlformats.org/officeDocument/2006/relationships/oleObject" Target="embeddings/oleObject40.bin"/><Relationship Id="rId83" Type="http://schemas.openxmlformats.org/officeDocument/2006/relationships/image" Target="media/image35.png"/><Relationship Id="rId88" Type="http://schemas.openxmlformats.org/officeDocument/2006/relationships/image" Target="media/image38.wmf"/><Relationship Id="rId91" Type="http://schemas.openxmlformats.org/officeDocument/2006/relationships/control" Target="activeX/activeX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3.bin"/><Relationship Id="rId73" Type="http://schemas.openxmlformats.org/officeDocument/2006/relationships/oleObject" Target="embeddings/oleObject38.bin"/><Relationship Id="rId78" Type="http://schemas.openxmlformats.org/officeDocument/2006/relationships/oleObject" Target="embeddings/oleObject42.bin"/><Relationship Id="rId81" Type="http://schemas.openxmlformats.org/officeDocument/2006/relationships/image" Target="media/image34.wmf"/><Relationship Id="rId86" Type="http://schemas.openxmlformats.org/officeDocument/2006/relationships/image" Target="media/image37.wmf"/><Relationship Id="rId4" Type="http://schemas.openxmlformats.org/officeDocument/2006/relationships/webSettings" Target="webSettings.xml"/><Relationship Id="rId9"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1757</Words>
  <Characters>10016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2021-02-25T06:30:00Z</dcterms:created>
  <dcterms:modified xsi:type="dcterms:W3CDTF">2021-02-25T06:30:00Z</dcterms:modified>
</cp:coreProperties>
</file>