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FA" w:rsidRDefault="00CF05FA" w:rsidP="00CE08DD">
      <w:pPr>
        <w:spacing w:after="0" w:line="240" w:lineRule="auto"/>
        <w:ind w:right="85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для учебной практики  по учебной дисциплине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ПМ.02.02.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блюд, кулинарных изделий, закусок разнообразного ассортимента</w:t>
      </w:r>
    </w:p>
    <w:p w:rsidR="00CF05FA" w:rsidRDefault="006860D4" w:rsidP="00CF05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CF05FA">
        <w:rPr>
          <w:rFonts w:ascii="Times New Roman" w:hAnsi="Times New Roman"/>
          <w:b/>
          <w:sz w:val="28"/>
          <w:szCs w:val="28"/>
        </w:rPr>
        <w:t>.01.</w:t>
      </w:r>
      <w:r w:rsidR="00CF05FA">
        <w:rPr>
          <w:rFonts w:ascii="Times New Roman" w:hAnsi="Times New Roman"/>
          <w:b/>
          <w:sz w:val="32"/>
          <w:szCs w:val="24"/>
        </w:rPr>
        <w:t>2021.</w:t>
      </w:r>
      <w:r w:rsidR="00CF05FA">
        <w:rPr>
          <w:rFonts w:ascii="Times New Roman" w:hAnsi="Times New Roman"/>
          <w:b/>
          <w:sz w:val="28"/>
          <w:szCs w:val="24"/>
        </w:rPr>
        <w:t xml:space="preserve"> (6час)</w:t>
      </w:r>
      <w:r w:rsidR="00CF05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F05FA" w:rsidRDefault="00CF05FA" w:rsidP="00CF05FA">
      <w:pPr>
        <w:spacing w:after="0" w:line="252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28 группа ОПОП «Повар, кондитер»</w:t>
      </w:r>
    </w:p>
    <w:p w:rsidR="0021032F" w:rsidRPr="0021032F" w:rsidRDefault="0021032F" w:rsidP="0021032F">
      <w:pPr>
        <w:shd w:val="clear" w:color="auto" w:fill="D7C7A6"/>
        <w:tabs>
          <w:tab w:val="left" w:pos="8364"/>
        </w:tabs>
        <w:spacing w:after="0" w:line="300" w:lineRule="atLeast"/>
        <w:ind w:right="708"/>
        <w:jc w:val="center"/>
        <w:outlineLvl w:val="0"/>
        <w:rPr>
          <w:rFonts w:ascii="Arial" w:eastAsia="Times New Roman" w:hAnsi="Arial" w:cs="Arial"/>
          <w:b/>
          <w:bCs/>
          <w:color w:val="3C341B"/>
          <w:kern w:val="36"/>
          <w:sz w:val="23"/>
          <w:szCs w:val="23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3C341B"/>
          <w:kern w:val="36"/>
          <w:sz w:val="23"/>
          <w:szCs w:val="23"/>
          <w:lang w:eastAsia="ru-RU"/>
        </w:rPr>
        <w:t>б</w:t>
      </w:r>
      <w:r w:rsidRPr="0021032F">
        <w:rPr>
          <w:rFonts w:ascii="Arial" w:eastAsia="Times New Roman" w:hAnsi="Arial" w:cs="Arial"/>
          <w:b/>
          <w:bCs/>
          <w:color w:val="3C341B"/>
          <w:kern w:val="36"/>
          <w:sz w:val="23"/>
          <w:szCs w:val="23"/>
          <w:lang w:eastAsia="ru-RU"/>
        </w:rPr>
        <w:t>УЛЬОН</w:t>
      </w:r>
      <w:proofErr w:type="spellEnd"/>
      <w:r w:rsidRPr="0021032F">
        <w:rPr>
          <w:rFonts w:ascii="Arial" w:eastAsia="Times New Roman" w:hAnsi="Arial" w:cs="Arial"/>
          <w:b/>
          <w:bCs/>
          <w:color w:val="3C341B"/>
          <w:kern w:val="36"/>
          <w:sz w:val="23"/>
          <w:szCs w:val="23"/>
          <w:lang w:eastAsia="ru-RU"/>
        </w:rPr>
        <w:t xml:space="preserve"> ИЗ КУР ИЛИ ИНДЕЕК ПРОЗРАЧНЫЙ</w:t>
      </w:r>
      <w:proofErr w:type="gramEnd"/>
    </w:p>
    <w:tbl>
      <w:tblPr>
        <w:tblW w:w="14400" w:type="dxa"/>
        <w:tblCellSpacing w:w="15" w:type="dxa"/>
        <w:tblBorders>
          <w:top w:val="single" w:sz="12" w:space="0" w:color="6A1F0D"/>
          <w:left w:val="single" w:sz="12" w:space="0" w:color="6A1F0D"/>
          <w:bottom w:val="single" w:sz="12" w:space="0" w:color="6A1F0D"/>
          <w:right w:val="single" w:sz="12" w:space="0" w:color="6A1F0D"/>
        </w:tblBorders>
        <w:shd w:val="clear" w:color="auto" w:fill="F2ECD5"/>
        <w:tblCellMar>
          <w:left w:w="0" w:type="dxa"/>
          <w:right w:w="0" w:type="dxa"/>
        </w:tblCellMar>
        <w:tblLook w:val="04A0"/>
      </w:tblPr>
      <w:tblGrid>
        <w:gridCol w:w="4813"/>
        <w:gridCol w:w="1676"/>
        <w:gridCol w:w="1555"/>
        <w:gridCol w:w="1676"/>
        <w:gridCol w:w="1555"/>
        <w:gridCol w:w="1601"/>
        <w:gridCol w:w="1524"/>
      </w:tblGrid>
      <w:tr w:rsidR="0021032F" w:rsidRPr="0021032F" w:rsidTr="0021032F">
        <w:trPr>
          <w:tblCellSpacing w:w="15" w:type="dxa"/>
        </w:trPr>
        <w:tc>
          <w:tcPr>
            <w:tcW w:w="7500" w:type="dxa"/>
            <w:vMerge w:val="restart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280. Бульон из кур или индеек прозрачный</w:t>
            </w:r>
          </w:p>
        </w:tc>
        <w:tc>
          <w:tcPr>
            <w:tcW w:w="1500" w:type="dxa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00" w:type="dxa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500" w:type="dxa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lang w:eastAsia="ru-RU"/>
              </w:rPr>
              <w:t>III</w:t>
            </w:r>
          </w:p>
        </w:tc>
      </w:tr>
      <w:tr w:rsidR="0021032F" w:rsidRPr="0021032F" w:rsidTr="0021032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5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15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5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15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lang w:eastAsia="ru-RU"/>
              </w:rPr>
              <w:t>БРУТТО</w:t>
            </w:r>
          </w:p>
        </w:tc>
        <w:tc>
          <w:tcPr>
            <w:tcW w:w="15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lang w:eastAsia="ru-RU"/>
              </w:rPr>
              <w:t>НЕТТО</w:t>
            </w:r>
          </w:p>
        </w:tc>
      </w:tr>
      <w:tr w:rsidR="0021032F" w:rsidRPr="0021032F" w:rsidTr="0021032F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Курица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</w:tr>
      <w:tr w:rsidR="0021032F" w:rsidRPr="0021032F" w:rsidTr="0021032F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240" w:type="dxa"/>
              <w:bottom w:w="75" w:type="dxa"/>
              <w:right w:w="75" w:type="dxa"/>
            </w:tcMar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или индейка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</w:tr>
      <w:tr w:rsidR="0021032F" w:rsidRPr="0021032F" w:rsidTr="0021032F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b/>
                <w:bCs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b/>
                <w:bCs/>
                <w:color w:val="410C00"/>
                <w:sz w:val="24"/>
                <w:szCs w:val="24"/>
                <w:lang w:eastAsia="ru-RU"/>
              </w:rPr>
              <w:t>Масса вареной птицы</w:t>
            </w:r>
            <w:proofErr w:type="gramStart"/>
            <w:r w:rsidRPr="0021032F">
              <w:rPr>
                <w:rFonts w:ascii="Times New Roman" w:eastAsia="Times New Roman" w:hAnsi="Times New Roman"/>
                <w:b/>
                <w:bCs/>
                <w:color w:val="410C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</w:tr>
      <w:tr w:rsidR="0021032F" w:rsidRPr="0021032F" w:rsidTr="0021032F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240" w:type="dxa"/>
              <w:bottom w:w="75" w:type="dxa"/>
              <w:right w:w="75" w:type="dxa"/>
            </w:tcMar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или кости кур, индейки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</w:tr>
      <w:tr w:rsidR="0021032F" w:rsidRPr="0021032F" w:rsidTr="0021032F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Яйца для оттяжки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2/5 шт.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1/3 шт.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</w:tr>
      <w:tr w:rsidR="0021032F" w:rsidRPr="0021032F" w:rsidTr="0021032F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</w:tr>
      <w:tr w:rsidR="0021032F" w:rsidRPr="0021032F" w:rsidTr="0021032F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Петрушка (корень)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</w:tr>
      <w:tr w:rsidR="0021032F" w:rsidRPr="0021032F" w:rsidTr="0021032F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240" w:type="dxa"/>
              <w:bottom w:w="75" w:type="dxa"/>
              <w:right w:w="75" w:type="dxa"/>
            </w:tcMar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или сельдерей (корень)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</w:tr>
      <w:tr w:rsidR="0021032F" w:rsidRPr="0021032F" w:rsidTr="0021032F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</w:tr>
      <w:tr w:rsidR="0021032F" w:rsidRPr="0021032F" w:rsidTr="0021032F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</w:tr>
      <w:tr w:rsidR="0021032F" w:rsidRPr="0021032F" w:rsidTr="0021032F">
        <w:trPr>
          <w:tblCellSpacing w:w="15" w:type="dxa"/>
        </w:trPr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tcMar>
              <w:top w:w="75" w:type="dxa"/>
              <w:left w:w="510" w:type="dxa"/>
              <w:bottom w:w="75" w:type="dxa"/>
              <w:right w:w="75" w:type="dxa"/>
            </w:tcMar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left="-110" w:right="708"/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4"/>
                <w:szCs w:val="24"/>
                <w:lang w:eastAsia="ru-RU"/>
              </w:rPr>
              <w:t>1</w:t>
            </w:r>
            <w:r w:rsidRPr="0021032F"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1032F" w:rsidRPr="0021032F" w:rsidRDefault="0021032F" w:rsidP="0021032F">
            <w:pPr>
              <w:tabs>
                <w:tab w:val="left" w:pos="8421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  <w:t>-</w:t>
            </w:r>
          </w:p>
        </w:tc>
      </w:tr>
    </w:tbl>
    <w:p w:rsidR="0021032F" w:rsidRPr="0021032F" w:rsidRDefault="0021032F" w:rsidP="0021032F">
      <w:pPr>
        <w:shd w:val="clear" w:color="auto" w:fill="D7C7A6"/>
        <w:tabs>
          <w:tab w:val="left" w:pos="8364"/>
        </w:tabs>
        <w:spacing w:after="0" w:line="240" w:lineRule="auto"/>
        <w:ind w:right="708"/>
        <w:rPr>
          <w:rFonts w:ascii="Times New Roman" w:eastAsia="Times New Roman" w:hAnsi="Times New Roman"/>
          <w:vanish/>
          <w:color w:val="3A1A02"/>
          <w:sz w:val="20"/>
          <w:szCs w:val="20"/>
          <w:lang w:eastAsia="ru-RU"/>
        </w:rPr>
      </w:pPr>
    </w:p>
    <w:tbl>
      <w:tblPr>
        <w:tblW w:w="14400" w:type="dxa"/>
        <w:tblCellSpacing w:w="15" w:type="dxa"/>
        <w:tblBorders>
          <w:top w:val="single" w:sz="12" w:space="0" w:color="6A1F0D"/>
          <w:left w:val="single" w:sz="12" w:space="0" w:color="6A1F0D"/>
          <w:bottom w:val="single" w:sz="12" w:space="0" w:color="6A1F0D"/>
          <w:right w:val="single" w:sz="12" w:space="0" w:color="6A1F0D"/>
        </w:tblBorders>
        <w:shd w:val="clear" w:color="auto" w:fill="F2ECD5"/>
        <w:tblCellMar>
          <w:left w:w="0" w:type="dxa"/>
          <w:right w:w="0" w:type="dxa"/>
        </w:tblCellMar>
        <w:tblLook w:val="04A0"/>
      </w:tblPr>
      <w:tblGrid>
        <w:gridCol w:w="14400"/>
      </w:tblGrid>
      <w:tr w:rsidR="0021032F" w:rsidRPr="0021032F" w:rsidTr="0021032F">
        <w:trPr>
          <w:tblCellSpacing w:w="15" w:type="dxa"/>
        </w:trPr>
        <w:tc>
          <w:tcPr>
            <w:tcW w:w="1440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1032F" w:rsidRPr="0021032F" w:rsidRDefault="0021032F" w:rsidP="0021032F">
            <w:pPr>
              <w:tabs>
                <w:tab w:val="left" w:pos="8364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vertAlign w:val="superscript"/>
                <w:lang w:eastAsia="ru-RU"/>
              </w:rPr>
              <w:t>1</w:t>
            </w:r>
            <w:proofErr w:type="gramStart"/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 С</w:t>
            </w:r>
            <w:proofErr w:type="gramEnd"/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 xml:space="preserve"> учетом потерь на </w:t>
            </w:r>
            <w:proofErr w:type="spellStart"/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.</w:t>
            </w:r>
          </w:p>
          <w:p w:rsidR="0021032F" w:rsidRPr="0021032F" w:rsidRDefault="00722388" w:rsidP="0021032F">
            <w:pPr>
              <w:tabs>
                <w:tab w:val="left" w:pos="8364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25" style="width:0;height:.75pt" o:hrstd="t" o:hrnoshade="t" o:hr="t" fillcolor="#746029" stroked="f"/>
              </w:pict>
            </w:r>
          </w:p>
          <w:p w:rsidR="0021032F" w:rsidRPr="0021032F" w:rsidRDefault="0021032F" w:rsidP="0021032F">
            <w:pPr>
              <w:tabs>
                <w:tab w:val="left" w:pos="8364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Варят бульон при слабом нагреве, удаляя пену и жир. За 40-60 мин до готовности бульона в него добавляют подпеченные овощи. Готовый бульон процеживают, доводят до кипения и хранят на мармите.</w:t>
            </w:r>
          </w:p>
          <w:p w:rsidR="0021032F" w:rsidRPr="0021032F" w:rsidRDefault="0021032F" w:rsidP="0021032F">
            <w:pPr>
              <w:tabs>
                <w:tab w:val="left" w:pos="8364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Для осветления бульона готовят оттяжку. Для приготовления оттяжки расходуют дополнительно кости птицы по</w:t>
            </w: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br/>
              <w:t>200 г на 1000 г бульона. Измельченные кости кур или индеек заливают холодной водой (1-1,5 л на 1 кг костей), добавляют соль и выдерживают 1-2 ч на холоде при температуре 5-7</w:t>
            </w:r>
            <w:proofErr w:type="gramStart"/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°С</w:t>
            </w:r>
            <w:proofErr w:type="gramEnd"/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, затем добавляют слегка взбитый яичный белок. Бульон охлаждают до 50-60</w:t>
            </w:r>
            <w:proofErr w:type="gramStart"/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°С</w:t>
            </w:r>
            <w:proofErr w:type="gramEnd"/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, вводят оттяжку, хорошо перемешивают и варят при слабом кипении 1-1,5 ч, затем процеживают.</w:t>
            </w:r>
          </w:p>
          <w:p w:rsidR="0021032F" w:rsidRPr="0021032F" w:rsidRDefault="0021032F" w:rsidP="0021032F">
            <w:pPr>
              <w:tabs>
                <w:tab w:val="left" w:pos="8364"/>
              </w:tabs>
              <w:spacing w:after="0" w:line="240" w:lineRule="auto"/>
              <w:ind w:right="708"/>
              <w:rPr>
                <w:rFonts w:ascii="Times New Roman" w:eastAsia="Times New Roman" w:hAnsi="Times New Roman"/>
                <w:color w:val="410C00"/>
                <w:sz w:val="28"/>
                <w:szCs w:val="28"/>
                <w:lang w:eastAsia="ru-RU"/>
              </w:rPr>
            </w:pPr>
            <w:r w:rsidRPr="0021032F">
              <w:rPr>
                <w:rFonts w:ascii="Times New Roman" w:eastAsia="Times New Roman" w:hAnsi="Times New Roman"/>
                <w:color w:val="410C00"/>
                <w:sz w:val="24"/>
                <w:szCs w:val="24"/>
                <w:lang w:eastAsia="ru-RU"/>
              </w:rPr>
              <w:t>Бульон из кур или индеек отпускают с кусочком вареной курицы или индейки.</w:t>
            </w:r>
          </w:p>
        </w:tc>
      </w:tr>
    </w:tbl>
    <w:p w:rsidR="00CE08DD" w:rsidRPr="00CE08DD" w:rsidRDefault="0021032F" w:rsidP="0021032F">
      <w:pPr>
        <w:pStyle w:val="1"/>
        <w:shd w:val="clear" w:color="auto" w:fill="FFFFFF"/>
        <w:ind w:left="-142" w:right="424" w:hanging="284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Гарнир для  бульона: мясо куры, морковь, четвертинка яйца на порцию.</w:t>
      </w:r>
    </w:p>
    <w:p w:rsidR="003E04C6" w:rsidRDefault="003E04C6"/>
    <w:sectPr w:rsidR="003E04C6" w:rsidSect="003E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5FA"/>
    <w:rsid w:val="0021032F"/>
    <w:rsid w:val="003E04C6"/>
    <w:rsid w:val="006860D4"/>
    <w:rsid w:val="00722388"/>
    <w:rsid w:val="00CE08DD"/>
    <w:rsid w:val="00CF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F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E0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08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ord">
    <w:name w:val="word"/>
    <w:basedOn w:val="a"/>
    <w:rsid w:val="00210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83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2021-01-23T15:12:00Z</dcterms:created>
  <dcterms:modified xsi:type="dcterms:W3CDTF">2021-01-23T15:47:00Z</dcterms:modified>
</cp:coreProperties>
</file>