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A2" w:rsidRPr="00486DA2" w:rsidRDefault="00486DA2" w:rsidP="00486DA2">
      <w:pPr>
        <w:pStyle w:val="a4"/>
        <w:spacing w:before="240" w:beforeAutospacing="0" w:after="240" w:afterAutospacing="0"/>
        <w:jc w:val="center"/>
        <w:rPr>
          <w:sz w:val="28"/>
          <w:szCs w:val="28"/>
        </w:rPr>
      </w:pPr>
      <w:r w:rsidRPr="00486DA2"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486DA2" w:rsidRPr="00486DA2" w:rsidRDefault="00486DA2" w:rsidP="00486DA2">
      <w:pPr>
        <w:pStyle w:val="a4"/>
        <w:spacing w:before="240" w:beforeAutospacing="0" w:after="240" w:afterAutospacing="0"/>
        <w:jc w:val="center"/>
        <w:rPr>
          <w:sz w:val="28"/>
          <w:szCs w:val="28"/>
        </w:rPr>
      </w:pPr>
      <w:r w:rsidRPr="00486DA2">
        <w:rPr>
          <w:color w:val="000000"/>
          <w:sz w:val="28"/>
          <w:szCs w:val="28"/>
        </w:rPr>
        <w:t>Устройство автомобиля</w:t>
      </w:r>
    </w:p>
    <w:p w:rsidR="00486DA2" w:rsidRPr="00486DA2" w:rsidRDefault="00486DA2" w:rsidP="00486DA2">
      <w:pPr>
        <w:pStyle w:val="a4"/>
        <w:spacing w:before="240" w:beforeAutospacing="0" w:after="240" w:afterAutospacing="0"/>
        <w:jc w:val="center"/>
        <w:rPr>
          <w:sz w:val="28"/>
          <w:szCs w:val="28"/>
        </w:rPr>
      </w:pPr>
      <w:r w:rsidRPr="00486DA2">
        <w:rPr>
          <w:color w:val="000000"/>
          <w:sz w:val="28"/>
          <w:szCs w:val="28"/>
        </w:rPr>
        <w:t>группа ТО-1</w:t>
      </w:r>
    </w:p>
    <w:p w:rsidR="00486DA2" w:rsidRPr="00486DA2" w:rsidRDefault="00486DA2" w:rsidP="00486DA2">
      <w:pPr>
        <w:pStyle w:val="a4"/>
        <w:spacing w:before="240" w:beforeAutospacing="0" w:after="24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C50409">
        <w:rPr>
          <w:color w:val="000000"/>
          <w:sz w:val="28"/>
          <w:szCs w:val="28"/>
        </w:rPr>
        <w:t>1</w:t>
      </w:r>
      <w:r w:rsidR="00C614A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.01</w:t>
      </w:r>
      <w:r w:rsidRPr="00486DA2">
        <w:rPr>
          <w:color w:val="000000"/>
          <w:sz w:val="28"/>
          <w:szCs w:val="28"/>
        </w:rPr>
        <w:t>.2021</w:t>
      </w:r>
    </w:p>
    <w:p w:rsidR="00486DA2" w:rsidRPr="00486DA2" w:rsidRDefault="00486DA2" w:rsidP="00486DA2">
      <w:pPr>
        <w:pStyle w:val="a4"/>
        <w:spacing w:before="240" w:beforeAutospacing="0" w:after="240" w:afterAutospacing="0"/>
        <w:ind w:firstLine="567"/>
        <w:rPr>
          <w:sz w:val="28"/>
          <w:szCs w:val="28"/>
        </w:rPr>
      </w:pPr>
      <w:r w:rsidRPr="00486DA2">
        <w:rPr>
          <w:color w:val="000000"/>
          <w:sz w:val="28"/>
          <w:szCs w:val="28"/>
        </w:rPr>
        <w:t>Студентам необходимо изучить тему “</w:t>
      </w:r>
      <w:r w:rsidR="00C50409">
        <w:rPr>
          <w:color w:val="000000"/>
          <w:sz w:val="28"/>
          <w:szCs w:val="28"/>
        </w:rPr>
        <w:t xml:space="preserve">Газораспределительный механизм. Часть </w:t>
      </w:r>
      <w:r w:rsidR="00C614A1">
        <w:rPr>
          <w:color w:val="000000"/>
          <w:sz w:val="28"/>
          <w:szCs w:val="28"/>
        </w:rPr>
        <w:t>2</w:t>
      </w:r>
      <w:r w:rsidRPr="00486DA2">
        <w:rPr>
          <w:color w:val="000000"/>
          <w:sz w:val="28"/>
          <w:szCs w:val="28"/>
        </w:rPr>
        <w:t>”, после чего пройти тес по данной теме.</w:t>
      </w:r>
    </w:p>
    <w:p w:rsidR="00486DA2" w:rsidRDefault="00486DA2" w:rsidP="00486DA2">
      <w:pPr>
        <w:pStyle w:val="a4"/>
        <w:spacing w:before="240" w:beforeAutospacing="0" w:after="240" w:afterAutospacing="0"/>
        <w:rPr>
          <w:color w:val="000000"/>
          <w:sz w:val="28"/>
          <w:szCs w:val="28"/>
        </w:rPr>
      </w:pPr>
      <w:r w:rsidRPr="00486DA2">
        <w:rPr>
          <w:color w:val="000000"/>
          <w:sz w:val="28"/>
          <w:szCs w:val="28"/>
        </w:rPr>
        <w:t>Ссылка на материал для самостоятельного изучения доступна по ссылке:</w:t>
      </w:r>
    </w:p>
    <w:p w:rsidR="00C614A1" w:rsidRDefault="00C614A1" w:rsidP="00486DA2">
      <w:pPr>
        <w:pStyle w:val="a4"/>
        <w:spacing w:before="240" w:beforeAutospacing="0" w:after="240" w:afterAutospacing="0"/>
        <w:rPr>
          <w:color w:val="000000"/>
          <w:sz w:val="28"/>
          <w:szCs w:val="28"/>
        </w:rPr>
      </w:pPr>
      <w:hyperlink r:id="rId4" w:history="1">
        <w:r w:rsidRPr="00082949">
          <w:rPr>
            <w:rStyle w:val="a5"/>
            <w:sz w:val="28"/>
            <w:szCs w:val="28"/>
          </w:rPr>
          <w:t>https://docs.google.com/document/d/1s3ALYVp2GAvwOLCp7RH4s_PIufJZMzyBAh4Ccz-FwpU/edit?usp=sharing</w:t>
        </w:r>
      </w:hyperlink>
    </w:p>
    <w:p w:rsidR="00486DA2" w:rsidRDefault="00486DA2" w:rsidP="00486DA2">
      <w:pPr>
        <w:pStyle w:val="a4"/>
        <w:spacing w:before="240" w:beforeAutospacing="0" w:after="240" w:afterAutospacing="0"/>
        <w:rPr>
          <w:color w:val="000000"/>
          <w:sz w:val="28"/>
          <w:szCs w:val="28"/>
        </w:rPr>
      </w:pPr>
      <w:bookmarkStart w:id="0" w:name="_GoBack"/>
      <w:bookmarkEnd w:id="0"/>
      <w:r w:rsidRPr="00486DA2">
        <w:rPr>
          <w:color w:val="000000"/>
          <w:sz w:val="28"/>
          <w:szCs w:val="28"/>
        </w:rPr>
        <w:t>Тест по изучаемой теме:</w:t>
      </w:r>
    </w:p>
    <w:p w:rsidR="00C50409" w:rsidRDefault="00C614A1" w:rsidP="00486DA2">
      <w:pPr>
        <w:pStyle w:val="a4"/>
        <w:spacing w:before="240" w:beforeAutospacing="0" w:after="240" w:afterAutospacing="0"/>
        <w:rPr>
          <w:sz w:val="28"/>
          <w:szCs w:val="28"/>
        </w:rPr>
      </w:pPr>
      <w:hyperlink r:id="rId5" w:history="1">
        <w:r w:rsidRPr="00082949">
          <w:rPr>
            <w:rStyle w:val="a5"/>
            <w:sz w:val="28"/>
            <w:szCs w:val="28"/>
          </w:rPr>
          <w:t>https://docs.google.com/forms/d/1G5CFbzqO-1Oh8NHg9bNx8tMrAhHy-WI79MCoJ4bknVA/edit</w:t>
        </w:r>
      </w:hyperlink>
    </w:p>
    <w:p w:rsidR="00C614A1" w:rsidRPr="00486DA2" w:rsidRDefault="00C614A1" w:rsidP="00486DA2">
      <w:pPr>
        <w:pStyle w:val="a4"/>
        <w:spacing w:before="240" w:beforeAutospacing="0" w:after="240" w:afterAutospacing="0"/>
        <w:rPr>
          <w:sz w:val="28"/>
          <w:szCs w:val="28"/>
        </w:rPr>
      </w:pPr>
    </w:p>
    <w:p w:rsidR="00303782" w:rsidRPr="00486DA2" w:rsidRDefault="00303782" w:rsidP="00486DA2">
      <w:pPr>
        <w:rPr>
          <w:sz w:val="28"/>
          <w:szCs w:val="28"/>
        </w:rPr>
      </w:pPr>
    </w:p>
    <w:sectPr w:rsidR="00303782" w:rsidRPr="00486DA2" w:rsidSect="007E347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1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694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5A86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3782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706F4"/>
    <w:rsid w:val="00377E10"/>
    <w:rsid w:val="00383F4B"/>
    <w:rsid w:val="00397E55"/>
    <w:rsid w:val="003A1707"/>
    <w:rsid w:val="003A1DF2"/>
    <w:rsid w:val="003A418A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86DA2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4671A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347C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409"/>
    <w:rsid w:val="00C50839"/>
    <w:rsid w:val="00C52DCF"/>
    <w:rsid w:val="00C53A2B"/>
    <w:rsid w:val="00C57DA2"/>
    <w:rsid w:val="00C61054"/>
    <w:rsid w:val="00C614A1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1E11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2F8F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C4E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EBCE-78E2-4F37-A1F1-9837F59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C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92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G5CFbzqO-1Oh8NHg9bNx8tMrAhHy-WI79MCoJ4bknVA/edit" TargetMode="External"/><Relationship Id="rId4" Type="http://schemas.openxmlformats.org/officeDocument/2006/relationships/hyperlink" Target="https://docs.google.com/document/d/1s3ALYVp2GAvwOLCp7RH4s_PIufJZMzyBAh4Ccz-FwpU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2021-01-10T13:17:00Z</dcterms:created>
  <dcterms:modified xsi:type="dcterms:W3CDTF">2021-01-15T17:05:00Z</dcterms:modified>
</cp:coreProperties>
</file>