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F9" w:rsidRDefault="00E90AF9" w:rsidP="00E9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гр.18</w:t>
      </w:r>
    </w:p>
    <w:p w:rsidR="00E90AF9" w:rsidRDefault="00E90AF9" w:rsidP="00E9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AF9" w:rsidRDefault="00E90AF9" w:rsidP="00E90AF9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гр.18,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 xml:space="preserve">petrovigor435@gmail.com».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гр.18»</w:t>
      </w:r>
      <w:r>
        <w:rPr>
          <w:b/>
          <w:bCs/>
          <w:sz w:val="28"/>
          <w:szCs w:val="28"/>
        </w:rPr>
        <w:t xml:space="preserve">. Желаю успеха. </w:t>
      </w:r>
    </w:p>
    <w:p w:rsidR="00380CDA" w:rsidRDefault="00380CDA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</w:p>
    <w:p w:rsidR="00901459" w:rsidRDefault="00901459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80CDA" w:rsidRDefault="00380CDA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медицинских знаний</w:t>
      </w:r>
    </w:p>
    <w:p w:rsidR="00901459" w:rsidRDefault="00901459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CDA" w:rsidRDefault="00A205E2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5E2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380CDA">
        <w:rPr>
          <w:rFonts w:ascii="Times New Roman" w:hAnsi="Times New Roman" w:cs="Times New Roman"/>
          <w:color w:val="000000"/>
          <w:sz w:val="28"/>
          <w:szCs w:val="28"/>
        </w:rPr>
        <w:t>Понятие и виды кровотечений. Первая помощь при наружных кровотечениях.</w:t>
      </w:r>
    </w:p>
    <w:p w:rsidR="00E90AF9" w:rsidRDefault="00380CDA" w:rsidP="00380CD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капиллярном кровотечении. </w:t>
      </w:r>
      <w:r w:rsidRPr="00A205E2">
        <w:rPr>
          <w:rFonts w:ascii="Times New Roman" w:hAnsi="Times New Roman" w:cs="Times New Roman"/>
          <w:color w:val="FF0000"/>
          <w:sz w:val="28"/>
          <w:szCs w:val="28"/>
        </w:rPr>
        <w:t>Первая помощь при артериальном кровотечении.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наложения жгута и закрутки. Первая помощь при венозном кровотечении. Смешанное кровотечение. </w:t>
      </w:r>
      <w:r w:rsidRPr="00A205E2">
        <w:rPr>
          <w:rFonts w:ascii="Times New Roman" w:hAnsi="Times New Roman" w:cs="Times New Roman"/>
          <w:color w:val="FF0000"/>
          <w:sz w:val="28"/>
          <w:szCs w:val="28"/>
        </w:rPr>
        <w:t>Основные признаки внутреннего кровотечения.</w:t>
      </w:r>
    </w:p>
    <w:p w:rsidR="00A205E2" w:rsidRPr="00A205E2" w:rsidRDefault="00A205E2" w:rsidP="00380CDA">
      <w:pPr>
        <w:rPr>
          <w:rFonts w:ascii="Times New Roman" w:hAnsi="Times New Roman" w:cs="Times New Roman"/>
          <w:b/>
          <w:sz w:val="28"/>
          <w:szCs w:val="28"/>
        </w:rPr>
      </w:pPr>
      <w:r w:rsidRPr="00A205E2"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380CDA" w:rsidRDefault="00380CDA" w:rsidP="00A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Первая помощь при ожогах. Понятие, основные виды и степени ожогов. </w:t>
      </w:r>
      <w:r w:rsidRPr="00A205E2">
        <w:rPr>
          <w:rFonts w:ascii="Times New Roman" w:hAnsi="Times New Roman" w:cs="Times New Roman"/>
          <w:color w:val="C00000"/>
          <w:sz w:val="28"/>
          <w:szCs w:val="28"/>
        </w:rPr>
        <w:t>Первая помощь при термических ожогах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</w:t>
      </w:r>
      <w:r w:rsidR="00A205E2">
        <w:rPr>
          <w:rFonts w:ascii="Times New Roman" w:hAnsi="Times New Roman" w:cs="Times New Roman"/>
          <w:color w:val="000000"/>
          <w:sz w:val="28"/>
          <w:szCs w:val="28"/>
        </w:rPr>
        <w:t>знаки теплового удара. Предупре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ждение развития перегревов. Воздействие ультрафиолетовых лучей на человека.</w:t>
      </w:r>
    </w:p>
    <w:p w:rsidR="00A205E2" w:rsidRPr="00A205E2" w:rsidRDefault="00A205E2" w:rsidP="00A205E2">
      <w:pPr>
        <w:rPr>
          <w:rFonts w:ascii="Times New Roman" w:hAnsi="Times New Roman" w:cs="Times New Roman"/>
          <w:b/>
          <w:sz w:val="28"/>
          <w:szCs w:val="28"/>
        </w:rPr>
      </w:pPr>
      <w:r w:rsidRPr="00A205E2"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A205E2" w:rsidRDefault="00A205E2" w:rsidP="00A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5E2" w:rsidRDefault="00A205E2" w:rsidP="00A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DA" w:rsidRDefault="00380CDA" w:rsidP="00380CD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Первая помощь при воздействии низких температур. Последствия воздействия низких температур на организм человека. </w:t>
      </w:r>
      <w:r w:rsidRPr="00A205E2">
        <w:rPr>
          <w:rFonts w:ascii="Times New Roman" w:hAnsi="Times New Roman" w:cs="Times New Roman"/>
          <w:color w:val="C00000"/>
          <w:sz w:val="28"/>
          <w:szCs w:val="28"/>
        </w:rPr>
        <w:t>Основные степени отморожений.</w:t>
      </w:r>
    </w:p>
    <w:p w:rsidR="00A205E2" w:rsidRPr="00A205E2" w:rsidRDefault="00A205E2" w:rsidP="00A205E2">
      <w:pPr>
        <w:rPr>
          <w:rFonts w:ascii="Times New Roman" w:hAnsi="Times New Roman" w:cs="Times New Roman"/>
          <w:b/>
          <w:sz w:val="28"/>
          <w:szCs w:val="28"/>
        </w:rPr>
      </w:pPr>
      <w:r w:rsidRPr="00A205E2"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A205E2" w:rsidRPr="00A205E2" w:rsidRDefault="00A205E2" w:rsidP="00380CDA">
      <w:pPr>
        <w:rPr>
          <w:b/>
          <w:color w:val="C00000"/>
          <w:sz w:val="28"/>
          <w:szCs w:val="28"/>
        </w:rPr>
      </w:pPr>
    </w:p>
    <w:sectPr w:rsidR="00A205E2" w:rsidRPr="00A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1"/>
    <w:rsid w:val="00380CDA"/>
    <w:rsid w:val="00834DE9"/>
    <w:rsid w:val="00901459"/>
    <w:rsid w:val="00A205E2"/>
    <w:rsid w:val="00D80211"/>
    <w:rsid w:val="00E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2223"/>
  <w15:chartTrackingRefBased/>
  <w15:docId w15:val="{FEAA37A8-1A8D-4C29-80A5-E69BF7C2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2021-01-25T05:06:00Z</dcterms:created>
  <dcterms:modified xsi:type="dcterms:W3CDTF">2021-01-25T05:17:00Z</dcterms:modified>
</cp:coreProperties>
</file>