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F7A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27</w:t>
      </w:r>
      <w:r w:rsidR="00DA7F7A" w:rsidRPr="00136F9B">
        <w:rPr>
          <w:rFonts w:ascii="Times New Roman" w:hAnsi="Times New Roman" w:cs="Times New Roman"/>
          <w:b/>
          <w:sz w:val="24"/>
          <w:szCs w:val="24"/>
        </w:rPr>
        <w:t>.</w:t>
      </w:r>
      <w:r w:rsidR="00623794" w:rsidRPr="00136F9B">
        <w:rPr>
          <w:rFonts w:ascii="Times New Roman" w:hAnsi="Times New Roman" w:cs="Times New Roman"/>
          <w:b/>
          <w:sz w:val="24"/>
          <w:szCs w:val="24"/>
        </w:rPr>
        <w:t>12</w:t>
      </w:r>
      <w:r w:rsidR="00DA7F7A" w:rsidRPr="00136F9B">
        <w:rPr>
          <w:rFonts w:ascii="Times New Roman" w:hAnsi="Times New Roman" w:cs="Times New Roman"/>
          <w:b/>
          <w:sz w:val="24"/>
          <w:szCs w:val="24"/>
        </w:rPr>
        <w:t>.2020</w:t>
      </w: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gramStart"/>
      <w:r w:rsidRPr="00136F9B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136F9B">
        <w:rPr>
          <w:rFonts w:ascii="Times New Roman" w:hAnsi="Times New Roman" w:cs="Times New Roman"/>
          <w:b/>
          <w:sz w:val="24"/>
          <w:szCs w:val="24"/>
        </w:rPr>
        <w:t xml:space="preserve">Физика» </w:t>
      </w: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Продолжаем работу, сегодня тема </w:t>
      </w:r>
      <w:proofErr w:type="gramStart"/>
      <w:r w:rsidRPr="00136F9B">
        <w:rPr>
          <w:rFonts w:ascii="Times New Roman" w:hAnsi="Times New Roman" w:cs="Times New Roman"/>
          <w:sz w:val="24"/>
          <w:szCs w:val="24"/>
        </w:rPr>
        <w:t>урока :</w:t>
      </w:r>
      <w:proofErr w:type="gramEnd"/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F9B" w:rsidRPr="00136F9B" w:rsidRDefault="00136F9B" w:rsidP="00136F9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36F9B">
        <w:rPr>
          <w:rFonts w:ascii="Times New Roman" w:hAnsi="Times New Roman" w:cs="Times New Roman"/>
          <w:b/>
          <w:bCs/>
          <w:sz w:val="24"/>
          <w:szCs w:val="24"/>
        </w:rPr>
        <w:t>Лекция № 20. Электромагнитные колебания и волны.</w:t>
      </w:r>
      <w:r w:rsidRPr="00136F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6F9B" w:rsidRPr="00136F9B" w:rsidRDefault="00136F9B" w:rsidP="00136F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Цель:</w:t>
      </w:r>
      <w:r w:rsidRPr="00136F9B">
        <w:rPr>
          <w:rFonts w:ascii="Times New Roman" w:hAnsi="Times New Roman" w:cs="Times New Roman"/>
          <w:sz w:val="24"/>
          <w:szCs w:val="24"/>
        </w:rPr>
        <w:t xml:space="preserve"> познакомиться с условиями возникновения электромагнитных к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лебаний и волн, их характеристиками и видами.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i/>
          <w:sz w:val="24"/>
          <w:szCs w:val="24"/>
        </w:rPr>
        <w:t>Колебательный контур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электрическая цепь, состоящую из конденсат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ра и индуктивности, соединенных между собой.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i/>
          <w:sz w:val="24"/>
          <w:szCs w:val="24"/>
        </w:rPr>
        <w:t>Вихревое электрическое поле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электрическое поле, порождаемое не электрическими зарядами (источниками), а меняющимися магнитными полями (вихрями).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i/>
          <w:sz w:val="24"/>
          <w:szCs w:val="24"/>
        </w:rPr>
        <w:t>Ток смещения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ток, порождаемый переменным электрическим полем.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 xml:space="preserve">20.1. Свободные электромагнитные колебания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Электромагнитными колебаниями называют периодические взаимосв</w:t>
      </w:r>
      <w:r w:rsidRPr="00136F9B">
        <w:rPr>
          <w:rFonts w:ascii="Times New Roman" w:hAnsi="Times New Roman" w:cs="Times New Roman"/>
          <w:sz w:val="24"/>
          <w:szCs w:val="24"/>
        </w:rPr>
        <w:t>я</w:t>
      </w:r>
      <w:r w:rsidRPr="00136F9B">
        <w:rPr>
          <w:rFonts w:ascii="Times New Roman" w:hAnsi="Times New Roman" w:cs="Times New Roman"/>
          <w:sz w:val="24"/>
          <w:szCs w:val="24"/>
        </w:rPr>
        <w:t>занные изменения зарядов, токов, напряженнос</w:t>
      </w:r>
      <w:bookmarkStart w:id="0" w:name="_GoBack"/>
      <w:bookmarkEnd w:id="0"/>
      <w:r w:rsidRPr="00136F9B">
        <w:rPr>
          <w:rFonts w:ascii="Times New Roman" w:hAnsi="Times New Roman" w:cs="Times New Roman"/>
          <w:sz w:val="24"/>
          <w:szCs w:val="24"/>
        </w:rPr>
        <w:t>ти электрического поля и и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 xml:space="preserve">дукции магнитного поля.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Простейшей идеализированной колебательной системой в механике я</w:t>
      </w:r>
      <w:r w:rsidRPr="00136F9B">
        <w:rPr>
          <w:rFonts w:ascii="Times New Roman" w:hAnsi="Times New Roman" w:cs="Times New Roman"/>
          <w:sz w:val="24"/>
          <w:szCs w:val="24"/>
        </w:rPr>
        <w:t>в</w:t>
      </w:r>
      <w:r w:rsidRPr="00136F9B">
        <w:rPr>
          <w:rFonts w:ascii="Times New Roman" w:hAnsi="Times New Roman" w:cs="Times New Roman"/>
          <w:sz w:val="24"/>
          <w:szCs w:val="24"/>
        </w:rPr>
        <w:t>ляются, например, математический или пружинный маятник. Как было показ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но, в этих системах возникают свободные гармонические колебания. При мех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нических колебаниях происходит периодическое превращение энергии сист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мы из кинетической в потенциальную.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370840</wp:posOffset>
            </wp:positionV>
            <wp:extent cx="2073910" cy="118745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F9B">
        <w:rPr>
          <w:rFonts w:ascii="Times New Roman" w:hAnsi="Times New Roman" w:cs="Times New Roman"/>
          <w:sz w:val="24"/>
          <w:szCs w:val="24"/>
        </w:rPr>
        <w:t>Аналогичные процессы протекают при во</w:t>
      </w:r>
      <w:r w:rsidRPr="00136F9B">
        <w:rPr>
          <w:rFonts w:ascii="Times New Roman" w:hAnsi="Times New Roman" w:cs="Times New Roman"/>
          <w:sz w:val="24"/>
          <w:szCs w:val="24"/>
        </w:rPr>
        <w:t>з</w:t>
      </w:r>
      <w:r w:rsidRPr="00136F9B">
        <w:rPr>
          <w:rFonts w:ascii="Times New Roman" w:hAnsi="Times New Roman" w:cs="Times New Roman"/>
          <w:sz w:val="24"/>
          <w:szCs w:val="24"/>
        </w:rPr>
        <w:t>никновении электромагнитных колебаний в системе, называемой колебательным контуром. Колебательный контур представляет собой электрическую цепь, состоящую из конде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 xml:space="preserve">сатора </w:t>
      </w:r>
      <w:r w:rsidRPr="00136F9B">
        <w:rPr>
          <w:rFonts w:ascii="Times New Roman" w:hAnsi="Times New Roman" w:cs="Times New Roman"/>
          <w:i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и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 xml:space="preserve">дуктивности </w:t>
      </w:r>
      <w:r w:rsidRPr="00136F9B">
        <w:rPr>
          <w:rFonts w:ascii="Times New Roman" w:hAnsi="Times New Roman" w:cs="Times New Roman"/>
          <w:i/>
          <w:sz w:val="24"/>
          <w:szCs w:val="24"/>
        </w:rPr>
        <w:t>L</w:t>
      </w:r>
      <w:r w:rsidRPr="00136F9B">
        <w:rPr>
          <w:rFonts w:ascii="Times New Roman" w:hAnsi="Times New Roman" w:cs="Times New Roman"/>
          <w:sz w:val="24"/>
          <w:szCs w:val="24"/>
        </w:rPr>
        <w:t xml:space="preserve">, соединенных между собой. Если сопротивление контура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33.75pt;height:15pt" o:ole="">
            <v:imagedata r:id="rId5" o:title=""/>
          </v:shape>
          <o:OLEObject Type="Embed" ProgID="Equation.3" ShapeID="_x0000_i1204" DrawAspect="Content" ObjectID="_1672821403" r:id="rId6"/>
        </w:object>
      </w:r>
      <w:r w:rsidRPr="00136F9B">
        <w:rPr>
          <w:rFonts w:ascii="Times New Roman" w:hAnsi="Times New Roman" w:cs="Times New Roman"/>
          <w:sz w:val="24"/>
          <w:szCs w:val="24"/>
        </w:rPr>
        <w:t>, то т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кой колебательный контур называют ид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альным. 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Рассмотрим возникновение свободных электромагнитных колебаний в идеальном колебательном контуре, пользуясь аналог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ей между механическими и электромагнитными явлениями. Чтобы возбудить колебания в контуре, нео</w:t>
      </w:r>
      <w:r w:rsidRPr="00136F9B">
        <w:rPr>
          <w:rFonts w:ascii="Times New Roman" w:hAnsi="Times New Roman" w:cs="Times New Roman"/>
          <w:sz w:val="24"/>
          <w:szCs w:val="24"/>
        </w:rPr>
        <w:t>б</w:t>
      </w:r>
      <w:r w:rsidRPr="00136F9B">
        <w:rPr>
          <w:rFonts w:ascii="Times New Roman" w:hAnsi="Times New Roman" w:cs="Times New Roman"/>
          <w:sz w:val="24"/>
          <w:szCs w:val="24"/>
        </w:rPr>
        <w:t xml:space="preserve">ходимо: 1) либо сообщить конденсатору </w:t>
      </w:r>
      <w:r w:rsidRPr="00136F9B">
        <w:rPr>
          <w:rFonts w:ascii="Times New Roman" w:hAnsi="Times New Roman" w:cs="Times New Roman"/>
          <w:i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 некоторый заряд, в р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зультате чего он будет обладать энергией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1359" w:dyaOrig="760">
          <v:shape id="_x0000_i1205" type="#_x0000_t75" style="width:68.25pt;height:38.25pt" o:ole="">
            <v:imagedata r:id="rId7" o:title=""/>
          </v:shape>
          <o:OLEObject Type="Embed" ProgID="Equation.3" ShapeID="_x0000_i1205" DrawAspect="Content" ObjectID="_1672821404" r:id="rId8"/>
        </w:object>
      </w:r>
      <w:r w:rsidRPr="00136F9B">
        <w:rPr>
          <w:rFonts w:ascii="Times New Roman" w:hAnsi="Times New Roman" w:cs="Times New Roman"/>
          <w:sz w:val="24"/>
          <w:szCs w:val="24"/>
        </w:rPr>
        <w:t>; 2) либо возбудить в катушке инду</w:t>
      </w:r>
      <w:r w:rsidRPr="00136F9B">
        <w:rPr>
          <w:rFonts w:ascii="Times New Roman" w:hAnsi="Times New Roman" w:cs="Times New Roman"/>
          <w:sz w:val="24"/>
          <w:szCs w:val="24"/>
        </w:rPr>
        <w:t>к</w:t>
      </w:r>
      <w:r w:rsidRPr="00136F9B">
        <w:rPr>
          <w:rFonts w:ascii="Times New Roman" w:hAnsi="Times New Roman" w:cs="Times New Roman"/>
          <w:sz w:val="24"/>
          <w:szCs w:val="24"/>
        </w:rPr>
        <w:t xml:space="preserve">тивности </w:t>
      </w:r>
      <w:r w:rsidRPr="00136F9B">
        <w:rPr>
          <w:rFonts w:ascii="Times New Roman" w:hAnsi="Times New Roman" w:cs="Times New Roman"/>
          <w:i/>
          <w:sz w:val="24"/>
          <w:szCs w:val="24"/>
        </w:rPr>
        <w:t>L</w:t>
      </w:r>
      <w:r w:rsidRPr="00136F9B">
        <w:rPr>
          <w:rFonts w:ascii="Times New Roman" w:hAnsi="Times New Roman" w:cs="Times New Roman"/>
          <w:sz w:val="24"/>
          <w:szCs w:val="24"/>
        </w:rPr>
        <w:t xml:space="preserve"> ток, в результате чего она будет обладать эне</w:t>
      </w:r>
      <w:r w:rsidRPr="00136F9B">
        <w:rPr>
          <w:rFonts w:ascii="Times New Roman" w:hAnsi="Times New Roman" w:cs="Times New Roman"/>
          <w:sz w:val="24"/>
          <w:szCs w:val="24"/>
        </w:rPr>
        <w:t>р</w:t>
      </w:r>
      <w:r w:rsidRPr="00136F9B">
        <w:rPr>
          <w:rFonts w:ascii="Times New Roman" w:hAnsi="Times New Roman" w:cs="Times New Roman"/>
          <w:sz w:val="24"/>
          <w:szCs w:val="24"/>
        </w:rPr>
        <w:t xml:space="preserve">гией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1180" w:dyaOrig="760">
          <v:shape id="_x0000_i1206" type="#_x0000_t75" style="width:59.25pt;height:38.25pt" o:ole="">
            <v:imagedata r:id="rId9" o:title=""/>
          </v:shape>
          <o:OLEObject Type="Embed" ProgID="Equation.3" ShapeID="_x0000_i1206" DrawAspect="Content" ObjectID="_1672821405" r:id="rId10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Сообщим конденсатору заряд. В н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чальный момент времени (</w:t>
      </w:r>
      <w:r w:rsidRPr="00136F9B">
        <w:rPr>
          <w:rFonts w:ascii="Times New Roman" w:hAnsi="Times New Roman" w:cs="Times New Roman"/>
          <w:i/>
          <w:sz w:val="24"/>
          <w:szCs w:val="24"/>
        </w:rPr>
        <w:t>t</w:t>
      </w:r>
      <w:r w:rsidRPr="00136F9B">
        <w:rPr>
          <w:rFonts w:ascii="Times New Roman" w:hAnsi="Times New Roman" w:cs="Times New Roman"/>
          <w:sz w:val="24"/>
          <w:szCs w:val="24"/>
        </w:rPr>
        <w:t xml:space="preserve"> = 0) заряд на обкладках конденсатора равен </w:t>
      </w: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740" w:dyaOrig="380">
          <v:shape id="_x0000_i1207" type="#_x0000_t75" style="width:36.75pt;height:18.75pt" o:ole="">
            <v:imagedata r:id="rId11" o:title=""/>
          </v:shape>
          <o:OLEObject Type="Embed" ProgID="Equation.3" ShapeID="_x0000_i1207" DrawAspect="Content" ObjectID="_1672821406" r:id="rId12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и ток в цепи отсутствует (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208" type="#_x0000_t75" style="width:30.75pt;height:15pt" o:ole="">
            <v:imagedata r:id="rId13" o:title=""/>
          </v:shape>
          <o:OLEObject Type="Embed" ProgID="Equation.3" ShapeID="_x0000_i1208" DrawAspect="Content" ObjectID="_1672821407" r:id="rId14"/>
        </w:object>
      </w:r>
      <w:r w:rsidRPr="00136F9B">
        <w:rPr>
          <w:rFonts w:ascii="Times New Roman" w:hAnsi="Times New Roman" w:cs="Times New Roman"/>
          <w:sz w:val="24"/>
          <w:szCs w:val="24"/>
        </w:rPr>
        <w:t>). Ме</w:t>
      </w:r>
      <w:r w:rsidRPr="00136F9B">
        <w:rPr>
          <w:rFonts w:ascii="Times New Roman" w:hAnsi="Times New Roman" w:cs="Times New Roman"/>
          <w:sz w:val="24"/>
          <w:szCs w:val="24"/>
        </w:rPr>
        <w:t>ж</w:t>
      </w:r>
      <w:r w:rsidRPr="00136F9B">
        <w:rPr>
          <w:rFonts w:ascii="Times New Roman" w:hAnsi="Times New Roman" w:cs="Times New Roman"/>
          <w:sz w:val="24"/>
          <w:szCs w:val="24"/>
        </w:rPr>
        <w:t>ду обкладками конденсатора появилось электрическое поле, энергия кот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рого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2200" w:dyaOrig="760">
          <v:shape id="_x0000_i1209" type="#_x0000_t75" style="width:110.25pt;height:38.25pt" o:ole="">
            <v:imagedata r:id="rId15" o:title=""/>
          </v:shape>
          <o:OLEObject Type="Embed" ProgID="Equation.3" ShapeID="_x0000_i1209" DrawAspect="Content" ObjectID="_1672821408" r:id="rId16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электроемкость конденсатора,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максимальное напряжение между обкладками конденсатора. Такое состояние колебательного контура ан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логично состоянию математич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ского маятника, отклоненного от положения равновесия на малый угол (рис.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1009650</wp:posOffset>
            </wp:positionV>
            <wp:extent cx="2862580" cy="52558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F9B">
        <w:rPr>
          <w:rFonts w:ascii="Times New Roman" w:hAnsi="Times New Roman" w:cs="Times New Roman"/>
          <w:sz w:val="24"/>
          <w:szCs w:val="24"/>
        </w:rPr>
        <w:t xml:space="preserve">Замкнем конденсатор </w:t>
      </w:r>
      <w:r w:rsidRPr="00136F9B">
        <w:rPr>
          <w:rFonts w:ascii="Times New Roman" w:hAnsi="Times New Roman" w:cs="Times New Roman"/>
          <w:i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 на индуктивность </w:t>
      </w:r>
      <w:r w:rsidRPr="00136F9B">
        <w:rPr>
          <w:rFonts w:ascii="Times New Roman" w:hAnsi="Times New Roman" w:cs="Times New Roman"/>
          <w:i/>
          <w:sz w:val="24"/>
          <w:szCs w:val="24"/>
        </w:rPr>
        <w:t>L</w:t>
      </w:r>
      <w:r w:rsidRPr="00136F9B">
        <w:rPr>
          <w:rFonts w:ascii="Times New Roman" w:hAnsi="Times New Roman" w:cs="Times New Roman"/>
          <w:sz w:val="24"/>
          <w:szCs w:val="24"/>
        </w:rPr>
        <w:t>. Конденсатор начнет разр</w:t>
      </w:r>
      <w:r w:rsidRPr="00136F9B">
        <w:rPr>
          <w:rFonts w:ascii="Times New Roman" w:hAnsi="Times New Roman" w:cs="Times New Roman"/>
          <w:sz w:val="24"/>
          <w:szCs w:val="24"/>
        </w:rPr>
        <w:t>я</w:t>
      </w:r>
      <w:r w:rsidRPr="00136F9B">
        <w:rPr>
          <w:rFonts w:ascii="Times New Roman" w:hAnsi="Times New Roman" w:cs="Times New Roman"/>
          <w:sz w:val="24"/>
          <w:szCs w:val="24"/>
        </w:rPr>
        <w:t>жаться, при этом в контуре возникает электрический ток, вследствие чего в к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тушке индуктивности появляется магнитное поле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10" type="#_x0000_t75" style="width:12.75pt;height:17.25pt" o:ole="">
            <v:imagedata r:id="rId18" o:title=""/>
          </v:shape>
          <o:OLEObject Type="Embed" ProgID="Equation.3" ShapeID="_x0000_i1210" DrawAspect="Content" ObjectID="_1672821409" r:id="rId19"/>
        </w:object>
      </w:r>
      <w:r w:rsidRPr="00136F9B">
        <w:rPr>
          <w:rFonts w:ascii="Times New Roman" w:hAnsi="Times New Roman" w:cs="Times New Roman"/>
          <w:sz w:val="24"/>
          <w:szCs w:val="24"/>
        </w:rPr>
        <w:t>. В идеальном контуре ч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рез четверть периода энергия электрического поля переходит в энергию ма</w:t>
      </w:r>
      <w:r w:rsidRPr="00136F9B">
        <w:rPr>
          <w:rFonts w:ascii="Times New Roman" w:hAnsi="Times New Roman" w:cs="Times New Roman"/>
          <w:sz w:val="24"/>
          <w:szCs w:val="24"/>
        </w:rPr>
        <w:t>г</w:t>
      </w:r>
      <w:r w:rsidRPr="00136F9B">
        <w:rPr>
          <w:rFonts w:ascii="Times New Roman" w:hAnsi="Times New Roman" w:cs="Times New Roman"/>
          <w:sz w:val="24"/>
          <w:szCs w:val="24"/>
        </w:rPr>
        <w:t>нитного поля: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2040" w:dyaOrig="760">
          <v:shape id="_x0000_i1211" type="#_x0000_t75" style="width:102pt;height:38.25pt" o:ole="">
            <v:imagedata r:id="rId20" o:title=""/>
          </v:shape>
          <o:OLEObject Type="Embed" ProgID="Equation.3" ShapeID="_x0000_i1211" DrawAspect="Content" ObjectID="_1672821410" r:id="rId21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</w:rPr>
        <w:t>L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индуктивность,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максимальный ток, протекающий через катушку. Напр</w:t>
      </w:r>
      <w:r w:rsidRPr="00136F9B">
        <w:rPr>
          <w:rFonts w:ascii="Times New Roman" w:hAnsi="Times New Roman" w:cs="Times New Roman"/>
          <w:sz w:val="24"/>
          <w:szCs w:val="24"/>
        </w:rPr>
        <w:t>я</w:t>
      </w:r>
      <w:r w:rsidRPr="00136F9B">
        <w:rPr>
          <w:rFonts w:ascii="Times New Roman" w:hAnsi="Times New Roman" w:cs="Times New Roman"/>
          <w:sz w:val="24"/>
          <w:szCs w:val="24"/>
        </w:rPr>
        <w:t xml:space="preserve">жение между обкладками конденсатора при этом равно нулю: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700" w:dyaOrig="300">
          <v:shape id="_x0000_i1212" type="#_x0000_t75" style="width:35.25pt;height:15pt" o:ole="">
            <v:imagedata r:id="rId22" o:title=""/>
          </v:shape>
          <o:OLEObject Type="Embed" ProgID="Equation.3" ShapeID="_x0000_i1212" DrawAspect="Content" ObjectID="_1672821411" r:id="rId23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820" w:dyaOrig="700">
          <v:shape id="_x0000_i1213" type="#_x0000_t75" style="width:41.25pt;height:35.25pt" o:ole="">
            <v:imagedata r:id="rId24" o:title=""/>
          </v:shape>
          <o:OLEObject Type="Embed" ProgID="Equation.3" ShapeID="_x0000_i1213" DrawAspect="Content" ObjectID="_1672821412" r:id="rId25"/>
        </w:object>
      </w:r>
      <w:r w:rsidRPr="00136F9B">
        <w:rPr>
          <w:rFonts w:ascii="Times New Roman" w:hAnsi="Times New Roman" w:cs="Times New Roman"/>
          <w:sz w:val="24"/>
          <w:szCs w:val="24"/>
        </w:rPr>
        <w:t>. Такое состояние колебательного контура анал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гично состоянию математического мая</w:t>
      </w:r>
      <w:r w:rsidRPr="00136F9B">
        <w:rPr>
          <w:rFonts w:ascii="Times New Roman" w:hAnsi="Times New Roman" w:cs="Times New Roman"/>
          <w:sz w:val="24"/>
          <w:szCs w:val="24"/>
        </w:rPr>
        <w:t>т</w:t>
      </w:r>
      <w:r w:rsidRPr="00136F9B">
        <w:rPr>
          <w:rFonts w:ascii="Times New Roman" w:hAnsi="Times New Roman" w:cs="Times New Roman"/>
          <w:sz w:val="24"/>
          <w:szCs w:val="24"/>
        </w:rPr>
        <w:t>ника при прохождении положения равн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весия, т. е. когда п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тенциальная энергия системы полностью превращается в кин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тическую эне</w:t>
      </w:r>
      <w:r w:rsidRPr="00136F9B">
        <w:rPr>
          <w:rFonts w:ascii="Times New Roman" w:hAnsi="Times New Roman" w:cs="Times New Roman"/>
          <w:sz w:val="24"/>
          <w:szCs w:val="24"/>
        </w:rPr>
        <w:t>р</w:t>
      </w:r>
      <w:r w:rsidRPr="00136F9B">
        <w:rPr>
          <w:rFonts w:ascii="Times New Roman" w:hAnsi="Times New Roman" w:cs="Times New Roman"/>
          <w:sz w:val="24"/>
          <w:szCs w:val="24"/>
        </w:rPr>
        <w:t xml:space="preserve">гию (рис.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б</w:t>
      </w:r>
      <w:r w:rsidRPr="00136F9B">
        <w:rPr>
          <w:rFonts w:ascii="Times New Roman" w:hAnsi="Times New Roman" w:cs="Times New Roman"/>
          <w:sz w:val="24"/>
          <w:szCs w:val="24"/>
        </w:rPr>
        <w:t>).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После этого магнитное поле должно быстро уменьшаться до нуля, так как нет токов, его поддерживающих. Изменя</w:t>
      </w:r>
      <w:r w:rsidRPr="00136F9B">
        <w:rPr>
          <w:rFonts w:ascii="Times New Roman" w:hAnsi="Times New Roman" w:cs="Times New Roman"/>
          <w:sz w:val="24"/>
          <w:szCs w:val="24"/>
        </w:rPr>
        <w:t>ю</w:t>
      </w:r>
      <w:r w:rsidRPr="00136F9B">
        <w:rPr>
          <w:rFonts w:ascii="Times New Roman" w:hAnsi="Times New Roman" w:cs="Times New Roman"/>
          <w:sz w:val="24"/>
          <w:szCs w:val="24"/>
        </w:rPr>
        <w:t>щееся магнитное поле вызывает ток сам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индукции в катушке индуктивности, кот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рый, согласно закону Ленца, поддерживает убывающий ток разрядки конденс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тора. Таким обр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зом, ток, продолжая течь в том же направлении, перезаряжает конденсатор. Когда закончится перезарядка ко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>де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>сатора, ток в контуре будет равен нулю. Следовательно, через время, равное половине периода (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820" w:dyaOrig="700">
          <v:shape id="_x0000_i1214" type="#_x0000_t75" style="width:41.25pt;height:35.25pt" o:ole="">
            <v:imagedata r:id="rId26" o:title=""/>
          </v:shape>
          <o:OLEObject Type="Embed" ProgID="Equation.3" ShapeID="_x0000_i1214" DrawAspect="Content" ObjectID="_1672821413" r:id="rId27"/>
        </w:object>
      </w:r>
      <w:r w:rsidRPr="00136F9B">
        <w:rPr>
          <w:rFonts w:ascii="Times New Roman" w:hAnsi="Times New Roman" w:cs="Times New Roman"/>
          <w:sz w:val="24"/>
          <w:szCs w:val="24"/>
        </w:rPr>
        <w:t>), магнитное поле и</w:t>
      </w:r>
      <w:r w:rsidRPr="00136F9B">
        <w:rPr>
          <w:rFonts w:ascii="Times New Roman" w:hAnsi="Times New Roman" w:cs="Times New Roman"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чезнет, т.е. энергия магнитного поля полностью превратится в энергию электрического поля (рис.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в</w:t>
      </w:r>
      <w:r w:rsidRPr="00136F9B">
        <w:rPr>
          <w:rFonts w:ascii="Times New Roman" w:hAnsi="Times New Roman" w:cs="Times New Roman"/>
          <w:sz w:val="24"/>
          <w:szCs w:val="24"/>
        </w:rPr>
        <w:t>). Это с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стояние колебательного контура аналогично состоянию математического мая</w:t>
      </w:r>
      <w:r w:rsidRPr="00136F9B">
        <w:rPr>
          <w:rFonts w:ascii="Times New Roman" w:hAnsi="Times New Roman" w:cs="Times New Roman"/>
          <w:sz w:val="24"/>
          <w:szCs w:val="24"/>
        </w:rPr>
        <w:t>т</w:t>
      </w:r>
      <w:r w:rsidRPr="00136F9B">
        <w:rPr>
          <w:rFonts w:ascii="Times New Roman" w:hAnsi="Times New Roman" w:cs="Times New Roman"/>
          <w:sz w:val="24"/>
          <w:szCs w:val="24"/>
        </w:rPr>
        <w:t>ника, отклоненного от положения равновесия на такой же малый угол, но уже в сторону, противоположную состоянию, показа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 xml:space="preserve">ному на 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После этого конденсатор снова начинает разряжаться, в контуре возник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ет ток, но уже противоположного направления. Через время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820" w:dyaOrig="700">
          <v:shape id="_x0000_i1215" type="#_x0000_t75" style="width:41.25pt;height:35.25pt" o:ole="">
            <v:imagedata r:id="rId28" o:title=""/>
          </v:shape>
          <o:OLEObject Type="Embed" ProgID="Equation.3" ShapeID="_x0000_i1215" DrawAspect="Content" ObjectID="_1672821414" r:id="rId29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конденс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тор разрядится полностью, энергия электрического поля вновь превратится в энергию магнитного поля (рис.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г</w:t>
      </w:r>
      <w:r w:rsidRPr="00136F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Через время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620" w:dyaOrig="300">
          <v:shape id="_x0000_i1216" type="#_x0000_t75" style="width:30.75pt;height:15pt" o:ole="">
            <v:imagedata r:id="rId30" o:title=""/>
          </v:shape>
          <o:OLEObject Type="Embed" ProgID="Equation.3" ShapeID="_x0000_i1216" DrawAspect="Content" ObjectID="_1672821415" r:id="rId31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состояние контура станет таким же, как и в н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чальный момент времени (рис. </w:t>
      </w:r>
      <w:r w:rsidRPr="00136F9B">
        <w:rPr>
          <w:rFonts w:ascii="Times New Roman" w:hAnsi="Times New Roman" w:cs="Times New Roman"/>
          <w:i/>
          <w:sz w:val="24"/>
          <w:szCs w:val="24"/>
        </w:rPr>
        <w:t>д</w:t>
      </w:r>
      <w:r w:rsidRPr="00136F9B">
        <w:rPr>
          <w:rFonts w:ascii="Times New Roman" w:hAnsi="Times New Roman" w:cs="Times New Roman"/>
          <w:sz w:val="24"/>
          <w:szCs w:val="24"/>
        </w:rPr>
        <w:t>). Затем весь процесс повторяется.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В контуре возникают колебания, при которых изменяются напряжение между обкладками конденсатора и сила тока. При этом происходит превращ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ние энергии электрического поля в энергию магнитного поля и наоборот, т. е. возникают электромагнитные колеб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ния. Если сопротивление контура равно нулю, то процесс превращения энергии электрического поля в энергию магни</w:t>
      </w:r>
      <w:r w:rsidRPr="00136F9B">
        <w:rPr>
          <w:rFonts w:ascii="Times New Roman" w:hAnsi="Times New Roman" w:cs="Times New Roman"/>
          <w:sz w:val="24"/>
          <w:szCs w:val="24"/>
        </w:rPr>
        <w:t>т</w:t>
      </w:r>
      <w:r w:rsidRPr="00136F9B">
        <w:rPr>
          <w:rFonts w:ascii="Times New Roman" w:hAnsi="Times New Roman" w:cs="Times New Roman"/>
          <w:sz w:val="24"/>
          <w:szCs w:val="24"/>
        </w:rPr>
        <w:t>ного поля должен продолжаться бесконечно, возникают незатухающие эле</w:t>
      </w:r>
      <w:r w:rsidRPr="00136F9B">
        <w:rPr>
          <w:rFonts w:ascii="Times New Roman" w:hAnsi="Times New Roman" w:cs="Times New Roman"/>
          <w:sz w:val="24"/>
          <w:szCs w:val="24"/>
        </w:rPr>
        <w:t>к</w:t>
      </w:r>
      <w:r w:rsidRPr="00136F9B">
        <w:rPr>
          <w:rFonts w:ascii="Times New Roman" w:hAnsi="Times New Roman" w:cs="Times New Roman"/>
          <w:sz w:val="24"/>
          <w:szCs w:val="24"/>
        </w:rPr>
        <w:t>тромагнитные колебания. Эти колебания называют собственными, или свобо</w:t>
      </w:r>
      <w:r w:rsidRPr="00136F9B">
        <w:rPr>
          <w:rFonts w:ascii="Times New Roman" w:hAnsi="Times New Roman" w:cs="Times New Roman"/>
          <w:sz w:val="24"/>
          <w:szCs w:val="24"/>
        </w:rPr>
        <w:t>д</w:t>
      </w:r>
      <w:r w:rsidRPr="00136F9B">
        <w:rPr>
          <w:rFonts w:ascii="Times New Roman" w:hAnsi="Times New Roman" w:cs="Times New Roman"/>
          <w:sz w:val="24"/>
          <w:szCs w:val="24"/>
        </w:rPr>
        <w:t>ными, так как они происходят без воздействия внешней вынуждающей с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лы.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lastRenderedPageBreak/>
        <w:t>Период незатухающих собственных колебаний, возникающих в колеб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тельном контуре, определяется по формуле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8"/>
          <w:sz w:val="24"/>
          <w:szCs w:val="24"/>
        </w:rPr>
        <w:object w:dxaOrig="1440" w:dyaOrig="400">
          <v:shape id="_x0000_i1217" type="#_x0000_t75" style="width:1in;height:20.25pt" o:ole="">
            <v:imagedata r:id="rId32" o:title=""/>
          </v:shape>
          <o:OLEObject Type="Embed" ProgID="Equation.3" ShapeID="_x0000_i1217" DrawAspect="Content" ObjectID="_1672821416" r:id="rId33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которую называют формулой Томсона.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Циклическая, или круговая, частота собственных электромагнитных к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лебаний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30"/>
          <w:sz w:val="24"/>
          <w:szCs w:val="24"/>
        </w:rPr>
        <w:object w:dxaOrig="1900" w:dyaOrig="740">
          <v:shape id="_x0000_i1218" type="#_x0000_t75" style="width:95.25pt;height:36.75pt" o:ole="">
            <v:imagedata r:id="rId34" o:title=""/>
          </v:shape>
          <o:OLEObject Type="Embed" ProgID="Equation.3" ShapeID="_x0000_i1218" DrawAspect="Content" ObjectID="_1672821417" r:id="rId35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В идеальном колебательном контуре колебания заряда происходят по з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кону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2340" w:dyaOrig="380">
          <v:shape id="_x0000_i1219" type="#_x0000_t75" style="width:117pt;height:18.75pt" o:ole="">
            <v:imagedata r:id="rId36" o:title=""/>
          </v:shape>
          <o:OLEObject Type="Embed" ProgID="Equation.3" ShapeID="_x0000_i1219" DrawAspect="Content" ObjectID="_1672821418" r:id="rId37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136F9B">
        <w:rPr>
          <w:rFonts w:ascii="Times New Roman" w:hAnsi="Times New Roman" w:cs="Times New Roman"/>
          <w:sz w:val="24"/>
          <w:szCs w:val="24"/>
        </w:rPr>
        <w:t xml:space="preserve">– максимальный заряд на обкладках конденсатора,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начальная ф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за.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Периодическое изменение заряда на обкладках конденсатора вызывает переменную разность потенциалов – переменное напряжение </w:t>
      </w:r>
      <w:r w:rsidRPr="00136F9B">
        <w:rPr>
          <w:rFonts w:ascii="Times New Roman" w:hAnsi="Times New Roman" w:cs="Times New Roman"/>
          <w:i/>
          <w:sz w:val="24"/>
          <w:szCs w:val="24"/>
        </w:rPr>
        <w:t>U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переме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>ный электрический ток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4980" w:dyaOrig="720">
          <v:shape id="_x0000_i1220" type="#_x0000_t75" style="width:249pt;height:36pt" o:ole="">
            <v:imagedata r:id="rId38" o:title=""/>
          </v:shape>
          <o:OLEObject Type="Embed" ProgID="Equation.3" ShapeID="_x0000_i1220" DrawAspect="Content" ObjectID="_1672821419" r:id="rId39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1040" w:dyaOrig="720">
          <v:shape id="_x0000_i1221" type="#_x0000_t75" style="width:51.75pt;height:36pt" o:ole="">
            <v:imagedata r:id="rId40" o:title=""/>
          </v:shape>
          <o:OLEObject Type="Embed" ProgID="Equation.3" ShapeID="_x0000_i1221" DrawAspect="Content" ObjectID="_1672821420" r:id="rId41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– амплитуда напряжения.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Учитывая, что электрический ток характеризует скорость изменения з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ряда на обкладках конденсатора, можно записать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5500" w:dyaOrig="720">
          <v:shape id="_x0000_i1222" type="#_x0000_t75" style="width:275.25pt;height:36pt" o:ole="">
            <v:imagedata r:id="rId42" o:title=""/>
          </v:shape>
          <o:OLEObject Type="Embed" ProgID="Equation.3" ShapeID="_x0000_i1222" DrawAspect="Content" ObjectID="_1672821421" r:id="rId43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1160" w:dyaOrig="380">
          <v:shape id="_x0000_i1223" type="#_x0000_t75" style="width:57.75pt;height:18.75pt" o:ole="">
            <v:imagedata r:id="rId44" o:title=""/>
          </v:shape>
          <o:OLEObject Type="Embed" ProgID="Equation.3" ShapeID="_x0000_i1223" DrawAspect="Content" ObjectID="_1672821422" r:id="rId45"/>
        </w:object>
      </w:r>
      <w:r w:rsidRPr="00136F9B">
        <w:rPr>
          <w:rFonts w:ascii="Times New Roman" w:hAnsi="Times New Roman" w:cs="Times New Roman"/>
          <w:sz w:val="24"/>
          <w:szCs w:val="24"/>
        </w:rPr>
        <w:t>– амплитуда 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Таким образом, по гармоническому закону изменяется не только заряд на обкладках конденсатора, но и напряжение и сила тока в контуре, т.е. возн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 xml:space="preserve">кают свободные электромагнитные колебания.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Из выражений для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6F9B">
        <w:rPr>
          <w:rFonts w:ascii="Times New Roman" w:hAnsi="Times New Roman" w:cs="Times New Roman"/>
          <w:sz w:val="24"/>
          <w:szCs w:val="24"/>
        </w:rPr>
        <w:t xml:space="preserve"> вытекает, что колебания заряда (напряжения) и тока в контуре сдвинуты по фазе на </w:t>
      </w:r>
      <w:r w:rsidRPr="00136F9B">
        <w:rPr>
          <w:rFonts w:ascii="Times New Roman" w:hAnsi="Times New Roman" w:cs="Times New Roman"/>
          <w:sz w:val="24"/>
          <w:szCs w:val="24"/>
        </w:rPr>
        <w:sym w:font="Symbol" w:char="F070"/>
      </w:r>
      <w:r w:rsidRPr="00136F9B">
        <w:rPr>
          <w:rFonts w:ascii="Times New Roman" w:hAnsi="Times New Roman" w:cs="Times New Roman"/>
          <w:sz w:val="24"/>
          <w:szCs w:val="24"/>
        </w:rPr>
        <w:t>/2. Следовательно, ток достигает макс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мального значения в те моменты времени, когда заряд (напряжение) на обкла</w:t>
      </w:r>
      <w:r w:rsidRPr="00136F9B">
        <w:rPr>
          <w:rFonts w:ascii="Times New Roman" w:hAnsi="Times New Roman" w:cs="Times New Roman"/>
          <w:sz w:val="24"/>
          <w:szCs w:val="24"/>
        </w:rPr>
        <w:t>д</w:t>
      </w:r>
      <w:r w:rsidRPr="00136F9B">
        <w:rPr>
          <w:rFonts w:ascii="Times New Roman" w:hAnsi="Times New Roman" w:cs="Times New Roman"/>
          <w:sz w:val="24"/>
          <w:szCs w:val="24"/>
        </w:rPr>
        <w:t>ках конденсатора равен нулю, и наоборот.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 xml:space="preserve">20.2. Превращение энергии в колебательном контуре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При зарядке конденсатора между его обкладками появляется электрич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ское поле, энергия которого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1340" w:dyaOrig="760">
          <v:shape id="_x0000_i1224" type="#_x0000_t75" style="width:66.75pt;height:38.25pt" o:ole="">
            <v:imagedata r:id="rId46" o:title=""/>
          </v:shape>
          <o:OLEObject Type="Embed" ProgID="Equation.3" ShapeID="_x0000_i1224" DrawAspect="Content" ObjectID="_1672821423" r:id="rId47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1140" w:dyaOrig="780">
          <v:shape id="_x0000_i1225" type="#_x0000_t75" style="width:57pt;height:39pt" o:ole="">
            <v:imagedata r:id="rId48" o:title=""/>
          </v:shape>
          <o:OLEObject Type="Embed" ProgID="Equation.3" ShapeID="_x0000_i1225" DrawAspect="Content" ObjectID="_1672821424" r:id="rId49"/>
        </w:object>
      </w:r>
      <w:r w:rsidRPr="00136F9B">
        <w:rPr>
          <w:rFonts w:ascii="Times New Roman" w:hAnsi="Times New Roman" w:cs="Times New Roman"/>
          <w:sz w:val="24"/>
          <w:szCs w:val="24"/>
        </w:rPr>
        <w:t>. При разрядке конденс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тора на катушку индуктивности в ней возникает магнитное поле, энергия кот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рого </w:t>
      </w: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1180" w:dyaOrig="760">
          <v:shape id="_x0000_i1226" type="#_x0000_t75" style="width:59.25pt;height:38.25pt" o:ole="">
            <v:imagedata r:id="rId50" o:title=""/>
          </v:shape>
          <o:OLEObject Type="Embed" ProgID="Equation.3" ShapeID="_x0000_i1226" DrawAspect="Content" ObjectID="_1672821425" r:id="rId51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. В идеальном контуре максимальная энергия электрического поля равна максимальной энергии магнитного поля: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1420" w:dyaOrig="760">
          <v:shape id="_x0000_i1227" type="#_x0000_t75" style="width:71.25pt;height:38.25pt" o:ole="">
            <v:imagedata r:id="rId52" o:title=""/>
          </v:shape>
          <o:OLEObject Type="Embed" ProgID="Equation.3" ShapeID="_x0000_i1227" DrawAspect="Content" ObjectID="_1672821426" r:id="rId53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Энергия заряженного конденсатора периодически изменяется со врем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нем по закону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2960" w:dyaOrig="760">
          <v:shape id="_x0000_i1228" type="#_x0000_t75" style="width:147.75pt;height:38.25pt" o:ole="">
            <v:imagedata r:id="rId54" o:title=""/>
          </v:shape>
          <o:OLEObject Type="Embed" ProgID="Equation.3" ShapeID="_x0000_i1228" DrawAspect="Content" ObjectID="_1672821427" r:id="rId55"/>
        </w:objec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или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2780" w:dyaOrig="780">
          <v:shape id="_x0000_i1229" type="#_x0000_t75" style="width:138.75pt;height:39pt" o:ole="">
            <v:imagedata r:id="rId56" o:title=""/>
          </v:shape>
          <o:OLEObject Type="Embed" ProgID="Equation.3" ShapeID="_x0000_i1229" DrawAspect="Content" ObjectID="_1672821428" r:id="rId57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1240" w:dyaOrig="720">
          <v:shape id="_x0000_i1230" type="#_x0000_t75" style="width:62.25pt;height:36pt" o:ole="">
            <v:imagedata r:id="rId58" o:title=""/>
          </v:shape>
          <o:OLEObject Type="Embed" ProgID="Equation.3" ShapeID="_x0000_i1230" DrawAspect="Content" ObjectID="_1672821429" r:id="rId59"/>
        </w:object>
      </w:r>
      <w:r w:rsidRPr="00136F9B">
        <w:rPr>
          <w:rFonts w:ascii="Times New Roman" w:hAnsi="Times New Roman" w:cs="Times New Roman"/>
          <w:sz w:val="24"/>
          <w:szCs w:val="24"/>
        </w:rPr>
        <w:t>, получаем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3240" w:dyaOrig="760">
          <v:shape id="_x0000_i1231" type="#_x0000_t75" style="width:162pt;height:38.25pt" o:ole="">
            <v:imagedata r:id="rId60" o:title=""/>
          </v:shape>
          <o:OLEObject Type="Embed" ProgID="Equation.3" ShapeID="_x0000_i1231" DrawAspect="Content" ObjectID="_1672821430" r:id="rId61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Энергия магнитного поля соленоида изменяется со временем по закону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3700" w:dyaOrig="760">
          <v:shape id="_x0000_i1232" type="#_x0000_t75" style="width:185.25pt;height:38.25pt" o:ole="">
            <v:imagedata r:id="rId62" o:title=""/>
          </v:shape>
          <o:OLEObject Type="Embed" ProgID="Equation.3" ShapeID="_x0000_i1232" DrawAspect="Content" ObjectID="_1672821431" r:id="rId63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1160" w:dyaOrig="380">
          <v:shape id="_x0000_i1233" type="#_x0000_t75" style="width:57.75pt;height:18.75pt" o:ole="">
            <v:imagedata r:id="rId44" o:title=""/>
          </v:shape>
          <o:OLEObject Type="Embed" ProgID="Equation.3" ShapeID="_x0000_i1233" DrawAspect="Content" ObjectID="_1672821432" r:id="rId64"/>
        </w:object>
      </w:r>
      <w:r w:rsidRPr="00136F9B">
        <w:rPr>
          <w:rFonts w:ascii="Times New Roman" w:hAnsi="Times New Roman" w:cs="Times New Roman"/>
          <w:sz w:val="24"/>
          <w:szCs w:val="24"/>
        </w:rPr>
        <w:t>, получаем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3159" w:dyaOrig="760">
          <v:shape id="_x0000_i1234" type="#_x0000_t75" style="width:158.25pt;height:38.25pt" o:ole="">
            <v:imagedata r:id="rId65" o:title=""/>
          </v:shape>
          <o:OLEObject Type="Embed" ProgID="Equation.3" ShapeID="_x0000_i1234" DrawAspect="Content" ObjectID="_1672821433" r:id="rId66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Полная энергия электромагнитного поля колебательного контура равна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6"/>
          <w:sz w:val="24"/>
          <w:szCs w:val="24"/>
        </w:rPr>
        <w:object w:dxaOrig="2760" w:dyaOrig="760">
          <v:shape id="_x0000_i1235" type="#_x0000_t75" style="width:138pt;height:38.25pt" o:ole="">
            <v:imagedata r:id="rId67" o:title=""/>
          </v:shape>
          <o:OLEObject Type="Embed" ProgID="Equation.3" ShapeID="_x0000_i1235" DrawAspect="Content" ObjectID="_1672821434" r:id="rId68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Таким образом, в идеальном контуре суммарная энергия сохраняется, электромагнитные колебания незатухающие.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 xml:space="preserve">20.3. Вынужденные электромагнитные колебания.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Рассмотренные выше колебания происходили с частотами, определяем</w:t>
      </w:r>
      <w:r w:rsidRPr="00136F9B">
        <w:rPr>
          <w:rFonts w:ascii="Times New Roman" w:hAnsi="Times New Roman" w:cs="Times New Roman"/>
          <w:sz w:val="24"/>
          <w:szCs w:val="24"/>
        </w:rPr>
        <w:t>ы</w:t>
      </w:r>
      <w:r w:rsidRPr="00136F9B">
        <w:rPr>
          <w:rFonts w:ascii="Times New Roman" w:hAnsi="Times New Roman" w:cs="Times New Roman"/>
          <w:sz w:val="24"/>
          <w:szCs w:val="24"/>
        </w:rPr>
        <w:t>ми параметрами самой колебательной системы. Чтобы в реальной колебател</w:t>
      </w:r>
      <w:r w:rsidRPr="00136F9B">
        <w:rPr>
          <w:rFonts w:ascii="Times New Roman" w:hAnsi="Times New Roman" w:cs="Times New Roman"/>
          <w:sz w:val="24"/>
          <w:szCs w:val="24"/>
        </w:rPr>
        <w:t>ь</w:t>
      </w:r>
      <w:r w:rsidRPr="00136F9B">
        <w:rPr>
          <w:rFonts w:ascii="Times New Roman" w:hAnsi="Times New Roman" w:cs="Times New Roman"/>
          <w:sz w:val="24"/>
          <w:szCs w:val="24"/>
        </w:rPr>
        <w:t>ной системе получить незатухающие колебания, надо компенсировать потери энергии. Колебания, возникающие под действием внешней периодически изм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няющейся ЭДС, называют выну</w:t>
      </w:r>
      <w:r w:rsidRPr="00136F9B">
        <w:rPr>
          <w:rFonts w:ascii="Times New Roman" w:hAnsi="Times New Roman" w:cs="Times New Roman"/>
          <w:sz w:val="24"/>
          <w:szCs w:val="24"/>
        </w:rPr>
        <w:t>ж</w:t>
      </w:r>
      <w:r w:rsidRPr="00136F9B">
        <w:rPr>
          <w:rFonts w:ascii="Times New Roman" w:hAnsi="Times New Roman" w:cs="Times New Roman"/>
          <w:sz w:val="24"/>
          <w:szCs w:val="24"/>
        </w:rPr>
        <w:t xml:space="preserve">денными электромагнитными колебаниями.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Для того чтобы в колебательном контуре возникли вынужденные колеб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 xml:space="preserve">ния, необходимо подвести к контуру внешнюю, периодически изменяющуюся по гармоническому закону, ЭДС или переменное напряжение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1600" w:dyaOrig="380">
          <v:shape id="_x0000_i1236" type="#_x0000_t75" style="width:80.25pt;height:18.75pt" o:ole="">
            <v:imagedata r:id="rId69" o:title=""/>
          </v:shape>
          <o:OLEObject Type="Embed" ProgID="Equation.3" ShapeID="_x0000_i1236" DrawAspect="Content" ObjectID="_1672821435" r:id="rId70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максимальное значение напряжения,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136F9B">
        <w:rPr>
          <w:rFonts w:ascii="Times New Roman" w:hAnsi="Times New Roman" w:cs="Times New Roman"/>
          <w:sz w:val="24"/>
          <w:szCs w:val="24"/>
        </w:rPr>
        <w:t xml:space="preserve"> – циклическая (круговая) ча</w:t>
      </w:r>
      <w:r w:rsidRPr="00136F9B">
        <w:rPr>
          <w:rFonts w:ascii="Times New Roman" w:hAnsi="Times New Roman" w:cs="Times New Roman"/>
          <w:sz w:val="24"/>
          <w:szCs w:val="24"/>
        </w:rPr>
        <w:t>с</w:t>
      </w:r>
      <w:r w:rsidRPr="00136F9B">
        <w:rPr>
          <w:rFonts w:ascii="Times New Roman" w:hAnsi="Times New Roman" w:cs="Times New Roman"/>
          <w:sz w:val="24"/>
          <w:szCs w:val="24"/>
        </w:rPr>
        <w:t xml:space="preserve">тота.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Тогда аналогично вынужденным механическим колебаниям уравнение вынужденных электромагнитных колебаний имеет вид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2120" w:dyaOrig="380">
          <v:shape id="_x0000_i1237" type="#_x0000_t75" style="width:105.75pt;height:18.75pt" o:ole="">
            <v:imagedata r:id="rId71" o:title=""/>
          </v:shape>
          <o:OLEObject Type="Embed" ProgID="Equation.3" ShapeID="_x0000_i1237" DrawAspect="Content" ObjectID="_1672821436" r:id="rId72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В установившемся режиме вынужденные колебания происходят с част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той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136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sz w:val="24"/>
          <w:szCs w:val="24"/>
        </w:rPr>
        <w:t xml:space="preserve">и являются гармоническими.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Амплитуда и фаза колебаний зависят от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136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sz w:val="24"/>
          <w:szCs w:val="24"/>
        </w:rPr>
        <w:t>и определяются следующими выражениями: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84"/>
          <w:sz w:val="24"/>
          <w:szCs w:val="24"/>
        </w:rPr>
        <w:object w:dxaOrig="3120" w:dyaOrig="1280">
          <v:shape id="_x0000_i1238" type="#_x0000_t75" style="width:156pt;height:63.75pt" o:ole="">
            <v:imagedata r:id="rId73" o:title=""/>
          </v:shape>
          <o:OLEObject Type="Embed" ProgID="Equation.3" ShapeID="_x0000_i1238" DrawAspect="Content" ObjectID="_1672821437" r:id="rId74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62"/>
          <w:sz w:val="24"/>
          <w:szCs w:val="24"/>
        </w:rPr>
        <w:object w:dxaOrig="1800" w:dyaOrig="1060">
          <v:shape id="_x0000_i1239" type="#_x0000_t75" style="width:90pt;height:53.25pt" o:ole="">
            <v:imagedata r:id="rId75" o:title=""/>
          </v:shape>
          <o:OLEObject Type="Embed" ProgID="Equation.3" ShapeID="_x0000_i1239" DrawAspect="Content" ObjectID="_1672821438" r:id="rId76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Сила тока в контуре при установившихся колебаниях – это скорость и</w:t>
      </w:r>
      <w:r w:rsidRPr="00136F9B">
        <w:rPr>
          <w:rFonts w:ascii="Times New Roman" w:hAnsi="Times New Roman" w:cs="Times New Roman"/>
          <w:sz w:val="24"/>
          <w:szCs w:val="24"/>
        </w:rPr>
        <w:t>з</w:t>
      </w:r>
      <w:r w:rsidRPr="00136F9B">
        <w:rPr>
          <w:rFonts w:ascii="Times New Roman" w:hAnsi="Times New Roman" w:cs="Times New Roman"/>
          <w:sz w:val="24"/>
          <w:szCs w:val="24"/>
        </w:rPr>
        <w:t>менения заряда, определяется по формуле: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3080" w:dyaOrig="720">
          <v:shape id="_x0000_i1240" type="#_x0000_t75" style="width:153.75pt;height:36pt" o:ole="">
            <v:imagedata r:id="rId77" o:title=""/>
          </v:shape>
          <o:OLEObject Type="Embed" ProgID="Equation.3" ShapeID="_x0000_i1240" DrawAspect="Content" ObjectID="_1672821439" r:id="rId78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lastRenderedPageBreak/>
        <w:t xml:space="preserve">Из сравнения формул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36F9B">
        <w:rPr>
          <w:rFonts w:ascii="Times New Roman" w:hAnsi="Times New Roman" w:cs="Times New Roman"/>
          <w:sz w:val="24"/>
          <w:szCs w:val="24"/>
        </w:rPr>
        <w:t xml:space="preserve">,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36F9B">
        <w:rPr>
          <w:rFonts w:ascii="Times New Roman" w:hAnsi="Times New Roman" w:cs="Times New Roman"/>
          <w:sz w:val="24"/>
          <w:szCs w:val="24"/>
        </w:rPr>
        <w:t xml:space="preserve"> следует, что колебания заряда (напряж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 xml:space="preserve">ния) и тока сдвинуты на </w:t>
      </w:r>
      <w:r w:rsidRPr="00136F9B">
        <w:rPr>
          <w:rFonts w:ascii="Times New Roman" w:hAnsi="Times New Roman" w:cs="Times New Roman"/>
          <w:sz w:val="24"/>
          <w:szCs w:val="24"/>
        </w:rPr>
        <w:sym w:font="Symbol" w:char="F070"/>
      </w:r>
      <w:r w:rsidRPr="00136F9B">
        <w:rPr>
          <w:rFonts w:ascii="Times New Roman" w:hAnsi="Times New Roman" w:cs="Times New Roman"/>
          <w:sz w:val="24"/>
          <w:szCs w:val="24"/>
        </w:rPr>
        <w:t>/2.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20.4. Электромагнитное поле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Согласно теории электромагнитного поля, переменное электрическое п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ле порождает переменное магнитное. Эти поля имеют вихревой характер: сил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вые линии порождающего поля </w:t>
      </w:r>
      <w:proofErr w:type="spellStart"/>
      <w:r w:rsidRPr="00136F9B">
        <w:rPr>
          <w:rFonts w:ascii="Times New Roman" w:hAnsi="Times New Roman" w:cs="Times New Roman"/>
          <w:sz w:val="24"/>
          <w:szCs w:val="24"/>
        </w:rPr>
        <w:t>ко</w:t>
      </w:r>
      <w:r w:rsidRPr="00136F9B">
        <w:rPr>
          <w:rFonts w:ascii="Times New Roman" w:hAnsi="Times New Roman" w:cs="Times New Roman"/>
          <w:sz w:val="24"/>
          <w:szCs w:val="24"/>
        </w:rPr>
        <w:t>н</w:t>
      </w:r>
      <w:r w:rsidRPr="00136F9B">
        <w:rPr>
          <w:rFonts w:ascii="Times New Roman" w:hAnsi="Times New Roman" w:cs="Times New Roman"/>
          <w:sz w:val="24"/>
          <w:szCs w:val="24"/>
        </w:rPr>
        <w:t>центрически</w:t>
      </w:r>
      <w:proofErr w:type="spellEnd"/>
      <w:r w:rsidRPr="00136F9B">
        <w:rPr>
          <w:rFonts w:ascii="Times New Roman" w:hAnsi="Times New Roman" w:cs="Times New Roman"/>
          <w:sz w:val="24"/>
          <w:szCs w:val="24"/>
        </w:rPr>
        <w:t xml:space="preserve"> охвачены силовыми линиями порождаемого поля. В результате о</w:t>
      </w:r>
      <w:r w:rsidRPr="00136F9B">
        <w:rPr>
          <w:rFonts w:ascii="Times New Roman" w:hAnsi="Times New Roman" w:cs="Times New Roman"/>
          <w:sz w:val="24"/>
          <w:szCs w:val="24"/>
        </w:rPr>
        <w:t>б</w:t>
      </w:r>
      <w:r w:rsidRPr="00136F9B">
        <w:rPr>
          <w:rFonts w:ascii="Times New Roman" w:hAnsi="Times New Roman" w:cs="Times New Roman"/>
          <w:sz w:val="24"/>
          <w:szCs w:val="24"/>
        </w:rPr>
        <w:t xml:space="preserve">разуется система «переплетенных» между собой электрических и магнитных полей.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Магнитное поле возникает вокруг проводников, по которым текут токи. Силовые линии магнитного поля всегда замкнуты, откуда следует, что электр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ческие токи, порождающие магнитное поле, также должны быть замкнуты.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Если по проводнику протекает постоянный ток, т. е. ток проводимости, то линии тока замкнуты.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Рассмотрим случай, когда в электрическую цепь включен конденсатор. Между обкладками конденсатора заряды перемещаться не могут. Это прив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дит к тому, что линии тока обрываются у поверхности обкладок конденсатора, ток проводимости, текущий по проводнику, соединяющему обкладки конденсат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ра, оказывается разомкнутым. Если напряжение источника тока является пер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менным, то конденсатор попеременно зар</w:t>
      </w:r>
      <w:r w:rsidRPr="00136F9B">
        <w:rPr>
          <w:rFonts w:ascii="Times New Roman" w:hAnsi="Times New Roman" w:cs="Times New Roman"/>
          <w:sz w:val="24"/>
          <w:szCs w:val="24"/>
        </w:rPr>
        <w:t>я</w:t>
      </w:r>
      <w:r w:rsidRPr="00136F9B">
        <w:rPr>
          <w:rFonts w:ascii="Times New Roman" w:hAnsi="Times New Roman" w:cs="Times New Roman"/>
          <w:sz w:val="24"/>
          <w:szCs w:val="24"/>
        </w:rPr>
        <w:t>жается и разряжается, в цепи идет ток. Это свидетельствует о том, что линии тока замкнуты. Между обкладками конденсатора изменяющийся электрический заряд создает переменное электр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 xml:space="preserve">ческое поле, которое Максвелл назвал током смещения.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Ток смещения – переменное электрическое поле, подобно току провод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 xml:space="preserve">мости, порождает магнитное поле, силовые линии которого всегда замкнуты.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Таким образом, электрическое и магнитное поля взаимосвязаны: измен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ние одного из них порождает другое. Эти поля – проявление единого электр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магнитного поля.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Электромагнитное поле – особая форма материи. Оно существует реал</w:t>
      </w:r>
      <w:r w:rsidRPr="00136F9B">
        <w:rPr>
          <w:rFonts w:ascii="Times New Roman" w:hAnsi="Times New Roman" w:cs="Times New Roman"/>
          <w:sz w:val="24"/>
          <w:szCs w:val="24"/>
        </w:rPr>
        <w:t>ь</w:t>
      </w:r>
      <w:r w:rsidRPr="00136F9B">
        <w:rPr>
          <w:rFonts w:ascii="Times New Roman" w:hAnsi="Times New Roman" w:cs="Times New Roman"/>
          <w:sz w:val="24"/>
          <w:szCs w:val="24"/>
        </w:rPr>
        <w:t>но, т. е. независимо от нас, от наших знаний о нем. Неотъемлемой характер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стикой материи является энергия. Под энергией электромагнитного поля подр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зумевается сумма эне</w:t>
      </w:r>
      <w:r w:rsidRPr="00136F9B">
        <w:rPr>
          <w:rFonts w:ascii="Times New Roman" w:hAnsi="Times New Roman" w:cs="Times New Roman"/>
          <w:sz w:val="24"/>
          <w:szCs w:val="24"/>
        </w:rPr>
        <w:t>р</w:t>
      </w:r>
      <w:r w:rsidRPr="00136F9B">
        <w:rPr>
          <w:rFonts w:ascii="Times New Roman" w:hAnsi="Times New Roman" w:cs="Times New Roman"/>
          <w:sz w:val="24"/>
          <w:szCs w:val="24"/>
        </w:rPr>
        <w:t>гий электрического и магнитного полей: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1620" w:dyaOrig="380">
          <v:shape id="_x0000_i1241" type="#_x0000_t75" style="width:81pt;height:18.75pt" o:ole="">
            <v:imagedata r:id="rId79" o:title=""/>
          </v:shape>
          <o:OLEObject Type="Embed" ProgID="Equation.3" ShapeID="_x0000_i1241" DrawAspect="Content" ObjectID="_1672821440" r:id="rId80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Соответственно плотность энергии электромагнитного поля складывается из плотностей энергий электрического и магнитного полей: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34"/>
          <w:sz w:val="24"/>
          <w:szCs w:val="24"/>
        </w:rPr>
        <w:object w:dxaOrig="3440" w:dyaOrig="840">
          <v:shape id="_x0000_i1242" type="#_x0000_t75" style="width:171.75pt;height:42pt" o:ole="">
            <v:imagedata r:id="rId81" o:title=""/>
          </v:shape>
          <o:OLEObject Type="Embed" ProgID="Equation.3" ShapeID="_x0000_i1242" DrawAspect="Content" ObjectID="_1672821441" r:id="rId82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20.4. Электромагнитные волны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В общем случае утверждать, что в данной то</w:t>
      </w:r>
      <w:r w:rsidRPr="00136F9B">
        <w:rPr>
          <w:rFonts w:ascii="Times New Roman" w:hAnsi="Times New Roman" w:cs="Times New Roman"/>
          <w:sz w:val="24"/>
          <w:szCs w:val="24"/>
        </w:rPr>
        <w:t>ч</w:t>
      </w:r>
      <w:r w:rsidRPr="00136F9B">
        <w:rPr>
          <w:rFonts w:ascii="Times New Roman" w:hAnsi="Times New Roman" w:cs="Times New Roman"/>
          <w:sz w:val="24"/>
          <w:szCs w:val="24"/>
        </w:rPr>
        <w:t>ке пространства существует только электрическое или только магнитное п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ле, нельзя. Предположим, что какой-то заряд, покоящийся относительно Земли, создает неоднородное эле</w:t>
      </w:r>
      <w:r w:rsidRPr="00136F9B">
        <w:rPr>
          <w:rFonts w:ascii="Times New Roman" w:hAnsi="Times New Roman" w:cs="Times New Roman"/>
          <w:sz w:val="24"/>
          <w:szCs w:val="24"/>
        </w:rPr>
        <w:t>к</w:t>
      </w:r>
      <w:r w:rsidRPr="00136F9B">
        <w:rPr>
          <w:rFonts w:ascii="Times New Roman" w:hAnsi="Times New Roman" w:cs="Times New Roman"/>
          <w:sz w:val="24"/>
          <w:szCs w:val="24"/>
        </w:rPr>
        <w:t>трическое поле, магнитного поля вокруг заряда нет. Если наблюдатель нах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>дится в системе координат, движущейся относительно Земли, то неоднородное электрическое поле, созданное этим зарядом, для него уже переменно во вр</w:t>
      </w:r>
      <w:r w:rsidRPr="00136F9B">
        <w:rPr>
          <w:rFonts w:ascii="Times New Roman" w:hAnsi="Times New Roman" w:cs="Times New Roman"/>
          <w:sz w:val="24"/>
          <w:szCs w:val="24"/>
        </w:rPr>
        <w:t>е</w:t>
      </w:r>
      <w:r w:rsidRPr="00136F9B">
        <w:rPr>
          <w:rFonts w:ascii="Times New Roman" w:hAnsi="Times New Roman" w:cs="Times New Roman"/>
          <w:sz w:val="24"/>
          <w:szCs w:val="24"/>
        </w:rPr>
        <w:t>мени. Это переменное электрическое поле порождает магнитное. Таким обр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зом, для этого наблюдателя существуют одновременно и электрическое и ма</w:t>
      </w:r>
      <w:r w:rsidRPr="00136F9B">
        <w:rPr>
          <w:rFonts w:ascii="Times New Roman" w:hAnsi="Times New Roman" w:cs="Times New Roman"/>
          <w:sz w:val="24"/>
          <w:szCs w:val="24"/>
        </w:rPr>
        <w:t>г</w:t>
      </w:r>
      <w:r w:rsidRPr="00136F9B">
        <w:rPr>
          <w:rFonts w:ascii="Times New Roman" w:hAnsi="Times New Roman" w:cs="Times New Roman"/>
          <w:sz w:val="24"/>
          <w:szCs w:val="24"/>
        </w:rPr>
        <w:t xml:space="preserve">нитное поля.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Индукция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43" type="#_x0000_t75" style="width:12.75pt;height:17.25pt" o:ole="">
            <v:imagedata r:id="rId83" o:title=""/>
          </v:shape>
          <o:OLEObject Type="Embed" ProgID="Equation.3" ShapeID="_x0000_i1243" DrawAspect="Content" ObjectID="_1672821442" r:id="rId84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магнитного поля, возникающего в результате и</w:t>
      </w:r>
      <w:r w:rsidRPr="00136F9B">
        <w:rPr>
          <w:rFonts w:ascii="Times New Roman" w:hAnsi="Times New Roman" w:cs="Times New Roman"/>
          <w:sz w:val="24"/>
          <w:szCs w:val="24"/>
        </w:rPr>
        <w:t>з</w:t>
      </w:r>
      <w:r w:rsidRPr="00136F9B">
        <w:rPr>
          <w:rFonts w:ascii="Times New Roman" w:hAnsi="Times New Roman" w:cs="Times New Roman"/>
          <w:sz w:val="24"/>
          <w:szCs w:val="24"/>
        </w:rPr>
        <w:t>менения электрического, пропорциональна скорости изменения напряженности эле</w:t>
      </w:r>
      <w:r w:rsidRPr="00136F9B">
        <w:rPr>
          <w:rFonts w:ascii="Times New Roman" w:hAnsi="Times New Roman" w:cs="Times New Roman"/>
          <w:sz w:val="24"/>
          <w:szCs w:val="24"/>
        </w:rPr>
        <w:t>к</w:t>
      </w:r>
      <w:r w:rsidRPr="00136F9B">
        <w:rPr>
          <w:rFonts w:ascii="Times New Roman" w:hAnsi="Times New Roman" w:cs="Times New Roman"/>
          <w:sz w:val="24"/>
          <w:szCs w:val="24"/>
        </w:rPr>
        <w:t xml:space="preserve">трического поля: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940" w:dyaOrig="720">
          <v:shape id="_x0000_i1244" type="#_x0000_t75" style="width:47.25pt;height:36pt" o:ole="">
            <v:imagedata r:id="rId85" o:title=""/>
          </v:shape>
          <o:OLEObject Type="Embed" ProgID="Equation.3" ShapeID="_x0000_i1244" DrawAspect="Content" ObjectID="_1672821443" r:id="rId86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. Напряженность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45" type="#_x0000_t75" style="width:12.75pt;height:17.25pt" o:ole="">
            <v:imagedata r:id="rId87" o:title=""/>
          </v:shape>
          <o:OLEObject Type="Embed" ProgID="Equation.3" ShapeID="_x0000_i1245" DrawAspect="Content" ObjectID="_1672821444" r:id="rId88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электрического поля, возника</w:t>
      </w:r>
      <w:r w:rsidRPr="00136F9B">
        <w:rPr>
          <w:rFonts w:ascii="Times New Roman" w:hAnsi="Times New Roman" w:cs="Times New Roman"/>
          <w:sz w:val="24"/>
          <w:szCs w:val="24"/>
        </w:rPr>
        <w:t>ю</w:t>
      </w:r>
      <w:r w:rsidRPr="00136F9B">
        <w:rPr>
          <w:rFonts w:ascii="Times New Roman" w:hAnsi="Times New Roman" w:cs="Times New Roman"/>
          <w:sz w:val="24"/>
          <w:szCs w:val="24"/>
        </w:rPr>
        <w:t xml:space="preserve">щего в результате </w:t>
      </w:r>
      <w:r w:rsidRPr="00136F9B">
        <w:rPr>
          <w:rFonts w:ascii="Times New Roman" w:hAnsi="Times New Roman" w:cs="Times New Roman"/>
          <w:sz w:val="24"/>
          <w:szCs w:val="24"/>
        </w:rPr>
        <w:lastRenderedPageBreak/>
        <w:t>изменения магнитного поля, согласно закону Фарадея, пр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порциональна скорости изменения индукции магнитного поля: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940" w:dyaOrig="720">
          <v:shape id="_x0000_i1246" type="#_x0000_t75" style="width:47.25pt;height:36pt" o:ole="">
            <v:imagedata r:id="rId89" o:title=""/>
          </v:shape>
          <o:OLEObject Type="Embed" ProgID="Equation.3" ShapeID="_x0000_i1246" DrawAspect="Content" ObjectID="_1672821445" r:id="rId90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Если в какой-либо точке пространства возбудить вихревое электрическое поле, то силовые линии возникающего переменного магнитного поля охват</w:t>
      </w:r>
      <w:r w:rsidRPr="00136F9B">
        <w:rPr>
          <w:rFonts w:ascii="Times New Roman" w:hAnsi="Times New Roman" w:cs="Times New Roman"/>
          <w:sz w:val="24"/>
          <w:szCs w:val="24"/>
        </w:rPr>
        <w:t>ы</w:t>
      </w:r>
      <w:r w:rsidRPr="00136F9B">
        <w:rPr>
          <w:rFonts w:ascii="Times New Roman" w:hAnsi="Times New Roman" w:cs="Times New Roman"/>
          <w:sz w:val="24"/>
          <w:szCs w:val="24"/>
        </w:rPr>
        <w:t>вают силовые линии электрического поля концентрическими окружностями. Меняющееся магнитное поле порождает электрическое поле, силовые линии к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торого охватывают силовые линии магнитного поля, и т.д.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Значит, переменные электрическое и магнитное поля взаимосвязаны, они поддерживают друг друга и могут существовать независимо от источника, их породившего, распространяясь в пространстве в виде электромагнитной во</w:t>
      </w:r>
      <w:r w:rsidRPr="00136F9B">
        <w:rPr>
          <w:rFonts w:ascii="Times New Roman" w:hAnsi="Times New Roman" w:cs="Times New Roman"/>
          <w:sz w:val="24"/>
          <w:szCs w:val="24"/>
        </w:rPr>
        <w:t>л</w:t>
      </w:r>
      <w:r w:rsidRPr="00136F9B">
        <w:rPr>
          <w:rFonts w:ascii="Times New Roman" w:hAnsi="Times New Roman" w:cs="Times New Roman"/>
          <w:sz w:val="24"/>
          <w:szCs w:val="24"/>
        </w:rPr>
        <w:t>ны. Другими словами, электромагнитные волны – это распространяющееся в пр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странстве переменное электромагнитное поле.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Из теории Максвелла следует, что электромагнитные волны являются п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перечными: векторы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47" type="#_x0000_t75" style="width:12.75pt;height:17.25pt" o:ole="">
            <v:imagedata r:id="rId87" o:title=""/>
          </v:shape>
          <o:OLEObject Type="Embed" ProgID="Equation.3" ShapeID="_x0000_i1247" DrawAspect="Content" ObjectID="_1672821446" r:id="rId91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48" type="#_x0000_t75" style="width:12.75pt;height:17.25pt" o:ole="">
            <v:imagedata r:id="rId83" o:title=""/>
          </v:shape>
          <o:OLEObject Type="Embed" ProgID="Equation.3" ShapeID="_x0000_i1248" DrawAspect="Content" ObjectID="_1672821447" r:id="rId92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взаимно-перпендикулярны и лежат в плоскости, перпендикулярной вектору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249" type="#_x0000_t75" style="width:11.25pt;height:15pt" o:ole="">
            <v:imagedata r:id="rId93" o:title=""/>
          </v:shape>
          <o:OLEObject Type="Embed" ProgID="Equation.3" ShapeID="_x0000_i1249" DrawAspect="Content" ObjectID="_1672821448" r:id="rId94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– скорости распространения волны. Кроме т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го, в электромагнитной волне векторы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50" type="#_x0000_t75" style="width:12.75pt;height:17.25pt" o:ole="">
            <v:imagedata r:id="rId87" o:title=""/>
          </v:shape>
          <o:OLEObject Type="Embed" ProgID="Equation.3" ShapeID="_x0000_i1250" DrawAspect="Content" ObjectID="_1672821449" r:id="rId95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position w:val="-4"/>
          <w:sz w:val="24"/>
          <w:szCs w:val="24"/>
        </w:rPr>
        <w:object w:dxaOrig="260" w:dyaOrig="340">
          <v:shape id="_x0000_i1251" type="#_x0000_t75" style="width:12.75pt;height:17.25pt" o:ole="">
            <v:imagedata r:id="rId83" o:title=""/>
          </v:shape>
          <o:OLEObject Type="Embed" ProgID="Equation.3" ShapeID="_x0000_i1251" DrawAspect="Content" ObjectID="_1672821450" r:id="rId96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всегда колеблются в одинаковых ф</w:t>
      </w:r>
      <w:r w:rsidRPr="00136F9B">
        <w:rPr>
          <w:rFonts w:ascii="Times New Roman" w:hAnsi="Times New Roman" w:cs="Times New Roman"/>
          <w:sz w:val="24"/>
          <w:szCs w:val="24"/>
        </w:rPr>
        <w:t>а</w:t>
      </w:r>
      <w:r w:rsidRPr="00136F9B">
        <w:rPr>
          <w:rFonts w:ascii="Times New Roman" w:hAnsi="Times New Roman" w:cs="Times New Roman"/>
          <w:sz w:val="24"/>
          <w:szCs w:val="24"/>
        </w:rPr>
        <w:t>зах, одновременно достигают максимума, одновременно обращаются в нул</w:t>
      </w:r>
      <w:r w:rsidRPr="00136F9B">
        <w:rPr>
          <w:rFonts w:ascii="Times New Roman" w:hAnsi="Times New Roman" w:cs="Times New Roman"/>
          <w:sz w:val="24"/>
          <w:szCs w:val="24"/>
        </w:rPr>
        <w:t>ь</w:t>
      </w:r>
      <w:r w:rsidRPr="00136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Таким образом, электромагнитная волна является волной поперечной.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722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Согласно теории Максвелла, скорость распространения электромагни</w:t>
      </w:r>
      <w:r w:rsidRPr="00136F9B">
        <w:rPr>
          <w:rFonts w:ascii="Times New Roman" w:hAnsi="Times New Roman" w:cs="Times New Roman"/>
          <w:sz w:val="24"/>
          <w:szCs w:val="24"/>
        </w:rPr>
        <w:t>т</w:t>
      </w:r>
      <w:r w:rsidRPr="00136F9B">
        <w:rPr>
          <w:rFonts w:ascii="Times New Roman" w:hAnsi="Times New Roman" w:cs="Times New Roman"/>
          <w:sz w:val="24"/>
          <w:szCs w:val="24"/>
        </w:rPr>
        <w:t>ных волн – величина конечная. Она определяется электрическими и магнитн</w:t>
      </w:r>
      <w:r w:rsidRPr="00136F9B">
        <w:rPr>
          <w:rFonts w:ascii="Times New Roman" w:hAnsi="Times New Roman" w:cs="Times New Roman"/>
          <w:sz w:val="24"/>
          <w:szCs w:val="24"/>
        </w:rPr>
        <w:t>ы</w:t>
      </w:r>
      <w:r w:rsidRPr="00136F9B">
        <w:rPr>
          <w:rFonts w:ascii="Times New Roman" w:hAnsi="Times New Roman" w:cs="Times New Roman"/>
          <w:sz w:val="24"/>
          <w:szCs w:val="24"/>
        </w:rPr>
        <w:t xml:space="preserve">ми свойствами среды, в которой распространяется электромагнитная волна: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38"/>
          <w:sz w:val="24"/>
          <w:szCs w:val="24"/>
        </w:rPr>
        <w:object w:dxaOrig="1560" w:dyaOrig="820">
          <v:shape id="_x0000_i1253" type="#_x0000_t75" style="width:78pt;height:41.25pt" o:ole="">
            <v:imagedata r:id="rId98" o:title=""/>
          </v:shape>
          <o:OLEObject Type="Embed" ProgID="Equation.3" ShapeID="_x0000_i1253" DrawAspect="Content" ObjectID="_1672821451" r:id="rId99"/>
        </w:object>
      </w:r>
      <w:r w:rsidRPr="00136F9B">
        <w:rPr>
          <w:rFonts w:ascii="Times New Roman" w:hAnsi="Times New Roman" w:cs="Times New Roman"/>
          <w:sz w:val="24"/>
          <w:szCs w:val="24"/>
        </w:rPr>
        <w:t>,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электрическая и магнитная постоянные;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136F9B">
        <w:rPr>
          <w:rFonts w:ascii="Times New Roman" w:hAnsi="Times New Roman" w:cs="Times New Roman"/>
          <w:sz w:val="24"/>
          <w:szCs w:val="24"/>
        </w:rPr>
        <w:t xml:space="preserve"> – относительные д</w:t>
      </w:r>
      <w:r w:rsidRPr="00136F9B">
        <w:rPr>
          <w:rFonts w:ascii="Times New Roman" w:hAnsi="Times New Roman" w:cs="Times New Roman"/>
          <w:sz w:val="24"/>
          <w:szCs w:val="24"/>
        </w:rPr>
        <w:t>и</w:t>
      </w:r>
      <w:r w:rsidRPr="00136F9B">
        <w:rPr>
          <w:rFonts w:ascii="Times New Roman" w:hAnsi="Times New Roman" w:cs="Times New Roman"/>
          <w:sz w:val="24"/>
          <w:szCs w:val="24"/>
        </w:rPr>
        <w:t>электрическая и магнитная проницаемости среды.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Если электромагнитная волна распространяется в вакууме, то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Pr="00136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sz w:val="24"/>
          <w:szCs w:val="24"/>
        </w:rPr>
        <w:t xml:space="preserve">= 1,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136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sz w:val="24"/>
          <w:szCs w:val="24"/>
        </w:rPr>
        <w:t xml:space="preserve">= 1. </w: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Вычислим скорость распространения электромагнитной волны в вакууме: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36"/>
          <w:sz w:val="24"/>
          <w:szCs w:val="24"/>
        </w:rPr>
        <w:object w:dxaOrig="2560" w:dyaOrig="800">
          <v:shape id="_x0000_i1254" type="#_x0000_t75" style="width:128.25pt;height:39.75pt" o:ole="">
            <v:imagedata r:id="rId100" o:title=""/>
          </v:shape>
          <o:OLEObject Type="Embed" ProgID="Equation.3" ShapeID="_x0000_i1254" DrawAspect="Content" ObjectID="_1672821452" r:id="rId101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>Скорость распространения электромагнитных волн в вакууме равна ск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рости света в вакууме: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1500" w:dyaOrig="380">
          <v:shape id="_x0000_i1255" type="#_x0000_t75" style="width:75pt;height:18.75pt" o:ole="">
            <v:imagedata r:id="rId102" o:title=""/>
          </v:shape>
          <o:OLEObject Type="Embed" ProgID="Equation.3" ShapeID="_x0000_i1255" DrawAspect="Content" ObjectID="_1672821453" r:id="rId103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Расстояние, на которое перемещается электромагнитная волна за время, равное одному периоду колебания, называется длиной волны. Если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скорость распространения электромагнитной волны в однородной среде, </w:t>
      </w:r>
      <w:r w:rsidRPr="00136F9B">
        <w:rPr>
          <w:rFonts w:ascii="Times New Roman" w:hAnsi="Times New Roman" w:cs="Times New Roman"/>
          <w:i/>
          <w:sz w:val="24"/>
          <w:szCs w:val="24"/>
        </w:rPr>
        <w:t>T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ее период,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E"/>
      </w:r>
      <w:r w:rsidRPr="00136F9B">
        <w:rPr>
          <w:rFonts w:ascii="Times New Roman" w:hAnsi="Times New Roman" w:cs="Times New Roman"/>
          <w:sz w:val="24"/>
          <w:szCs w:val="24"/>
        </w:rPr>
        <w:t xml:space="preserve"> – частота,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136F9B">
        <w:rPr>
          <w:rFonts w:ascii="Times New Roman" w:hAnsi="Times New Roman" w:cs="Times New Roman"/>
          <w:sz w:val="24"/>
          <w:szCs w:val="24"/>
        </w:rPr>
        <w:t xml:space="preserve"> – длина, то </w:t>
      </w:r>
      <w:r w:rsidRPr="00136F9B">
        <w:rPr>
          <w:rFonts w:ascii="Times New Roman" w:hAnsi="Times New Roman" w:cs="Times New Roman"/>
          <w:position w:val="-6"/>
          <w:sz w:val="24"/>
          <w:szCs w:val="24"/>
        </w:rPr>
        <w:object w:dxaOrig="840" w:dyaOrig="300">
          <v:shape id="_x0000_i1256" type="#_x0000_t75" style="width:42pt;height:15pt" o:ole="">
            <v:imagedata r:id="rId104" o:title=""/>
          </v:shape>
          <o:OLEObject Type="Embed" ProgID="Equation.3" ShapeID="_x0000_i1256" DrawAspect="Content" ObjectID="_1672821454" r:id="rId105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или </w:t>
      </w: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720" w:dyaOrig="720">
          <v:shape id="_x0000_i1257" type="#_x0000_t75" style="width:36pt;height:36pt" o:ole="">
            <v:imagedata r:id="rId106" o:title=""/>
          </v:shape>
          <o:OLEObject Type="Embed" ProgID="Equation.3" ShapeID="_x0000_i1257" DrawAspect="Content" ObjectID="_1672821455" r:id="rId107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. Для вакуума </w:t>
      </w:r>
      <w:r w:rsidRPr="00136F9B">
        <w:rPr>
          <w:rFonts w:ascii="Times New Roman" w:hAnsi="Times New Roman" w:cs="Times New Roman"/>
          <w:position w:val="-12"/>
          <w:sz w:val="24"/>
          <w:szCs w:val="24"/>
        </w:rPr>
        <w:object w:dxaOrig="940" w:dyaOrig="380">
          <v:shape id="_x0000_i1258" type="#_x0000_t75" style="width:47.25pt;height:18.75pt" o:ole="">
            <v:imagedata r:id="rId108" o:title=""/>
          </v:shape>
          <o:OLEObject Type="Embed" ProgID="Equation.3" ShapeID="_x0000_i1258" DrawAspect="Content" ObjectID="_1672821456" r:id="rId109"/>
        </w:object>
      </w:r>
      <w:r w:rsidRPr="00136F9B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28"/>
          <w:sz w:val="24"/>
          <w:szCs w:val="24"/>
        </w:rPr>
        <w:object w:dxaOrig="820" w:dyaOrig="720">
          <v:shape id="_x0000_i1259" type="#_x0000_t75" style="width:41.25pt;height:36pt" o:ole="">
            <v:imagedata r:id="rId110" o:title=""/>
          </v:shape>
          <o:OLEObject Type="Embed" ProgID="Equation.3" ShapeID="_x0000_i1259" DrawAspect="Content" ObjectID="_1672821457" r:id="rId111"/>
        </w:object>
      </w:r>
      <w:r w:rsidRPr="00136F9B">
        <w:rPr>
          <w:rFonts w:ascii="Times New Roman" w:hAnsi="Times New Roman" w:cs="Times New Roman"/>
          <w:sz w:val="24"/>
          <w:szCs w:val="24"/>
        </w:rPr>
        <w:t>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lastRenderedPageBreak/>
        <w:t xml:space="preserve">Так как скорость волны зависит от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Pr="00136F9B">
        <w:rPr>
          <w:rFonts w:ascii="Times New Roman" w:hAnsi="Times New Roman" w:cs="Times New Roman"/>
          <w:sz w:val="24"/>
          <w:szCs w:val="24"/>
        </w:rPr>
        <w:t xml:space="preserve">  и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136F9B">
        <w:rPr>
          <w:rFonts w:ascii="Times New Roman" w:hAnsi="Times New Roman" w:cs="Times New Roman"/>
          <w:sz w:val="24"/>
          <w:szCs w:val="24"/>
        </w:rPr>
        <w:t xml:space="preserve">  среды, то при переходе волны из одной среды в другую изменяются </w:t>
      </w:r>
      <w:r w:rsidRPr="00136F9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36F9B">
        <w:rPr>
          <w:rFonts w:ascii="Times New Roman" w:hAnsi="Times New Roman" w:cs="Times New Roman"/>
          <w:sz w:val="24"/>
          <w:szCs w:val="24"/>
        </w:rPr>
        <w:t xml:space="preserve"> и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136F9B">
        <w:rPr>
          <w:rFonts w:ascii="Times New Roman" w:hAnsi="Times New Roman" w:cs="Times New Roman"/>
          <w:sz w:val="24"/>
          <w:szCs w:val="24"/>
        </w:rPr>
        <w:t>, а частота колебаний остается пре</w:t>
      </w:r>
      <w:r w:rsidRPr="00136F9B">
        <w:rPr>
          <w:rFonts w:ascii="Times New Roman" w:hAnsi="Times New Roman" w:cs="Times New Roman"/>
          <w:sz w:val="24"/>
          <w:szCs w:val="24"/>
        </w:rPr>
        <w:t>ж</w:t>
      </w:r>
      <w:r w:rsidRPr="00136F9B">
        <w:rPr>
          <w:rFonts w:ascii="Times New Roman" w:hAnsi="Times New Roman" w:cs="Times New Roman"/>
          <w:sz w:val="24"/>
          <w:szCs w:val="24"/>
        </w:rPr>
        <w:t>ней.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F9B">
        <w:rPr>
          <w:rFonts w:ascii="Times New Roman" w:hAnsi="Times New Roman" w:cs="Times New Roman"/>
          <w:sz w:val="24"/>
          <w:szCs w:val="24"/>
        </w:rPr>
        <w:t>Если волна переходит из вакуума в среду с диэлектрической проницаем</w:t>
      </w:r>
      <w:r w:rsidRPr="00136F9B">
        <w:rPr>
          <w:rFonts w:ascii="Times New Roman" w:hAnsi="Times New Roman" w:cs="Times New Roman"/>
          <w:sz w:val="24"/>
          <w:szCs w:val="24"/>
        </w:rPr>
        <w:t>о</w:t>
      </w:r>
      <w:r w:rsidRPr="00136F9B">
        <w:rPr>
          <w:rFonts w:ascii="Times New Roman" w:hAnsi="Times New Roman" w:cs="Times New Roman"/>
          <w:sz w:val="24"/>
          <w:szCs w:val="24"/>
        </w:rPr>
        <w:t xml:space="preserve">стью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Pr="00136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F9B">
        <w:rPr>
          <w:rFonts w:ascii="Times New Roman" w:hAnsi="Times New Roman" w:cs="Times New Roman"/>
          <w:sz w:val="24"/>
          <w:szCs w:val="24"/>
        </w:rPr>
        <w:t xml:space="preserve">и магнитной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136F9B">
        <w:rPr>
          <w:rFonts w:ascii="Times New Roman" w:hAnsi="Times New Roman" w:cs="Times New Roman"/>
          <w:sz w:val="24"/>
          <w:szCs w:val="24"/>
        </w:rPr>
        <w:t>, то длина волны уменьшается: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position w:val="-36"/>
          <w:sz w:val="24"/>
          <w:szCs w:val="24"/>
        </w:rPr>
        <w:object w:dxaOrig="1060" w:dyaOrig="800">
          <v:shape id="_x0000_i1260" type="#_x0000_t75" style="width:53.25pt;height:39.75pt" o:ole="">
            <v:imagedata r:id="rId112" o:title=""/>
          </v:shape>
          <o:OLEObject Type="Embed" ProgID="Equation.3" ShapeID="_x0000_i1260" DrawAspect="Content" ObjectID="_1672821458" r:id="rId113"/>
        </w:object>
      </w:r>
    </w:p>
    <w:p w:rsidR="00136F9B" w:rsidRPr="00136F9B" w:rsidRDefault="00136F9B" w:rsidP="00136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36F9B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136F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36F9B">
        <w:rPr>
          <w:rFonts w:ascii="Times New Roman" w:hAnsi="Times New Roman" w:cs="Times New Roman"/>
          <w:sz w:val="24"/>
          <w:szCs w:val="24"/>
        </w:rPr>
        <w:t xml:space="preserve"> – длина волны в вакууме.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F9B">
        <w:rPr>
          <w:rFonts w:ascii="Times New Roman" w:hAnsi="Times New Roman" w:cs="Times New Roman"/>
          <w:color w:val="000000"/>
          <w:sz w:val="24"/>
          <w:szCs w:val="24"/>
        </w:rPr>
        <w:t>1. Каким образом возникают свободные колебания в колебательном ко</w:t>
      </w:r>
      <w:r w:rsidRPr="00136F9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36F9B">
        <w:rPr>
          <w:rFonts w:ascii="Times New Roman" w:hAnsi="Times New Roman" w:cs="Times New Roman"/>
          <w:color w:val="000000"/>
          <w:sz w:val="24"/>
          <w:szCs w:val="24"/>
        </w:rPr>
        <w:t xml:space="preserve">туре?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F9B">
        <w:rPr>
          <w:rFonts w:ascii="Times New Roman" w:hAnsi="Times New Roman" w:cs="Times New Roman"/>
          <w:color w:val="000000"/>
          <w:sz w:val="24"/>
          <w:szCs w:val="24"/>
        </w:rPr>
        <w:t>2. От</w:t>
      </w:r>
      <w:r w:rsidRPr="00136F9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6F9B">
        <w:rPr>
          <w:rFonts w:ascii="Times New Roman" w:hAnsi="Times New Roman" w:cs="Times New Roman"/>
          <w:color w:val="000000"/>
          <w:sz w:val="24"/>
          <w:szCs w:val="24"/>
        </w:rPr>
        <w:t>чего зависит период свободных колебания в контуре?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F9B">
        <w:rPr>
          <w:rFonts w:ascii="Times New Roman" w:hAnsi="Times New Roman" w:cs="Times New Roman"/>
          <w:color w:val="000000"/>
          <w:sz w:val="24"/>
          <w:szCs w:val="24"/>
        </w:rPr>
        <w:t xml:space="preserve">3. Какие колебания называются затухающими?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F9B">
        <w:rPr>
          <w:rFonts w:ascii="Times New Roman" w:hAnsi="Times New Roman" w:cs="Times New Roman"/>
          <w:color w:val="000000"/>
          <w:sz w:val="24"/>
          <w:szCs w:val="24"/>
        </w:rPr>
        <w:t xml:space="preserve">4. Какие электромагнитные колебания называют вынужденными?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F9B">
        <w:rPr>
          <w:rFonts w:ascii="Times New Roman" w:hAnsi="Times New Roman" w:cs="Times New Roman"/>
          <w:bCs/>
          <w:sz w:val="24"/>
          <w:szCs w:val="24"/>
        </w:rPr>
        <w:t xml:space="preserve">5. Чему равна плотность энергии электромагнитного поля?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F9B">
        <w:rPr>
          <w:rFonts w:ascii="Times New Roman" w:hAnsi="Times New Roman" w:cs="Times New Roman"/>
          <w:bCs/>
          <w:sz w:val="24"/>
          <w:szCs w:val="24"/>
        </w:rPr>
        <w:t xml:space="preserve">6. Что представляет собой электромагнитная волна?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F9B">
        <w:rPr>
          <w:rFonts w:ascii="Times New Roman" w:hAnsi="Times New Roman" w:cs="Times New Roman"/>
          <w:bCs/>
          <w:sz w:val="24"/>
          <w:szCs w:val="24"/>
        </w:rPr>
        <w:t xml:space="preserve">7. От чего зависит скорость распространения электромагнитной волны? </w:t>
      </w:r>
    </w:p>
    <w:p w:rsidR="00136F9B" w:rsidRPr="00136F9B" w:rsidRDefault="00136F9B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F9B">
        <w:rPr>
          <w:rFonts w:ascii="Times New Roman" w:hAnsi="Times New Roman" w:cs="Times New Roman"/>
          <w:bCs/>
          <w:sz w:val="24"/>
          <w:szCs w:val="24"/>
        </w:rPr>
        <w:t xml:space="preserve">8. Что называют длиной электромагнитной волны? </w:t>
      </w:r>
    </w:p>
    <w:p w:rsidR="00623794" w:rsidRPr="00136F9B" w:rsidRDefault="00623794" w:rsidP="00136F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B">
        <w:rPr>
          <w:rFonts w:ascii="Times New Roman" w:hAnsi="Times New Roman" w:cs="Times New Roman"/>
          <w:b/>
          <w:sz w:val="24"/>
          <w:szCs w:val="24"/>
          <w:highlight w:val="yellow"/>
        </w:rPr>
        <w:t>Уважаемые студ</w:t>
      </w:r>
      <w:r w:rsidR="00136F9B" w:rsidRPr="00136F9B">
        <w:rPr>
          <w:rFonts w:ascii="Times New Roman" w:hAnsi="Times New Roman" w:cs="Times New Roman"/>
          <w:b/>
          <w:sz w:val="24"/>
          <w:szCs w:val="24"/>
          <w:highlight w:val="yellow"/>
        </w:rPr>
        <w:t>енты! За выполнение заданий до30.01.2021</w:t>
      </w:r>
      <w:r w:rsidRPr="00136F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вы должны получить оценку, если выполнены задания, в журнал будут выставлены неудовлетворительны  е оценки.</w:t>
      </w:r>
      <w:r w:rsidRPr="00136F9B">
        <w:rPr>
          <w:rFonts w:ascii="Times New Roman" w:hAnsi="Times New Roman" w:cs="Times New Roman"/>
          <w:sz w:val="24"/>
          <w:szCs w:val="24"/>
          <w:highlight w:val="yellow"/>
        </w:rPr>
        <w:object w:dxaOrig="975" w:dyaOrig="300">
          <v:shape id="_x0000_i1115" type="#_x0000_t75" style="width:20.25pt;height:18pt" o:ole="">
            <v:imagedata r:id="rId114" o:title=""/>
          </v:shape>
          <w:control r:id="rId115" w:name="DefaultOcxName9" w:shapeid="_x0000_i1115"/>
        </w:object>
      </w: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136F9B" w:rsidRDefault="00DA7F7A" w:rsidP="0013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136F9B" w:rsidRDefault="00136F9B" w:rsidP="0013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418" w:rsidRPr="0013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36"/>
    <w:rsid w:val="00136F9B"/>
    <w:rsid w:val="00623794"/>
    <w:rsid w:val="00751EF0"/>
    <w:rsid w:val="00AA2FEA"/>
    <w:rsid w:val="00B30636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5C4E53DE"/>
  <w15:chartTrackingRefBased/>
  <w15:docId w15:val="{9890F765-402C-474A-9EA2-ECDDC2B4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7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basedOn w:val="a0"/>
    <w:rsid w:val="00D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control" Target="activeX/activeX1.xml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2020-11-06T09:23:00Z</dcterms:created>
  <dcterms:modified xsi:type="dcterms:W3CDTF">2021-01-22T06:48:00Z</dcterms:modified>
</cp:coreProperties>
</file>