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01" w:rsidRPr="001B4A01" w:rsidRDefault="001B4A01" w:rsidP="001B4A01">
      <w:pPr>
        <w:rPr>
          <w:rFonts w:ascii="Times New Roman" w:hAnsi="Times New Roman" w:cs="Times New Roman"/>
          <w:b/>
          <w:sz w:val="28"/>
          <w:szCs w:val="28"/>
        </w:rPr>
      </w:pPr>
      <w:r w:rsidRPr="001B4A01">
        <w:rPr>
          <w:rFonts w:ascii="Times New Roman" w:hAnsi="Times New Roman" w:cs="Times New Roman"/>
          <w:b/>
          <w:sz w:val="28"/>
          <w:szCs w:val="28"/>
        </w:rPr>
        <w:t xml:space="preserve">Инструкции по </w:t>
      </w:r>
      <w:r w:rsidR="00BD7E40">
        <w:rPr>
          <w:rFonts w:ascii="Times New Roman" w:hAnsi="Times New Roman" w:cs="Times New Roman"/>
          <w:b/>
          <w:sz w:val="28"/>
          <w:szCs w:val="28"/>
        </w:rPr>
        <w:t>«</w:t>
      </w:r>
      <w:r w:rsidRPr="001B4A01">
        <w:rPr>
          <w:rFonts w:ascii="Times New Roman" w:hAnsi="Times New Roman" w:cs="Times New Roman"/>
          <w:b/>
          <w:sz w:val="28"/>
          <w:szCs w:val="28"/>
        </w:rPr>
        <w:t xml:space="preserve">Технология </w:t>
      </w:r>
      <w:r w:rsidR="00256716">
        <w:rPr>
          <w:rFonts w:ascii="Times New Roman" w:hAnsi="Times New Roman" w:cs="Times New Roman"/>
          <w:b/>
          <w:sz w:val="28"/>
          <w:szCs w:val="28"/>
        </w:rPr>
        <w:t>малярных</w:t>
      </w:r>
      <w:r>
        <w:rPr>
          <w:rFonts w:ascii="Times New Roman" w:hAnsi="Times New Roman" w:cs="Times New Roman"/>
          <w:b/>
          <w:sz w:val="28"/>
          <w:szCs w:val="28"/>
        </w:rPr>
        <w:t xml:space="preserve"> работ</w:t>
      </w:r>
      <w:r w:rsidR="00964E30">
        <w:rPr>
          <w:rFonts w:ascii="Times New Roman" w:hAnsi="Times New Roman" w:cs="Times New Roman"/>
          <w:b/>
          <w:sz w:val="28"/>
          <w:szCs w:val="28"/>
        </w:rPr>
        <w:t>» 15-м</w:t>
      </w:r>
      <w:r w:rsidR="00BD7E40">
        <w:rPr>
          <w:rFonts w:ascii="Times New Roman" w:hAnsi="Times New Roman" w:cs="Times New Roman"/>
          <w:b/>
          <w:sz w:val="28"/>
          <w:szCs w:val="28"/>
        </w:rPr>
        <w:t xml:space="preserve"> группа</w:t>
      </w:r>
      <w:r w:rsidR="006B170D">
        <w:rPr>
          <w:rFonts w:ascii="Times New Roman" w:hAnsi="Times New Roman" w:cs="Times New Roman"/>
          <w:b/>
          <w:sz w:val="28"/>
          <w:szCs w:val="28"/>
        </w:rPr>
        <w:t xml:space="preserve"> на 12.01.2021</w:t>
      </w:r>
      <w:bookmarkStart w:id="0" w:name="_GoBack"/>
      <w:bookmarkEnd w:id="0"/>
      <w:r w:rsidRPr="001B4A01">
        <w:rPr>
          <w:rFonts w:ascii="Times New Roman" w:hAnsi="Times New Roman" w:cs="Times New Roman"/>
          <w:b/>
          <w:sz w:val="28"/>
          <w:szCs w:val="28"/>
        </w:rPr>
        <w:t>г.(6ч.)</w:t>
      </w:r>
    </w:p>
    <w:p w:rsidR="001B4A01" w:rsidRPr="001B4A01" w:rsidRDefault="001B4A01" w:rsidP="001B4A01">
      <w:pPr>
        <w:rPr>
          <w:rFonts w:ascii="Times New Roman" w:hAnsi="Times New Roman" w:cs="Times New Roman"/>
          <w:b/>
          <w:sz w:val="28"/>
          <w:szCs w:val="28"/>
        </w:rPr>
      </w:pPr>
    </w:p>
    <w:p w:rsidR="001B4A01" w:rsidRPr="008B29E1" w:rsidRDefault="001B4A01" w:rsidP="001B4A01">
      <w:pPr>
        <w:rPr>
          <w:rStyle w:val="a4"/>
          <w:rFonts w:ascii="Times New Roman" w:hAnsi="Times New Roman" w:cs="Times New Roman"/>
          <w:b/>
          <w:sz w:val="28"/>
          <w:szCs w:val="28"/>
        </w:rPr>
      </w:pPr>
      <w:r w:rsidRPr="001B4A01">
        <w:rPr>
          <w:rFonts w:ascii="Times New Roman" w:hAnsi="Times New Roman" w:cs="Times New Roman"/>
          <w:b/>
          <w:sz w:val="28"/>
          <w:szCs w:val="28"/>
        </w:rPr>
        <w:t xml:space="preserve">Все письменные готовые работы отправлять на </w:t>
      </w:r>
      <w:proofErr w:type="spellStart"/>
      <w:r w:rsidRPr="001B4A01">
        <w:rPr>
          <w:rFonts w:ascii="Times New Roman" w:hAnsi="Times New Roman" w:cs="Times New Roman"/>
          <w:b/>
          <w:sz w:val="28"/>
          <w:szCs w:val="28"/>
        </w:rPr>
        <w:t>ватсап</w:t>
      </w:r>
      <w:proofErr w:type="spellEnd"/>
      <w:r w:rsidRPr="001B4A01">
        <w:rPr>
          <w:rFonts w:ascii="Times New Roman" w:hAnsi="Times New Roman" w:cs="Times New Roman"/>
          <w:b/>
          <w:sz w:val="28"/>
          <w:szCs w:val="28"/>
        </w:rPr>
        <w:t xml:space="preserve"> преподавателю или электронную почту: </w:t>
      </w:r>
      <w:hyperlink r:id="rId5" w:history="1">
        <w:r w:rsidRPr="001B4A01">
          <w:rPr>
            <w:rStyle w:val="a4"/>
            <w:rFonts w:ascii="Times New Roman" w:hAnsi="Times New Roman" w:cs="Times New Roman"/>
            <w:b/>
            <w:sz w:val="28"/>
            <w:szCs w:val="28"/>
            <w:lang w:val="en-US"/>
          </w:rPr>
          <w:t>omelkov</w:t>
        </w:r>
        <w:r w:rsidRPr="001B4A01">
          <w:rPr>
            <w:rStyle w:val="a4"/>
            <w:rFonts w:ascii="Times New Roman" w:hAnsi="Times New Roman" w:cs="Times New Roman"/>
            <w:b/>
            <w:sz w:val="28"/>
            <w:szCs w:val="28"/>
          </w:rPr>
          <w:t>8@</w:t>
        </w:r>
        <w:r w:rsidRPr="001B4A01">
          <w:rPr>
            <w:rStyle w:val="a4"/>
            <w:rFonts w:ascii="Times New Roman" w:hAnsi="Times New Roman" w:cs="Times New Roman"/>
            <w:b/>
            <w:sz w:val="28"/>
            <w:szCs w:val="28"/>
            <w:lang w:val="en-US"/>
          </w:rPr>
          <w:t>mail</w:t>
        </w:r>
        <w:r w:rsidRPr="001B4A01">
          <w:rPr>
            <w:rStyle w:val="a4"/>
            <w:rFonts w:ascii="Times New Roman" w:hAnsi="Times New Roman" w:cs="Times New Roman"/>
            <w:b/>
            <w:sz w:val="28"/>
            <w:szCs w:val="28"/>
          </w:rPr>
          <w:t>.</w:t>
        </w:r>
        <w:r w:rsidRPr="001B4A01">
          <w:rPr>
            <w:rStyle w:val="a4"/>
            <w:rFonts w:ascii="Times New Roman" w:hAnsi="Times New Roman" w:cs="Times New Roman"/>
            <w:b/>
            <w:sz w:val="28"/>
            <w:szCs w:val="28"/>
            <w:lang w:val="en-US"/>
          </w:rPr>
          <w:t>ru</w:t>
        </w:r>
      </w:hyperlink>
    </w:p>
    <w:p w:rsidR="00256716" w:rsidRDefault="00964E30" w:rsidP="005C3B5B">
      <w:pPr>
        <w:pStyle w:val="a3"/>
        <w:rPr>
          <w:rFonts w:ascii="Times New Roman" w:hAnsi="Times New Roman" w:cs="Times New Roman"/>
          <w:b/>
          <w:sz w:val="28"/>
          <w:szCs w:val="28"/>
        </w:rPr>
      </w:pPr>
      <w:r>
        <w:rPr>
          <w:rFonts w:ascii="Times New Roman" w:hAnsi="Times New Roman" w:cs="Times New Roman"/>
          <w:b/>
          <w:sz w:val="28"/>
          <w:szCs w:val="28"/>
        </w:rPr>
        <w:t>Прочитать текст, и законспектировать в тетрадь самое главное.</w:t>
      </w:r>
    </w:p>
    <w:p w:rsidR="008C7158" w:rsidRDefault="00B6228D" w:rsidP="005C3B5B">
      <w:pPr>
        <w:pStyle w:val="a3"/>
        <w:rPr>
          <w:rFonts w:ascii="Times New Roman" w:hAnsi="Times New Roman" w:cs="Times New Roman"/>
          <w:b/>
          <w:sz w:val="28"/>
          <w:szCs w:val="28"/>
        </w:rPr>
      </w:pPr>
      <w:r>
        <w:rPr>
          <w:rFonts w:ascii="Times New Roman" w:hAnsi="Times New Roman" w:cs="Times New Roman"/>
          <w:b/>
          <w:sz w:val="28"/>
          <w:szCs w:val="28"/>
        </w:rPr>
        <w:t xml:space="preserve">Ответить на вопросы и переправить ответы по </w:t>
      </w:r>
      <w:proofErr w:type="spellStart"/>
      <w:r>
        <w:rPr>
          <w:rFonts w:ascii="Times New Roman" w:hAnsi="Times New Roman" w:cs="Times New Roman"/>
          <w:b/>
          <w:sz w:val="28"/>
          <w:szCs w:val="28"/>
        </w:rPr>
        <w:t>вацап</w:t>
      </w:r>
      <w:proofErr w:type="spellEnd"/>
      <w:r>
        <w:rPr>
          <w:rFonts w:ascii="Times New Roman" w:hAnsi="Times New Roman" w:cs="Times New Roman"/>
          <w:b/>
          <w:sz w:val="28"/>
          <w:szCs w:val="28"/>
        </w:rPr>
        <w:t>.</w:t>
      </w:r>
    </w:p>
    <w:p w:rsidR="008C7158" w:rsidRDefault="008C7158" w:rsidP="005C3B5B">
      <w:pPr>
        <w:pStyle w:val="a3"/>
        <w:rPr>
          <w:rStyle w:val="a4"/>
          <w:rFonts w:ascii="Times New Roman" w:hAnsi="Times New Roman" w:cs="Times New Roman"/>
          <w:color w:val="auto"/>
          <w:sz w:val="32"/>
          <w:szCs w:val="32"/>
        </w:rPr>
      </w:pPr>
    </w:p>
    <w:p w:rsidR="00964E30" w:rsidRDefault="00B6228D" w:rsidP="005C3B5B">
      <w:pPr>
        <w:pStyle w:val="a3"/>
        <w:rPr>
          <w:rStyle w:val="a4"/>
          <w:rFonts w:ascii="Times New Roman" w:hAnsi="Times New Roman" w:cs="Times New Roman"/>
          <w:color w:val="auto"/>
          <w:sz w:val="32"/>
          <w:szCs w:val="32"/>
        </w:rPr>
      </w:pPr>
      <w:r>
        <w:rPr>
          <w:rStyle w:val="a4"/>
          <w:rFonts w:ascii="Times New Roman" w:hAnsi="Times New Roman" w:cs="Times New Roman"/>
          <w:color w:val="auto"/>
          <w:sz w:val="32"/>
          <w:szCs w:val="32"/>
        </w:rPr>
        <w:t>Часть 4</w:t>
      </w:r>
    </w:p>
    <w:p w:rsidR="00B6228D" w:rsidRPr="00B6228D" w:rsidRDefault="00B6228D" w:rsidP="00B6228D">
      <w:pPr>
        <w:shd w:val="clear" w:color="auto" w:fill="FFFFFF"/>
        <w:spacing w:before="300" w:after="150" w:line="525" w:lineRule="atLeast"/>
        <w:outlineLvl w:val="1"/>
        <w:rPr>
          <w:rFonts w:ascii="Times New Roman" w:eastAsia="Times New Roman" w:hAnsi="Times New Roman" w:cs="Times New Roman"/>
          <w:color w:val="000000" w:themeColor="text1"/>
          <w:sz w:val="28"/>
          <w:szCs w:val="28"/>
          <w:lang w:eastAsia="ru-RU"/>
        </w:rPr>
      </w:pPr>
      <w:r w:rsidRPr="00B6228D">
        <w:rPr>
          <w:rFonts w:ascii="Times New Roman" w:eastAsia="Times New Roman" w:hAnsi="Times New Roman" w:cs="Times New Roman"/>
          <w:color w:val="000000" w:themeColor="text1"/>
          <w:sz w:val="28"/>
          <w:szCs w:val="28"/>
          <w:lang w:eastAsia="ru-RU"/>
        </w:rPr>
        <w:t>Как правильно красить стены</w:t>
      </w:r>
    </w:p>
    <w:p w:rsidR="00B6228D" w:rsidRPr="00EF3E42" w:rsidRDefault="00B6228D" w:rsidP="00B6228D">
      <w:pPr>
        <w:shd w:val="clear" w:color="auto" w:fill="FFFFFF"/>
        <w:spacing w:after="150"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Каждый вид краски требует соблюдения определенных правил нанесения. Кроме того, процесс окрашивания будет отличаться при выборе разных инструментов для малярных работ. Как правильно покрасить стены в квартире? Учтите несколько важных советов:</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 xml:space="preserve">Краска должна наноситься равномерно. Если вы используете кисть, проводите ею сначала в одном направлении, после в противоположном. В процессе работы поверхность стены нужно периодически растушевывать, иначе краска будет стекать каплями. По этой же причине не стоит наносить на стену комнаты несколько толстых слоев или чрезмерно разбавлять красящее вещество. Последним этапом окраски будут движения кистью </w:t>
      </w:r>
      <w:proofErr w:type="gramStart"/>
      <w:r w:rsidRPr="00EF3E42">
        <w:rPr>
          <w:rFonts w:ascii="Times New Roman" w:eastAsia="Times New Roman" w:hAnsi="Times New Roman" w:cs="Times New Roman"/>
          <w:sz w:val="28"/>
          <w:szCs w:val="28"/>
          <w:lang w:eastAsia="ru-RU"/>
        </w:rPr>
        <w:t>снизу вверх</w:t>
      </w:r>
      <w:proofErr w:type="gramEnd"/>
      <w:r w:rsidRPr="00EF3E42">
        <w:rPr>
          <w:rFonts w:ascii="Times New Roman" w:eastAsia="Times New Roman" w:hAnsi="Times New Roman" w:cs="Times New Roman"/>
          <w:sz w:val="28"/>
          <w:szCs w:val="28"/>
          <w:lang w:eastAsia="ru-RU"/>
        </w:rPr>
        <w:t>.</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При использовании продукта на основе олифы, стоит применять волосяную кисточку и совершать ею максимально мягкие движения.</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Нанесение красящего вещества должно проводиться в несколько слоев. Водоэмульсионной или другими видами красок стены квартиры придется покрывать дважды, поскольку после первой обработки останутся пятна.</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Если в процессе ремонта вы используете два колера, после первичной окраски подождите 2-3 суток, чтобы стены высохли. Далее на их поверхность можно клеить малярную ленту и окрашивать вторым цветом.</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Чтобы слой получился ровным и не слишком толстым, кисточку опускают в краску наполовину, а валик прокатывают в плоской ванночке.</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Начинать красить стены квартиры своими руками следует от верхней части оконного проема, плавно переходя к основным стеновым поверхностям</w:t>
      </w:r>
      <w:r w:rsidRPr="00EF3E42">
        <w:rPr>
          <w:rFonts w:ascii="Times New Roman" w:eastAsia="Times New Roman" w:hAnsi="Times New Roman" w:cs="Times New Roman"/>
          <w:sz w:val="28"/>
          <w:szCs w:val="28"/>
          <w:lang w:eastAsia="ru-RU"/>
        </w:rPr>
        <w:softHyphen/>
        <w:t xml:space="preserve"> комнаты. Чтобы вам было удобнее, разделите площадь на небольшие квадраты и окрашивайте их по очереди. При этом </w:t>
      </w:r>
      <w:r w:rsidRPr="00EF3E42">
        <w:rPr>
          <w:rFonts w:ascii="Times New Roman" w:eastAsia="Times New Roman" w:hAnsi="Times New Roman" w:cs="Times New Roman"/>
          <w:sz w:val="28"/>
          <w:szCs w:val="28"/>
          <w:lang w:eastAsia="ru-RU"/>
        </w:rPr>
        <w:lastRenderedPageBreak/>
        <w:t>каждую последующую зону красить можно только после полного высыхания предыдущей.</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Если стены имеют неровный рельеф, не стоит покрывать их толстым слоем красящего вещества, иначе оно начнет стекать и деформироваться.</w:t>
      </w:r>
    </w:p>
    <w:p w:rsidR="00B6228D" w:rsidRPr="00EF3E42" w:rsidRDefault="00B6228D" w:rsidP="00B6228D">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Для ограничения четких границ используйте бумажный скотч. Он, кроме того, применяется, чтобы не испачкать линию пола или потолка, соприкасающуюся с обрабатываемой стеной.</w:t>
      </w:r>
    </w:p>
    <w:p w:rsidR="00B6228D" w:rsidRPr="00EF3E42" w:rsidRDefault="00B6228D" w:rsidP="00B6228D">
      <w:pPr>
        <w:shd w:val="clear" w:color="auto" w:fill="FFFFFF"/>
        <w:spacing w:before="300" w:after="150" w:line="525" w:lineRule="atLeast"/>
        <w:outlineLvl w:val="1"/>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Покраска стен в квартире и необходимые инструменты</w:t>
      </w:r>
    </w:p>
    <w:p w:rsidR="00B6228D" w:rsidRPr="00EF3E42" w:rsidRDefault="00B6228D" w:rsidP="00B6228D">
      <w:pPr>
        <w:shd w:val="clear" w:color="auto" w:fill="FFFFFF"/>
        <w:spacing w:after="150"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Выбирать инструменты для покраски стен квартиры своими руками стоит с учетом вида покрытия. Какие приспособления могут понадобиться:</w:t>
      </w:r>
    </w:p>
    <w:p w:rsidR="00B6228D" w:rsidRPr="00EF3E42"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Валик. Меховой используют для текстурной окраски, поролоновый – для гладкой.</w:t>
      </w:r>
    </w:p>
    <w:p w:rsidR="00B6228D" w:rsidRPr="00EF3E42"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Кисточки. Отличаются исключительно качеством и шириной. Хорошая кисть не теряет ворс, поэтому при выборе стоит подергать за него.</w:t>
      </w:r>
    </w:p>
    <w:p w:rsidR="00B6228D" w:rsidRPr="00EF3E42"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Шпатели из пластика. Данные инструменты нужны для заполнения неровных поверхностей. С помощью шпателей удобно наносить большое количество лака.</w:t>
      </w:r>
    </w:p>
    <w:p w:rsidR="00B6228D" w:rsidRPr="00EF3E42"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Кюветка. Так называют небольшое корыто, которое применяется для окраски стен валиком.</w:t>
      </w:r>
    </w:p>
    <w:p w:rsidR="00B6228D" w:rsidRPr="00EF3E42"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 xml:space="preserve">Малярная лента. Защищает </w:t>
      </w:r>
      <w:proofErr w:type="spellStart"/>
      <w:r w:rsidRPr="00EF3E42">
        <w:rPr>
          <w:rFonts w:ascii="Times New Roman" w:eastAsia="Times New Roman" w:hAnsi="Times New Roman" w:cs="Times New Roman"/>
          <w:sz w:val="28"/>
          <w:szCs w:val="28"/>
          <w:lang w:eastAsia="ru-RU"/>
        </w:rPr>
        <w:t>неокрашиваемые</w:t>
      </w:r>
      <w:proofErr w:type="spellEnd"/>
      <w:r w:rsidRPr="00EF3E42">
        <w:rPr>
          <w:rFonts w:ascii="Times New Roman" w:eastAsia="Times New Roman" w:hAnsi="Times New Roman" w:cs="Times New Roman"/>
          <w:sz w:val="28"/>
          <w:szCs w:val="28"/>
          <w:lang w:eastAsia="ru-RU"/>
        </w:rPr>
        <w:t xml:space="preserve"> поверхности от случайного попадания краски.</w:t>
      </w:r>
    </w:p>
    <w:p w:rsidR="00B6228D" w:rsidRDefault="00B6228D" w:rsidP="00B6228D">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F3E42">
        <w:rPr>
          <w:rFonts w:ascii="Times New Roman" w:eastAsia="Times New Roman" w:hAnsi="Times New Roman" w:cs="Times New Roman"/>
          <w:sz w:val="28"/>
          <w:szCs w:val="28"/>
          <w:lang w:eastAsia="ru-RU"/>
        </w:rPr>
        <w:t>Миксер для красящих веществ. Устанавливается на дрель и помогает быстрее приготовить краску любой консистенции и цвета.</w:t>
      </w:r>
    </w:p>
    <w:p w:rsidR="00B6228D" w:rsidRPr="00EF3E42" w:rsidRDefault="00B6228D" w:rsidP="00B6228D">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B6228D" w:rsidRDefault="00B6228D" w:rsidP="00B6228D">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B6228D">
        <w:rPr>
          <w:rStyle w:val="a4"/>
          <w:rFonts w:ascii="Times New Roman" w:hAnsi="Times New Roman" w:cs="Times New Roman"/>
          <w:color w:val="auto"/>
          <w:sz w:val="32"/>
          <w:szCs w:val="32"/>
          <w:u w:val="none"/>
        </w:rPr>
        <w:t xml:space="preserve">1. </w:t>
      </w:r>
      <w:r>
        <w:rPr>
          <w:rFonts w:ascii="Times New Roman" w:eastAsia="Times New Roman" w:hAnsi="Times New Roman" w:cs="Times New Roman"/>
          <w:sz w:val="28"/>
          <w:szCs w:val="28"/>
          <w:lang w:eastAsia="ru-RU"/>
        </w:rPr>
        <w:t>После какого времени</w:t>
      </w:r>
      <w:r w:rsidRPr="00B6228D">
        <w:rPr>
          <w:rFonts w:ascii="Times New Roman" w:eastAsia="Times New Roman" w:hAnsi="Times New Roman" w:cs="Times New Roman"/>
          <w:sz w:val="28"/>
          <w:szCs w:val="28"/>
          <w:lang w:eastAsia="ru-RU"/>
        </w:rPr>
        <w:t xml:space="preserve"> </w:t>
      </w:r>
      <w:r w:rsidRPr="00EF3E42">
        <w:rPr>
          <w:rFonts w:ascii="Times New Roman" w:eastAsia="Times New Roman" w:hAnsi="Times New Roman" w:cs="Times New Roman"/>
          <w:sz w:val="28"/>
          <w:szCs w:val="28"/>
          <w:lang w:eastAsia="ru-RU"/>
        </w:rPr>
        <w:t>можно клеить малярную л</w:t>
      </w:r>
      <w:r>
        <w:rPr>
          <w:rFonts w:ascii="Times New Roman" w:eastAsia="Times New Roman" w:hAnsi="Times New Roman" w:cs="Times New Roman"/>
          <w:sz w:val="28"/>
          <w:szCs w:val="28"/>
          <w:lang w:eastAsia="ru-RU"/>
        </w:rPr>
        <w:t>енту и окрашивать вторым цветом?</w:t>
      </w:r>
    </w:p>
    <w:p w:rsidR="00B6228D" w:rsidRDefault="00B6228D" w:rsidP="00B6228D">
      <w:pPr>
        <w:shd w:val="clear" w:color="auto" w:fill="FFFFFF"/>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Из за</w:t>
      </w:r>
      <w:proofErr w:type="gramEnd"/>
      <w:r>
        <w:rPr>
          <w:rFonts w:ascii="Times New Roman" w:eastAsia="Times New Roman" w:hAnsi="Times New Roman" w:cs="Times New Roman"/>
          <w:sz w:val="28"/>
          <w:szCs w:val="28"/>
          <w:lang w:eastAsia="ru-RU"/>
        </w:rPr>
        <w:t xml:space="preserve"> чего</w:t>
      </w:r>
      <w:r w:rsidRPr="00EF3E42">
        <w:rPr>
          <w:rFonts w:ascii="Times New Roman" w:eastAsia="Times New Roman" w:hAnsi="Times New Roman" w:cs="Times New Roman"/>
          <w:sz w:val="28"/>
          <w:szCs w:val="28"/>
          <w:lang w:eastAsia="ru-RU"/>
        </w:rPr>
        <w:t xml:space="preserve"> начнет стекать и деформироваться</w:t>
      </w:r>
      <w:r>
        <w:rPr>
          <w:rFonts w:ascii="Times New Roman" w:eastAsia="Times New Roman" w:hAnsi="Times New Roman" w:cs="Times New Roman"/>
          <w:sz w:val="28"/>
          <w:szCs w:val="28"/>
          <w:lang w:eastAsia="ru-RU"/>
        </w:rPr>
        <w:t xml:space="preserve"> красящие вещества?</w:t>
      </w:r>
    </w:p>
    <w:p w:rsidR="00B6228D" w:rsidRDefault="00B6228D" w:rsidP="00B6228D">
      <w:pPr>
        <w:shd w:val="clear" w:color="auto" w:fill="FFFFFF"/>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Для чего применяют Меховой валик</w:t>
      </w:r>
      <w:r w:rsidR="006B170D">
        <w:rPr>
          <w:rFonts w:ascii="Times New Roman" w:eastAsia="Times New Roman" w:hAnsi="Times New Roman" w:cs="Times New Roman"/>
          <w:sz w:val="28"/>
          <w:szCs w:val="28"/>
          <w:lang w:eastAsia="ru-RU"/>
        </w:rPr>
        <w:t>?</w:t>
      </w:r>
    </w:p>
    <w:p w:rsidR="006B170D" w:rsidRDefault="006B170D" w:rsidP="00B6228D">
      <w:pPr>
        <w:shd w:val="clear" w:color="auto" w:fill="FFFFFF"/>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Для чего применяют поролоновый валик?</w:t>
      </w:r>
    </w:p>
    <w:p w:rsidR="006B170D" w:rsidRDefault="006B170D" w:rsidP="006B170D">
      <w:pPr>
        <w:shd w:val="clear" w:color="auto" w:fill="FFFFFF"/>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Какие</w:t>
      </w:r>
      <w:r w:rsidRPr="00EF3E42">
        <w:rPr>
          <w:rFonts w:ascii="Times New Roman" w:eastAsia="Times New Roman" w:hAnsi="Times New Roman" w:cs="Times New Roman"/>
          <w:sz w:val="28"/>
          <w:szCs w:val="28"/>
          <w:lang w:eastAsia="ru-RU"/>
        </w:rPr>
        <w:t xml:space="preserve"> инструменты нужны для з</w:t>
      </w:r>
      <w:r>
        <w:rPr>
          <w:rFonts w:ascii="Times New Roman" w:eastAsia="Times New Roman" w:hAnsi="Times New Roman" w:cs="Times New Roman"/>
          <w:sz w:val="28"/>
          <w:szCs w:val="28"/>
          <w:lang w:eastAsia="ru-RU"/>
        </w:rPr>
        <w:t>аполнения неровных поверхностей?</w:t>
      </w:r>
    </w:p>
    <w:p w:rsidR="00B6228D" w:rsidRPr="00EF3E42" w:rsidRDefault="00B6228D" w:rsidP="00B6228D">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B6228D" w:rsidRPr="00B6228D" w:rsidRDefault="00B6228D" w:rsidP="00B6228D">
      <w:pPr>
        <w:shd w:val="clear" w:color="auto" w:fill="FFFFFF"/>
        <w:spacing w:before="100" w:beforeAutospacing="1" w:after="100" w:afterAutospacing="1" w:line="240" w:lineRule="auto"/>
        <w:ind w:left="709"/>
        <w:rPr>
          <w:rFonts w:ascii="Times New Roman" w:eastAsia="Times New Roman" w:hAnsi="Times New Roman" w:cs="Times New Roman"/>
          <w:sz w:val="28"/>
          <w:szCs w:val="28"/>
          <w:lang w:eastAsia="ru-RU"/>
        </w:rPr>
      </w:pPr>
    </w:p>
    <w:p w:rsidR="008C7158" w:rsidRPr="008C7158" w:rsidRDefault="008C7158" w:rsidP="008C7158">
      <w:pPr>
        <w:pStyle w:val="a3"/>
        <w:rPr>
          <w:rStyle w:val="a4"/>
          <w:rFonts w:ascii="Times New Roman" w:hAnsi="Times New Roman" w:cs="Times New Roman"/>
          <w:color w:val="auto"/>
          <w:sz w:val="32"/>
          <w:szCs w:val="32"/>
        </w:rPr>
      </w:pPr>
    </w:p>
    <w:sectPr w:rsidR="008C7158" w:rsidRPr="008C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2BE"/>
    <w:multiLevelType w:val="multilevel"/>
    <w:tmpl w:val="24F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3EC2"/>
    <w:multiLevelType w:val="multilevel"/>
    <w:tmpl w:val="B14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95EA4"/>
    <w:multiLevelType w:val="multilevel"/>
    <w:tmpl w:val="F37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41D15"/>
    <w:multiLevelType w:val="multilevel"/>
    <w:tmpl w:val="ABD4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3506E"/>
    <w:multiLevelType w:val="multilevel"/>
    <w:tmpl w:val="81A4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E02B5"/>
    <w:multiLevelType w:val="multilevel"/>
    <w:tmpl w:val="0644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F356A"/>
    <w:multiLevelType w:val="multilevel"/>
    <w:tmpl w:val="D0A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E0253"/>
    <w:multiLevelType w:val="multilevel"/>
    <w:tmpl w:val="8EB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85D41"/>
    <w:multiLevelType w:val="multilevel"/>
    <w:tmpl w:val="A71C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9150C"/>
    <w:multiLevelType w:val="multilevel"/>
    <w:tmpl w:val="529E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171C0"/>
    <w:multiLevelType w:val="multilevel"/>
    <w:tmpl w:val="221E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BF3EBC"/>
    <w:multiLevelType w:val="multilevel"/>
    <w:tmpl w:val="E00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B716EB"/>
    <w:multiLevelType w:val="multilevel"/>
    <w:tmpl w:val="EE527B5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A53751"/>
    <w:multiLevelType w:val="multilevel"/>
    <w:tmpl w:val="CBE6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E704E"/>
    <w:multiLevelType w:val="multilevel"/>
    <w:tmpl w:val="764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C020A"/>
    <w:multiLevelType w:val="hybridMultilevel"/>
    <w:tmpl w:val="9AF08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905D8"/>
    <w:multiLevelType w:val="multilevel"/>
    <w:tmpl w:val="BAA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548EA"/>
    <w:multiLevelType w:val="hybridMultilevel"/>
    <w:tmpl w:val="48566F8E"/>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95D5444"/>
    <w:multiLevelType w:val="multilevel"/>
    <w:tmpl w:val="046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4643F"/>
    <w:multiLevelType w:val="multilevel"/>
    <w:tmpl w:val="43C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23634"/>
    <w:multiLevelType w:val="multilevel"/>
    <w:tmpl w:val="6BF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71715"/>
    <w:multiLevelType w:val="multilevel"/>
    <w:tmpl w:val="59D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5332A"/>
    <w:multiLevelType w:val="hybridMultilevel"/>
    <w:tmpl w:val="2E74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D930F2"/>
    <w:multiLevelType w:val="multilevel"/>
    <w:tmpl w:val="F8F8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304DB"/>
    <w:multiLevelType w:val="multilevel"/>
    <w:tmpl w:val="E67C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8"/>
  </w:num>
  <w:num w:numId="4">
    <w:abstractNumId w:val="1"/>
  </w:num>
  <w:num w:numId="5">
    <w:abstractNumId w:val="7"/>
  </w:num>
  <w:num w:numId="6">
    <w:abstractNumId w:val="23"/>
  </w:num>
  <w:num w:numId="7">
    <w:abstractNumId w:val="4"/>
  </w:num>
  <w:num w:numId="8">
    <w:abstractNumId w:val="0"/>
  </w:num>
  <w:num w:numId="9">
    <w:abstractNumId w:val="11"/>
  </w:num>
  <w:num w:numId="10">
    <w:abstractNumId w:val="20"/>
  </w:num>
  <w:num w:numId="11">
    <w:abstractNumId w:val="22"/>
  </w:num>
  <w:num w:numId="12">
    <w:abstractNumId w:val="14"/>
  </w:num>
  <w:num w:numId="13">
    <w:abstractNumId w:val="6"/>
  </w:num>
  <w:num w:numId="14">
    <w:abstractNumId w:val="16"/>
  </w:num>
  <w:num w:numId="15">
    <w:abstractNumId w:val="5"/>
  </w:num>
  <w:num w:numId="16">
    <w:abstractNumId w:val="24"/>
  </w:num>
  <w:num w:numId="17">
    <w:abstractNumId w:val="2"/>
  </w:num>
  <w:num w:numId="18">
    <w:abstractNumId w:val="19"/>
  </w:num>
  <w:num w:numId="19">
    <w:abstractNumId w:val="9"/>
  </w:num>
  <w:num w:numId="20">
    <w:abstractNumId w:val="13"/>
  </w:num>
  <w:num w:numId="21">
    <w:abstractNumId w:val="8"/>
  </w:num>
  <w:num w:numId="22">
    <w:abstractNumId w:val="3"/>
  </w:num>
  <w:num w:numId="23">
    <w:abstractNumId w:val="12"/>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D"/>
    <w:rsid w:val="00003524"/>
    <w:rsid w:val="0004141C"/>
    <w:rsid w:val="001B4A01"/>
    <w:rsid w:val="00256716"/>
    <w:rsid w:val="004C639B"/>
    <w:rsid w:val="005C3B5B"/>
    <w:rsid w:val="006B170D"/>
    <w:rsid w:val="008A33BC"/>
    <w:rsid w:val="008B29E1"/>
    <w:rsid w:val="008B4066"/>
    <w:rsid w:val="008C7158"/>
    <w:rsid w:val="00964E30"/>
    <w:rsid w:val="00AA1720"/>
    <w:rsid w:val="00B6228D"/>
    <w:rsid w:val="00BD7E40"/>
    <w:rsid w:val="00C06E2B"/>
    <w:rsid w:val="00C52064"/>
    <w:rsid w:val="00C66E3D"/>
    <w:rsid w:val="00D836BD"/>
    <w:rsid w:val="00DC70E7"/>
    <w:rsid w:val="00DF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B2AB"/>
  <w15:chartTrackingRefBased/>
  <w15:docId w15:val="{9E3C3E18-B419-46C7-A1E1-CF3C2FA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A01"/>
    <w:pPr>
      <w:ind w:left="720"/>
      <w:contextualSpacing/>
    </w:pPr>
  </w:style>
  <w:style w:type="character" w:styleId="a4">
    <w:name w:val="Hyperlink"/>
    <w:basedOn w:val="a0"/>
    <w:uiPriority w:val="99"/>
    <w:unhideWhenUsed/>
    <w:rsid w:val="001B4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407">
      <w:bodyDiv w:val="1"/>
      <w:marLeft w:val="0"/>
      <w:marRight w:val="0"/>
      <w:marTop w:val="0"/>
      <w:marBottom w:val="0"/>
      <w:divBdr>
        <w:top w:val="none" w:sz="0" w:space="0" w:color="auto"/>
        <w:left w:val="none" w:sz="0" w:space="0" w:color="auto"/>
        <w:bottom w:val="none" w:sz="0" w:space="0" w:color="auto"/>
        <w:right w:val="none" w:sz="0" w:space="0" w:color="auto"/>
      </w:divBdr>
    </w:div>
    <w:div w:id="538131269">
      <w:bodyDiv w:val="1"/>
      <w:marLeft w:val="0"/>
      <w:marRight w:val="0"/>
      <w:marTop w:val="0"/>
      <w:marBottom w:val="0"/>
      <w:divBdr>
        <w:top w:val="none" w:sz="0" w:space="0" w:color="auto"/>
        <w:left w:val="none" w:sz="0" w:space="0" w:color="auto"/>
        <w:bottom w:val="none" w:sz="0" w:space="0" w:color="auto"/>
        <w:right w:val="none" w:sz="0" w:space="0" w:color="auto"/>
      </w:divBdr>
    </w:div>
    <w:div w:id="648478869">
      <w:bodyDiv w:val="1"/>
      <w:marLeft w:val="0"/>
      <w:marRight w:val="0"/>
      <w:marTop w:val="0"/>
      <w:marBottom w:val="0"/>
      <w:divBdr>
        <w:top w:val="none" w:sz="0" w:space="0" w:color="auto"/>
        <w:left w:val="none" w:sz="0" w:space="0" w:color="auto"/>
        <w:bottom w:val="none" w:sz="0" w:space="0" w:color="auto"/>
        <w:right w:val="none" w:sz="0" w:space="0" w:color="auto"/>
      </w:divBdr>
    </w:div>
    <w:div w:id="781265116">
      <w:bodyDiv w:val="1"/>
      <w:marLeft w:val="0"/>
      <w:marRight w:val="0"/>
      <w:marTop w:val="0"/>
      <w:marBottom w:val="0"/>
      <w:divBdr>
        <w:top w:val="none" w:sz="0" w:space="0" w:color="auto"/>
        <w:left w:val="none" w:sz="0" w:space="0" w:color="auto"/>
        <w:bottom w:val="none" w:sz="0" w:space="0" w:color="auto"/>
        <w:right w:val="none" w:sz="0" w:space="0" w:color="auto"/>
      </w:divBdr>
    </w:div>
    <w:div w:id="1508671123">
      <w:bodyDiv w:val="1"/>
      <w:marLeft w:val="0"/>
      <w:marRight w:val="0"/>
      <w:marTop w:val="0"/>
      <w:marBottom w:val="0"/>
      <w:divBdr>
        <w:top w:val="none" w:sz="0" w:space="0" w:color="auto"/>
        <w:left w:val="none" w:sz="0" w:space="0" w:color="auto"/>
        <w:bottom w:val="none" w:sz="0" w:space="0" w:color="auto"/>
        <w:right w:val="none" w:sz="0" w:space="0" w:color="auto"/>
      </w:divBdr>
    </w:div>
    <w:div w:id="17829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elkov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Строители</dc:creator>
  <cp:keywords/>
  <dc:description/>
  <cp:lastModifiedBy>Строители</cp:lastModifiedBy>
  <cp:revision>14</cp:revision>
  <dcterms:created xsi:type="dcterms:W3CDTF">2020-11-09T05:34:00Z</dcterms:created>
  <dcterms:modified xsi:type="dcterms:W3CDTF">2021-01-11T04:23:00Z</dcterms:modified>
</cp:coreProperties>
</file>