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0A5" w:rsidRDefault="00F270A5" w:rsidP="00F270A5">
      <w:pPr>
        <w:jc w:val="center"/>
        <w:rPr>
          <w:bCs/>
          <w:color w:val="000000"/>
        </w:rPr>
      </w:pPr>
      <w:r>
        <w:rPr>
          <w:bCs/>
          <w:color w:val="000000"/>
        </w:rPr>
        <w:t xml:space="preserve">МИНИСТЕРСТВО ОБРАЗОВАНИЯ И МОЛОДЁЖНОЙ ПОЛИТИКИ </w:t>
      </w:r>
    </w:p>
    <w:p w:rsidR="00F270A5" w:rsidRDefault="00F270A5" w:rsidP="00F270A5">
      <w:pPr>
        <w:jc w:val="center"/>
        <w:rPr>
          <w:bCs/>
          <w:color w:val="000000"/>
        </w:rPr>
      </w:pPr>
      <w:r>
        <w:rPr>
          <w:bCs/>
          <w:color w:val="000000"/>
        </w:rPr>
        <w:t xml:space="preserve">СВЕРДЛОВСКОЙ ОБЛАСТИ </w:t>
      </w:r>
    </w:p>
    <w:p w:rsidR="00F270A5" w:rsidRDefault="00F270A5" w:rsidP="00F270A5">
      <w:pPr>
        <w:jc w:val="center"/>
        <w:rPr>
          <w:bCs/>
          <w:color w:val="000000"/>
        </w:rPr>
      </w:pPr>
      <w:r>
        <w:rPr>
          <w:bCs/>
          <w:color w:val="000000"/>
        </w:rPr>
        <w:t xml:space="preserve">ГОСУДАРСТВЕННОЕ АВТОНОМНОЕ ПРОФЕССИОНАЛЬНОЕ ОБРАЗОВАТЕЛЬНОЕ УЧРЕЖДЕНИЕ СВЕРДЛОВСКОЙ ОБЛАСТИ </w:t>
      </w:r>
    </w:p>
    <w:p w:rsidR="00F270A5" w:rsidRDefault="00F270A5" w:rsidP="00F270A5">
      <w:pPr>
        <w:jc w:val="center"/>
        <w:rPr>
          <w:bCs/>
          <w:color w:val="000000"/>
          <w:sz w:val="28"/>
          <w:szCs w:val="28"/>
        </w:rPr>
      </w:pPr>
      <w:r>
        <w:rPr>
          <w:bCs/>
          <w:color w:val="000000"/>
        </w:rPr>
        <w:t>«АРТИНСКИЙ АГРОПРОМЫШЛЕННЫЙ ТЕХНИКУМ»</w:t>
      </w:r>
    </w:p>
    <w:p w:rsidR="00F270A5" w:rsidRDefault="00F270A5" w:rsidP="00F270A5">
      <w:pPr>
        <w:jc w:val="center"/>
        <w:rPr>
          <w:bCs/>
          <w:color w:val="000000"/>
          <w:sz w:val="28"/>
          <w:szCs w:val="28"/>
        </w:rPr>
      </w:pPr>
    </w:p>
    <w:p w:rsidR="00F270A5" w:rsidRDefault="00F270A5" w:rsidP="00F270A5">
      <w:pPr>
        <w:jc w:val="center"/>
        <w:rPr>
          <w:bCs/>
          <w:color w:val="000000"/>
          <w:sz w:val="28"/>
          <w:szCs w:val="28"/>
        </w:rPr>
      </w:pPr>
    </w:p>
    <w:p w:rsidR="00F270A5" w:rsidRDefault="00F270A5" w:rsidP="00F270A5">
      <w:pPr>
        <w:jc w:val="center"/>
        <w:rPr>
          <w:bCs/>
          <w:color w:val="000000"/>
          <w:sz w:val="28"/>
          <w:szCs w:val="28"/>
        </w:rPr>
      </w:pPr>
    </w:p>
    <w:p w:rsidR="00F270A5" w:rsidRDefault="00F270A5" w:rsidP="00F270A5">
      <w:pPr>
        <w:jc w:val="center"/>
        <w:rPr>
          <w:bCs/>
          <w:color w:val="000000"/>
          <w:sz w:val="28"/>
          <w:szCs w:val="28"/>
        </w:rPr>
      </w:pPr>
    </w:p>
    <w:p w:rsidR="00F270A5" w:rsidRDefault="00F270A5" w:rsidP="00F270A5">
      <w:pPr>
        <w:jc w:val="center"/>
        <w:rPr>
          <w:bCs/>
          <w:color w:val="000000"/>
          <w:sz w:val="28"/>
          <w:szCs w:val="28"/>
        </w:rPr>
      </w:pPr>
    </w:p>
    <w:p w:rsidR="00F270A5" w:rsidRDefault="00F270A5" w:rsidP="00F270A5">
      <w:pPr>
        <w:jc w:val="center"/>
        <w:rPr>
          <w:bCs/>
          <w:color w:val="000000"/>
          <w:sz w:val="28"/>
          <w:szCs w:val="28"/>
        </w:rPr>
      </w:pPr>
    </w:p>
    <w:p w:rsidR="00F270A5" w:rsidRDefault="00F270A5" w:rsidP="00F270A5">
      <w:pPr>
        <w:jc w:val="center"/>
        <w:rPr>
          <w:bCs/>
          <w:color w:val="000000"/>
          <w:sz w:val="28"/>
          <w:szCs w:val="28"/>
        </w:rPr>
      </w:pPr>
    </w:p>
    <w:p w:rsidR="00F270A5" w:rsidRDefault="00F270A5" w:rsidP="00F270A5">
      <w:pPr>
        <w:jc w:val="center"/>
        <w:rPr>
          <w:bCs/>
          <w:color w:val="000000"/>
          <w:sz w:val="28"/>
          <w:szCs w:val="28"/>
        </w:rPr>
      </w:pPr>
    </w:p>
    <w:p w:rsidR="00F270A5" w:rsidRDefault="00F270A5" w:rsidP="00F270A5">
      <w:pPr>
        <w:jc w:val="center"/>
        <w:rPr>
          <w:bCs/>
          <w:color w:val="000000"/>
          <w:sz w:val="28"/>
          <w:szCs w:val="28"/>
        </w:rPr>
      </w:pPr>
    </w:p>
    <w:p w:rsidR="00F270A5" w:rsidRDefault="00F270A5" w:rsidP="00F270A5">
      <w:pPr>
        <w:jc w:val="center"/>
        <w:rPr>
          <w:bCs/>
          <w:color w:val="000000"/>
          <w:sz w:val="28"/>
          <w:szCs w:val="28"/>
        </w:rPr>
      </w:pPr>
    </w:p>
    <w:p w:rsidR="00F270A5" w:rsidRDefault="00F270A5" w:rsidP="00F270A5">
      <w:pPr>
        <w:jc w:val="center"/>
        <w:rPr>
          <w:bCs/>
          <w:color w:val="000000"/>
          <w:sz w:val="28"/>
          <w:szCs w:val="28"/>
        </w:rPr>
      </w:pPr>
    </w:p>
    <w:p w:rsidR="00F270A5" w:rsidRDefault="00F270A5" w:rsidP="00F270A5">
      <w:pPr>
        <w:jc w:val="center"/>
        <w:rPr>
          <w:bCs/>
          <w:color w:val="000000"/>
          <w:sz w:val="28"/>
          <w:szCs w:val="28"/>
        </w:rPr>
      </w:pPr>
    </w:p>
    <w:p w:rsidR="00F270A5" w:rsidRDefault="00F270A5" w:rsidP="00F270A5">
      <w:pPr>
        <w:spacing w:line="360" w:lineRule="auto"/>
        <w:jc w:val="center"/>
        <w:rPr>
          <w:b/>
          <w:bCs/>
          <w:color w:val="000000"/>
          <w:sz w:val="28"/>
          <w:szCs w:val="28"/>
        </w:rPr>
      </w:pPr>
      <w:r>
        <w:rPr>
          <w:b/>
          <w:bCs/>
          <w:color w:val="000000"/>
          <w:sz w:val="28"/>
          <w:szCs w:val="28"/>
        </w:rPr>
        <w:t>МЕТОДИЧЕСКИЕ РЕКОМЕНДАЦИИ</w:t>
      </w:r>
    </w:p>
    <w:p w:rsidR="00F270A5" w:rsidRDefault="00F270A5" w:rsidP="00F270A5">
      <w:pPr>
        <w:spacing w:line="360" w:lineRule="auto"/>
        <w:jc w:val="center"/>
        <w:rPr>
          <w:b/>
          <w:bCs/>
          <w:color w:val="000000"/>
          <w:sz w:val="28"/>
          <w:szCs w:val="28"/>
        </w:rPr>
      </w:pPr>
      <w:r>
        <w:rPr>
          <w:b/>
          <w:bCs/>
          <w:color w:val="000000"/>
          <w:sz w:val="28"/>
          <w:szCs w:val="28"/>
        </w:rPr>
        <w:t xml:space="preserve">ДЛЯ СТУДЕНТОВ </w:t>
      </w:r>
    </w:p>
    <w:p w:rsidR="00F270A5" w:rsidRDefault="00F270A5" w:rsidP="00F270A5">
      <w:pPr>
        <w:spacing w:line="360" w:lineRule="auto"/>
        <w:jc w:val="center"/>
        <w:rPr>
          <w:b/>
          <w:bCs/>
          <w:color w:val="000000"/>
          <w:sz w:val="28"/>
          <w:szCs w:val="28"/>
        </w:rPr>
      </w:pPr>
      <w:r>
        <w:rPr>
          <w:b/>
          <w:bCs/>
          <w:color w:val="000000"/>
          <w:sz w:val="28"/>
          <w:szCs w:val="28"/>
        </w:rPr>
        <w:t xml:space="preserve">ПО ВЫПОЛНЕНИЮ ПРАКТИЧЕСКИХ РАБОТ </w:t>
      </w:r>
    </w:p>
    <w:p w:rsidR="00F270A5" w:rsidRDefault="00F270A5" w:rsidP="00F270A5">
      <w:pPr>
        <w:rPr>
          <w:b/>
          <w:bCs/>
          <w:color w:val="000000"/>
          <w:sz w:val="28"/>
          <w:szCs w:val="28"/>
        </w:rPr>
      </w:pPr>
    </w:p>
    <w:p w:rsidR="00F270A5" w:rsidRDefault="00F270A5" w:rsidP="00F270A5">
      <w:pPr>
        <w:jc w:val="center"/>
        <w:rPr>
          <w:b/>
          <w:bCs/>
          <w:color w:val="000000"/>
          <w:sz w:val="28"/>
          <w:szCs w:val="28"/>
        </w:rPr>
      </w:pPr>
      <w:r>
        <w:rPr>
          <w:b/>
          <w:sz w:val="28"/>
          <w:szCs w:val="28"/>
        </w:rPr>
        <w:t>МДК 01.02. Технология производства сварных конструкций</w:t>
      </w:r>
      <w:bookmarkStart w:id="0" w:name="_GoBack"/>
      <w:bookmarkEnd w:id="0"/>
      <w:r>
        <w:rPr>
          <w:b/>
          <w:sz w:val="28"/>
          <w:szCs w:val="28"/>
        </w:rPr>
        <w:t>.</w:t>
      </w:r>
      <w:r>
        <w:rPr>
          <w:b/>
          <w:bCs/>
          <w:color w:val="000000"/>
          <w:sz w:val="28"/>
          <w:szCs w:val="28"/>
        </w:rPr>
        <w:t xml:space="preserve"> </w:t>
      </w:r>
    </w:p>
    <w:p w:rsidR="00F270A5" w:rsidRDefault="00F270A5" w:rsidP="00F270A5">
      <w:pPr>
        <w:jc w:val="center"/>
        <w:rPr>
          <w:b/>
          <w:bCs/>
          <w:color w:val="000000"/>
          <w:sz w:val="28"/>
          <w:szCs w:val="28"/>
        </w:rPr>
      </w:pPr>
    </w:p>
    <w:p w:rsidR="00F270A5" w:rsidRDefault="00F270A5" w:rsidP="00F270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sz w:val="28"/>
          <w:szCs w:val="28"/>
        </w:rPr>
      </w:pPr>
      <w:r>
        <w:rPr>
          <w:b/>
          <w:sz w:val="28"/>
          <w:szCs w:val="28"/>
        </w:rPr>
        <w:t xml:space="preserve">в рамках ОПОП СПО ППКРС 15.01.05 Сварщик (ручной и частично механизированной сварки (наплавки). </w:t>
      </w:r>
    </w:p>
    <w:p w:rsidR="00F270A5" w:rsidRDefault="00F270A5" w:rsidP="00F270A5">
      <w:pPr>
        <w:jc w:val="center"/>
        <w:rPr>
          <w:bCs/>
          <w:color w:val="000000"/>
          <w:sz w:val="28"/>
          <w:szCs w:val="28"/>
        </w:rPr>
      </w:pPr>
    </w:p>
    <w:p w:rsidR="00F270A5" w:rsidRDefault="00F270A5" w:rsidP="00F270A5">
      <w:pPr>
        <w:jc w:val="center"/>
        <w:rPr>
          <w:bCs/>
          <w:color w:val="000000"/>
          <w:sz w:val="28"/>
          <w:szCs w:val="28"/>
        </w:rPr>
      </w:pPr>
    </w:p>
    <w:p w:rsidR="00F270A5" w:rsidRDefault="00F270A5" w:rsidP="00F270A5">
      <w:pPr>
        <w:ind w:left="4536"/>
        <w:rPr>
          <w:bCs/>
          <w:color w:val="000000"/>
        </w:rPr>
      </w:pPr>
      <w:r>
        <w:rPr>
          <w:bCs/>
          <w:color w:val="000000"/>
        </w:rPr>
        <w:t>Разработчик: Половников Николай Павлович,</w:t>
      </w:r>
    </w:p>
    <w:p w:rsidR="00F270A5" w:rsidRDefault="00F270A5" w:rsidP="00F270A5">
      <w:pPr>
        <w:ind w:left="4536"/>
        <w:rPr>
          <w:bCs/>
          <w:color w:val="000000"/>
        </w:rPr>
      </w:pPr>
      <w:r>
        <w:rPr>
          <w:bCs/>
          <w:color w:val="000000"/>
        </w:rPr>
        <w:t>преподаватель, первая кв. категория</w:t>
      </w:r>
    </w:p>
    <w:p w:rsidR="00F270A5" w:rsidRDefault="00F270A5" w:rsidP="00F270A5">
      <w:pPr>
        <w:rPr>
          <w:bCs/>
          <w:color w:val="000000"/>
          <w:sz w:val="28"/>
          <w:szCs w:val="28"/>
        </w:rPr>
      </w:pPr>
    </w:p>
    <w:p w:rsidR="00F270A5" w:rsidRDefault="00F270A5" w:rsidP="00F270A5">
      <w:pPr>
        <w:rPr>
          <w:bCs/>
          <w:color w:val="000000"/>
          <w:sz w:val="28"/>
          <w:szCs w:val="28"/>
        </w:rPr>
      </w:pPr>
    </w:p>
    <w:p w:rsidR="00F270A5" w:rsidRDefault="00F270A5" w:rsidP="00F270A5">
      <w:pPr>
        <w:rPr>
          <w:bCs/>
          <w:color w:val="000000"/>
          <w:sz w:val="28"/>
          <w:szCs w:val="28"/>
        </w:rPr>
      </w:pPr>
    </w:p>
    <w:p w:rsidR="00F270A5" w:rsidRDefault="00F270A5" w:rsidP="00F270A5">
      <w:pPr>
        <w:rPr>
          <w:bCs/>
          <w:color w:val="000000"/>
          <w:sz w:val="28"/>
          <w:szCs w:val="28"/>
        </w:rPr>
      </w:pPr>
    </w:p>
    <w:p w:rsidR="00F270A5" w:rsidRDefault="00F270A5" w:rsidP="00F270A5">
      <w:pPr>
        <w:rPr>
          <w:bCs/>
          <w:color w:val="000000"/>
          <w:sz w:val="28"/>
          <w:szCs w:val="28"/>
        </w:rPr>
      </w:pPr>
    </w:p>
    <w:p w:rsidR="00F270A5" w:rsidRDefault="00F270A5" w:rsidP="00F270A5">
      <w:pPr>
        <w:rPr>
          <w:bCs/>
          <w:color w:val="000000"/>
          <w:sz w:val="28"/>
          <w:szCs w:val="28"/>
        </w:rPr>
      </w:pPr>
    </w:p>
    <w:p w:rsidR="00F270A5" w:rsidRDefault="00F270A5" w:rsidP="00F270A5">
      <w:pPr>
        <w:rPr>
          <w:bCs/>
          <w:color w:val="000000"/>
          <w:sz w:val="28"/>
          <w:szCs w:val="28"/>
        </w:rPr>
      </w:pPr>
    </w:p>
    <w:p w:rsidR="00F270A5" w:rsidRDefault="00F270A5" w:rsidP="00F270A5">
      <w:pPr>
        <w:rPr>
          <w:bCs/>
          <w:color w:val="000000"/>
          <w:sz w:val="28"/>
          <w:szCs w:val="28"/>
        </w:rPr>
      </w:pPr>
    </w:p>
    <w:p w:rsidR="00F270A5" w:rsidRDefault="00F270A5" w:rsidP="00F270A5">
      <w:pPr>
        <w:rPr>
          <w:bCs/>
          <w:color w:val="000000"/>
          <w:sz w:val="28"/>
          <w:szCs w:val="28"/>
        </w:rPr>
      </w:pPr>
    </w:p>
    <w:p w:rsidR="00F270A5" w:rsidRDefault="00F270A5" w:rsidP="00F270A5">
      <w:pPr>
        <w:rPr>
          <w:bCs/>
          <w:color w:val="000000"/>
          <w:sz w:val="28"/>
          <w:szCs w:val="28"/>
        </w:rPr>
      </w:pPr>
    </w:p>
    <w:p w:rsidR="00FB67C2" w:rsidRPr="000E4A7B" w:rsidRDefault="00F270A5" w:rsidP="00F27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bCs/>
          <w:color w:val="000000"/>
          <w:sz w:val="28"/>
          <w:szCs w:val="28"/>
        </w:rPr>
        <w:t>2020 г.</w:t>
      </w:r>
      <w:r w:rsidR="00FB67C2" w:rsidRPr="00E11F9A">
        <w:br w:type="page"/>
      </w:r>
      <w:r w:rsidR="00FB67C2" w:rsidRPr="007400DD">
        <w:rPr>
          <w:sz w:val="28"/>
          <w:szCs w:val="28"/>
        </w:rPr>
        <w:lastRenderedPageBreak/>
        <w:t>П</w:t>
      </w:r>
      <w:r w:rsidR="00FB67C2">
        <w:rPr>
          <w:sz w:val="28"/>
          <w:szCs w:val="28"/>
        </w:rPr>
        <w:t>рактикум с</w:t>
      </w:r>
      <w:r w:rsidR="00FB67C2" w:rsidRPr="007400DD">
        <w:rPr>
          <w:sz w:val="28"/>
          <w:szCs w:val="28"/>
        </w:rPr>
        <w:t xml:space="preserve">одержит, </w:t>
      </w:r>
      <w:r w:rsidR="00FB67C2">
        <w:rPr>
          <w:sz w:val="28"/>
          <w:szCs w:val="28"/>
        </w:rPr>
        <w:t>теоретические материалы, инструктивные карты,</w:t>
      </w:r>
      <w:r w:rsidR="00FB67C2" w:rsidRPr="007400DD">
        <w:rPr>
          <w:sz w:val="28"/>
          <w:szCs w:val="28"/>
        </w:rPr>
        <w:t xml:space="preserve"> необходимые для </w:t>
      </w:r>
      <w:r w:rsidR="00FB67C2" w:rsidRPr="0056793C">
        <w:rPr>
          <w:sz w:val="28"/>
          <w:szCs w:val="28"/>
        </w:rPr>
        <w:t>выполнени</w:t>
      </w:r>
      <w:r w:rsidR="00FB67C2">
        <w:rPr>
          <w:sz w:val="28"/>
          <w:szCs w:val="28"/>
        </w:rPr>
        <w:t xml:space="preserve">я практических </w:t>
      </w:r>
      <w:r w:rsidR="00FB67C2" w:rsidRPr="0056793C">
        <w:rPr>
          <w:sz w:val="28"/>
          <w:szCs w:val="28"/>
        </w:rPr>
        <w:t xml:space="preserve">работ по </w:t>
      </w:r>
      <w:r w:rsidR="002128A9">
        <w:rPr>
          <w:bCs/>
          <w:sz w:val="28"/>
          <w:szCs w:val="28"/>
        </w:rPr>
        <w:t>т</w:t>
      </w:r>
      <w:r w:rsidR="002128A9" w:rsidRPr="002128A9">
        <w:rPr>
          <w:bCs/>
          <w:sz w:val="28"/>
          <w:szCs w:val="28"/>
        </w:rPr>
        <w:t>ехнологи</w:t>
      </w:r>
      <w:r w:rsidR="002128A9">
        <w:rPr>
          <w:bCs/>
          <w:sz w:val="28"/>
          <w:szCs w:val="28"/>
        </w:rPr>
        <w:t>и</w:t>
      </w:r>
      <w:r w:rsidR="002128A9" w:rsidRPr="002128A9">
        <w:rPr>
          <w:bCs/>
          <w:sz w:val="28"/>
          <w:szCs w:val="28"/>
        </w:rPr>
        <w:t xml:space="preserve"> производства сварных конструкций</w:t>
      </w:r>
      <w:r w:rsidR="00504BBF">
        <w:rPr>
          <w:bCs/>
          <w:sz w:val="28"/>
          <w:szCs w:val="28"/>
        </w:rPr>
        <w:t>.</w:t>
      </w:r>
    </w:p>
    <w:p w:rsidR="00FB67C2" w:rsidRPr="007400DD" w:rsidRDefault="00FB67C2" w:rsidP="000E4A7B">
      <w:pPr>
        <w:ind w:firstLine="540"/>
        <w:jc w:val="both"/>
        <w:rPr>
          <w:sz w:val="28"/>
          <w:szCs w:val="28"/>
        </w:rPr>
      </w:pPr>
      <w:r w:rsidRPr="007400DD">
        <w:rPr>
          <w:sz w:val="28"/>
          <w:szCs w:val="28"/>
        </w:rPr>
        <w:t>П</w:t>
      </w:r>
      <w:r>
        <w:rPr>
          <w:sz w:val="28"/>
          <w:szCs w:val="28"/>
        </w:rPr>
        <w:t>рактикум предназначен</w:t>
      </w:r>
      <w:r w:rsidRPr="007400DD">
        <w:rPr>
          <w:sz w:val="28"/>
          <w:szCs w:val="28"/>
        </w:rPr>
        <w:t xml:space="preserve"> для</w:t>
      </w:r>
      <w:r w:rsidR="00504BBF">
        <w:rPr>
          <w:sz w:val="28"/>
          <w:szCs w:val="28"/>
        </w:rPr>
        <w:t xml:space="preserve"> </w:t>
      </w:r>
      <w:r w:rsidRPr="00EB6625">
        <w:rPr>
          <w:bCs/>
          <w:sz w:val="28"/>
          <w:szCs w:val="28"/>
        </w:rPr>
        <w:t xml:space="preserve">обучающихся по программе подготовки квалифицированных рабочих </w:t>
      </w:r>
      <w:r>
        <w:rPr>
          <w:bCs/>
          <w:sz w:val="28"/>
          <w:szCs w:val="28"/>
        </w:rPr>
        <w:t xml:space="preserve">по профессии </w:t>
      </w:r>
      <w:r w:rsidR="0011647D" w:rsidRPr="002A5BD9">
        <w:t xml:space="preserve">15.01.05 </w:t>
      </w:r>
      <w:r w:rsidR="00504BBF" w:rsidRPr="00F27383">
        <w:rPr>
          <w:rFonts w:eastAsia="SimSun"/>
          <w:sz w:val="28"/>
          <w:szCs w:val="28"/>
          <w:lang w:eastAsia="zh-CN"/>
        </w:rPr>
        <w:t>Сварщик (</w:t>
      </w:r>
      <w:r w:rsidR="00504BBF">
        <w:rPr>
          <w:rFonts w:eastAsia="SimSun"/>
          <w:sz w:val="28"/>
          <w:szCs w:val="28"/>
          <w:lang w:eastAsia="zh-CN"/>
        </w:rPr>
        <w:t>ручной и частично механизированной сварки (наплавки</w:t>
      </w:r>
      <w:r w:rsidR="00504BBF" w:rsidRPr="00F27383">
        <w:rPr>
          <w:rFonts w:eastAsia="SimSun"/>
          <w:sz w:val="28"/>
          <w:szCs w:val="28"/>
          <w:lang w:eastAsia="zh-CN"/>
        </w:rPr>
        <w:t>)</w:t>
      </w:r>
      <w:r w:rsidR="00504BBF">
        <w:rPr>
          <w:rFonts w:eastAsia="SimSun"/>
          <w:sz w:val="28"/>
          <w:szCs w:val="28"/>
          <w:lang w:eastAsia="zh-CN"/>
        </w:rPr>
        <w:t>.</w:t>
      </w:r>
      <w:r w:rsidR="000E4A7B">
        <w:rPr>
          <w:rFonts w:eastAsia="SimSun"/>
          <w:sz w:val="28"/>
          <w:szCs w:val="28"/>
          <w:lang w:eastAsia="zh-CN"/>
        </w:rPr>
        <w:t xml:space="preserve"> </w:t>
      </w:r>
    </w:p>
    <w:p w:rsidR="00FB67C2" w:rsidRPr="001F4D00" w:rsidRDefault="000E4A7B" w:rsidP="009F50B1">
      <w:pPr>
        <w:pStyle w:val="FR1"/>
        <w:spacing w:line="360" w:lineRule="auto"/>
        <w:ind w:left="0" w:firstLine="500"/>
        <w:rPr>
          <w:sz w:val="28"/>
          <w:szCs w:val="28"/>
        </w:rPr>
      </w:pPr>
      <w:r>
        <w:rPr>
          <w:sz w:val="28"/>
          <w:szCs w:val="28"/>
        </w:rPr>
        <w:br w:type="page"/>
      </w:r>
      <w:r w:rsidR="00FB67C2" w:rsidRPr="001F4D00">
        <w:rPr>
          <w:sz w:val="28"/>
          <w:szCs w:val="28"/>
        </w:rPr>
        <w:lastRenderedPageBreak/>
        <w:t>СОДЕРЖАНИЕ</w:t>
      </w:r>
    </w:p>
    <w:p w:rsidR="00FB67C2" w:rsidRDefault="00FB67C2" w:rsidP="009F50B1">
      <w:pPr>
        <w:pStyle w:val="FR1"/>
        <w:tabs>
          <w:tab w:val="left" w:leader="dot" w:pos="9356"/>
        </w:tabs>
        <w:spacing w:line="360" w:lineRule="auto"/>
        <w:ind w:left="0" w:firstLine="320"/>
        <w:jc w:val="left"/>
        <w:rPr>
          <w:sz w:val="28"/>
          <w:szCs w:val="28"/>
        </w:rPr>
      </w:pPr>
    </w:p>
    <w:p w:rsidR="00FB67C2" w:rsidRPr="001F4D00" w:rsidRDefault="00FB67C2" w:rsidP="009F50B1">
      <w:pPr>
        <w:pStyle w:val="FR1"/>
        <w:tabs>
          <w:tab w:val="left" w:leader="dot" w:pos="9356"/>
        </w:tabs>
        <w:spacing w:line="360" w:lineRule="auto"/>
        <w:ind w:left="0"/>
        <w:jc w:val="left"/>
        <w:rPr>
          <w:sz w:val="28"/>
          <w:szCs w:val="28"/>
        </w:rPr>
      </w:pPr>
      <w:r>
        <w:rPr>
          <w:sz w:val="28"/>
          <w:szCs w:val="28"/>
        </w:rPr>
        <w:t xml:space="preserve">    Введение…</w:t>
      </w:r>
      <w:r w:rsidRPr="001F4D00">
        <w:rPr>
          <w:sz w:val="28"/>
          <w:szCs w:val="28"/>
        </w:rPr>
        <w:t>………………………………………………</w:t>
      </w:r>
      <w:r>
        <w:rPr>
          <w:sz w:val="28"/>
          <w:szCs w:val="28"/>
        </w:rPr>
        <w:t>…</w:t>
      </w:r>
      <w:r w:rsidRPr="001F4D00">
        <w:rPr>
          <w:sz w:val="28"/>
          <w:szCs w:val="28"/>
        </w:rPr>
        <w:t>…………</w:t>
      </w:r>
      <w:r>
        <w:rPr>
          <w:sz w:val="28"/>
          <w:szCs w:val="28"/>
        </w:rPr>
        <w:t>..</w:t>
      </w:r>
      <w:r w:rsidRPr="001F4D00">
        <w:rPr>
          <w:sz w:val="28"/>
          <w:szCs w:val="28"/>
        </w:rPr>
        <w:t>……….</w:t>
      </w:r>
      <w:r>
        <w:rPr>
          <w:sz w:val="28"/>
          <w:szCs w:val="28"/>
        </w:rPr>
        <w:t xml:space="preserve">3      </w:t>
      </w:r>
    </w:p>
    <w:p w:rsidR="00FB67C2" w:rsidRPr="006C60D0" w:rsidRDefault="00FB67C2" w:rsidP="002128A9">
      <w:pPr>
        <w:spacing w:line="360" w:lineRule="auto"/>
        <w:jc w:val="both"/>
        <w:rPr>
          <w:bCs/>
          <w:sz w:val="28"/>
          <w:szCs w:val="28"/>
        </w:rPr>
      </w:pPr>
      <w:r w:rsidRPr="006C60D0">
        <w:rPr>
          <w:sz w:val="28"/>
          <w:szCs w:val="28"/>
        </w:rPr>
        <w:t xml:space="preserve">1. Практическая работа №1 </w:t>
      </w:r>
      <w:r w:rsidRPr="006C60D0">
        <w:rPr>
          <w:bCs/>
          <w:sz w:val="28"/>
          <w:szCs w:val="28"/>
        </w:rPr>
        <w:t>«</w:t>
      </w:r>
      <w:r w:rsidR="002128A9" w:rsidRPr="002128A9">
        <w:rPr>
          <w:spacing w:val="-1"/>
          <w:sz w:val="28"/>
          <w:szCs w:val="28"/>
        </w:rPr>
        <w:t xml:space="preserve">Выполнение типовых слесарных операций, </w:t>
      </w:r>
      <w:r w:rsidR="002128A9" w:rsidRPr="002128A9">
        <w:rPr>
          <w:sz w:val="28"/>
          <w:szCs w:val="28"/>
        </w:rPr>
        <w:t>выполняемых при подготовке металла к сварке: отработка навыков резки, рубки, гибки и правки металла</w:t>
      </w:r>
      <w:r w:rsidRPr="006C60D0">
        <w:rPr>
          <w:bCs/>
          <w:sz w:val="28"/>
          <w:szCs w:val="28"/>
        </w:rPr>
        <w:t>»</w:t>
      </w:r>
      <w:r w:rsidR="00513336">
        <w:rPr>
          <w:sz w:val="28"/>
          <w:szCs w:val="28"/>
        </w:rPr>
        <w:t xml:space="preserve"> ..</w:t>
      </w:r>
      <w:r>
        <w:rPr>
          <w:sz w:val="28"/>
          <w:szCs w:val="28"/>
        </w:rPr>
        <w:t>...</w:t>
      </w:r>
      <w:r w:rsidR="002128A9">
        <w:rPr>
          <w:sz w:val="28"/>
          <w:szCs w:val="28"/>
        </w:rPr>
        <w:t>..............................................................</w:t>
      </w:r>
      <w:r w:rsidRPr="006C60D0">
        <w:rPr>
          <w:sz w:val="28"/>
          <w:szCs w:val="28"/>
        </w:rPr>
        <w:t xml:space="preserve">…... </w:t>
      </w:r>
      <w:r w:rsidR="007D0BB3">
        <w:rPr>
          <w:sz w:val="28"/>
          <w:szCs w:val="28"/>
        </w:rPr>
        <w:t>4</w:t>
      </w:r>
    </w:p>
    <w:p w:rsidR="00FB67C2" w:rsidRPr="001F4D00" w:rsidRDefault="00FB67C2" w:rsidP="0051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8"/>
          <w:szCs w:val="28"/>
        </w:rPr>
      </w:pPr>
      <w:r>
        <w:rPr>
          <w:bCs/>
          <w:sz w:val="28"/>
          <w:szCs w:val="28"/>
        </w:rPr>
        <w:t xml:space="preserve">2. </w:t>
      </w:r>
      <w:r>
        <w:rPr>
          <w:sz w:val="28"/>
          <w:szCs w:val="28"/>
        </w:rPr>
        <w:t>Практическая</w:t>
      </w:r>
      <w:r w:rsidR="00513336">
        <w:rPr>
          <w:bCs/>
          <w:sz w:val="28"/>
          <w:szCs w:val="28"/>
        </w:rPr>
        <w:t xml:space="preserve"> работа №2</w:t>
      </w:r>
      <w:r>
        <w:rPr>
          <w:bCs/>
          <w:sz w:val="28"/>
          <w:szCs w:val="28"/>
        </w:rPr>
        <w:t xml:space="preserve"> </w:t>
      </w:r>
      <w:r w:rsidRPr="00A77148">
        <w:rPr>
          <w:bCs/>
          <w:sz w:val="28"/>
          <w:szCs w:val="28"/>
        </w:rPr>
        <w:t>«</w:t>
      </w:r>
      <w:r w:rsidR="002128A9" w:rsidRPr="002128A9">
        <w:rPr>
          <w:sz w:val="28"/>
          <w:szCs w:val="28"/>
        </w:rPr>
        <w:t>Термическая резка металла</w:t>
      </w:r>
      <w:r w:rsidRPr="00A77148">
        <w:rPr>
          <w:bCs/>
          <w:sz w:val="28"/>
          <w:szCs w:val="28"/>
        </w:rPr>
        <w:t>»</w:t>
      </w:r>
      <w:r w:rsidR="00513336">
        <w:rPr>
          <w:bCs/>
          <w:sz w:val="28"/>
          <w:szCs w:val="28"/>
        </w:rPr>
        <w:t>……..</w:t>
      </w:r>
      <w:r>
        <w:rPr>
          <w:bCs/>
          <w:sz w:val="28"/>
          <w:szCs w:val="28"/>
        </w:rPr>
        <w:t>…</w:t>
      </w:r>
      <w:r w:rsidR="002128A9">
        <w:rPr>
          <w:bCs/>
          <w:sz w:val="28"/>
          <w:szCs w:val="28"/>
        </w:rPr>
        <w:t>…….</w:t>
      </w:r>
      <w:r w:rsidR="00202226">
        <w:rPr>
          <w:bCs/>
          <w:sz w:val="28"/>
          <w:szCs w:val="28"/>
        </w:rPr>
        <w:t>……10</w:t>
      </w:r>
    </w:p>
    <w:p w:rsidR="00FB67C2" w:rsidRDefault="00FB67C2" w:rsidP="006F7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8"/>
          <w:szCs w:val="28"/>
        </w:rPr>
      </w:pPr>
      <w:r>
        <w:rPr>
          <w:bCs/>
          <w:sz w:val="28"/>
          <w:szCs w:val="28"/>
        </w:rPr>
        <w:t xml:space="preserve">3. </w:t>
      </w:r>
      <w:r>
        <w:rPr>
          <w:sz w:val="28"/>
          <w:szCs w:val="28"/>
        </w:rPr>
        <w:t>Практическая</w:t>
      </w:r>
      <w:r w:rsidRPr="001F4D00">
        <w:rPr>
          <w:bCs/>
          <w:sz w:val="28"/>
          <w:szCs w:val="28"/>
        </w:rPr>
        <w:t xml:space="preserve"> работа №</w:t>
      </w:r>
      <w:r w:rsidR="00513336">
        <w:rPr>
          <w:bCs/>
          <w:sz w:val="28"/>
          <w:szCs w:val="28"/>
        </w:rPr>
        <w:t xml:space="preserve">3 </w:t>
      </w:r>
      <w:r w:rsidRPr="00A77148">
        <w:rPr>
          <w:bCs/>
          <w:sz w:val="28"/>
          <w:szCs w:val="28"/>
        </w:rPr>
        <w:t>«</w:t>
      </w:r>
      <w:r w:rsidR="002128A9" w:rsidRPr="002128A9">
        <w:rPr>
          <w:spacing w:val="-1"/>
          <w:sz w:val="28"/>
          <w:szCs w:val="28"/>
        </w:rPr>
        <w:t>Описание технологической последовательности сборки-</w:t>
      </w:r>
      <w:r w:rsidR="002128A9" w:rsidRPr="002128A9">
        <w:rPr>
          <w:sz w:val="28"/>
          <w:szCs w:val="28"/>
        </w:rPr>
        <w:t xml:space="preserve"> </w:t>
      </w:r>
      <w:r w:rsidR="002128A9">
        <w:rPr>
          <w:sz w:val="28"/>
          <w:szCs w:val="28"/>
        </w:rPr>
        <w:t xml:space="preserve">сварки двутавровых и коробчатых </w:t>
      </w:r>
      <w:r w:rsidR="002128A9" w:rsidRPr="002128A9">
        <w:rPr>
          <w:sz w:val="28"/>
          <w:szCs w:val="28"/>
        </w:rPr>
        <w:t>балок</w:t>
      </w:r>
      <w:r w:rsidRPr="00A77148">
        <w:rPr>
          <w:bCs/>
          <w:sz w:val="28"/>
          <w:szCs w:val="28"/>
        </w:rPr>
        <w:t>»</w:t>
      </w:r>
      <w:r w:rsidR="002128A9">
        <w:rPr>
          <w:bCs/>
          <w:sz w:val="28"/>
          <w:szCs w:val="28"/>
        </w:rPr>
        <w:t>…...</w:t>
      </w:r>
      <w:r w:rsidR="00513336">
        <w:rPr>
          <w:bCs/>
          <w:sz w:val="28"/>
          <w:szCs w:val="28"/>
        </w:rPr>
        <w:t>…</w:t>
      </w:r>
      <w:r>
        <w:rPr>
          <w:bCs/>
          <w:sz w:val="28"/>
          <w:szCs w:val="28"/>
        </w:rPr>
        <w:t>…………………...</w:t>
      </w:r>
      <w:r w:rsidRPr="00A77148">
        <w:rPr>
          <w:bCs/>
          <w:sz w:val="28"/>
          <w:szCs w:val="28"/>
        </w:rPr>
        <w:t>.</w:t>
      </w:r>
      <w:r>
        <w:rPr>
          <w:bCs/>
          <w:sz w:val="28"/>
          <w:szCs w:val="28"/>
        </w:rPr>
        <w:t>1</w:t>
      </w:r>
      <w:r w:rsidR="00202226">
        <w:rPr>
          <w:bCs/>
          <w:sz w:val="28"/>
          <w:szCs w:val="28"/>
        </w:rPr>
        <w:t>6</w:t>
      </w:r>
    </w:p>
    <w:p w:rsidR="00FB67C2" w:rsidRDefault="00FB67C2" w:rsidP="00797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8"/>
          <w:szCs w:val="28"/>
        </w:rPr>
      </w:pPr>
      <w:r>
        <w:rPr>
          <w:bCs/>
          <w:sz w:val="28"/>
          <w:szCs w:val="28"/>
        </w:rPr>
        <w:t xml:space="preserve">4. </w:t>
      </w:r>
      <w:r>
        <w:rPr>
          <w:sz w:val="28"/>
          <w:szCs w:val="28"/>
        </w:rPr>
        <w:t>Практическая</w:t>
      </w:r>
      <w:r w:rsidRPr="001F4D00">
        <w:rPr>
          <w:bCs/>
          <w:sz w:val="28"/>
          <w:szCs w:val="28"/>
        </w:rPr>
        <w:t xml:space="preserve"> работа №</w:t>
      </w:r>
      <w:r w:rsidR="00513336">
        <w:rPr>
          <w:bCs/>
          <w:sz w:val="28"/>
          <w:szCs w:val="28"/>
        </w:rPr>
        <w:t>4</w:t>
      </w:r>
      <w:r>
        <w:rPr>
          <w:bCs/>
          <w:sz w:val="28"/>
          <w:szCs w:val="28"/>
        </w:rPr>
        <w:t xml:space="preserve"> </w:t>
      </w:r>
      <w:r w:rsidRPr="00A77148">
        <w:rPr>
          <w:bCs/>
          <w:sz w:val="28"/>
          <w:szCs w:val="28"/>
        </w:rPr>
        <w:t>«</w:t>
      </w:r>
      <w:r w:rsidR="002128A9" w:rsidRPr="0079709A">
        <w:rPr>
          <w:spacing w:val="-1"/>
          <w:sz w:val="28"/>
          <w:szCs w:val="28"/>
        </w:rPr>
        <w:t xml:space="preserve">Порядок сварки и наложения слоёв шва при сварке труб </w:t>
      </w:r>
      <w:r w:rsidR="002128A9" w:rsidRPr="0079709A">
        <w:rPr>
          <w:sz w:val="28"/>
          <w:szCs w:val="28"/>
        </w:rPr>
        <w:t>различных диаметров в различных пространственных положениях</w:t>
      </w:r>
      <w:r w:rsidRPr="00A77148">
        <w:rPr>
          <w:bCs/>
          <w:sz w:val="28"/>
          <w:szCs w:val="28"/>
        </w:rPr>
        <w:t>»</w:t>
      </w:r>
      <w:r w:rsidR="0079709A">
        <w:rPr>
          <w:bCs/>
          <w:sz w:val="28"/>
          <w:szCs w:val="28"/>
        </w:rPr>
        <w:t>…………………………………………………………………….</w:t>
      </w:r>
      <w:r>
        <w:rPr>
          <w:bCs/>
          <w:sz w:val="28"/>
          <w:szCs w:val="28"/>
        </w:rPr>
        <w:t>.</w:t>
      </w:r>
      <w:r w:rsidR="00202226">
        <w:rPr>
          <w:bCs/>
          <w:sz w:val="28"/>
          <w:szCs w:val="28"/>
        </w:rPr>
        <w:t>22</w:t>
      </w:r>
    </w:p>
    <w:p w:rsidR="009D02EB" w:rsidRDefault="009D02EB" w:rsidP="00383244">
      <w:pPr>
        <w:pStyle w:val="FR1"/>
        <w:spacing w:line="360" w:lineRule="auto"/>
        <w:ind w:left="0"/>
        <w:jc w:val="left"/>
        <w:rPr>
          <w:sz w:val="28"/>
          <w:szCs w:val="28"/>
        </w:rPr>
      </w:pPr>
    </w:p>
    <w:p w:rsidR="00FB67C2" w:rsidRDefault="000E4A7B" w:rsidP="0091324B">
      <w:pPr>
        <w:pStyle w:val="FR1"/>
        <w:ind w:firstLine="320"/>
        <w:rPr>
          <w:sz w:val="28"/>
          <w:szCs w:val="28"/>
        </w:rPr>
      </w:pPr>
      <w:r>
        <w:rPr>
          <w:sz w:val="28"/>
          <w:szCs w:val="28"/>
        </w:rPr>
        <w:br w:type="page"/>
      </w:r>
      <w:r w:rsidR="00FB67C2">
        <w:rPr>
          <w:sz w:val="28"/>
          <w:szCs w:val="28"/>
        </w:rPr>
        <w:lastRenderedPageBreak/>
        <w:t>Введение</w:t>
      </w:r>
    </w:p>
    <w:p w:rsidR="00FB67C2" w:rsidRDefault="00FB67C2" w:rsidP="009F50B1">
      <w:pPr>
        <w:pStyle w:val="FR1"/>
        <w:ind w:firstLine="320"/>
        <w:jc w:val="left"/>
        <w:rPr>
          <w:sz w:val="28"/>
          <w:szCs w:val="28"/>
        </w:rPr>
      </w:pPr>
    </w:p>
    <w:p w:rsidR="00FB67C2" w:rsidRPr="00C869EF" w:rsidRDefault="00FB67C2" w:rsidP="0079709A">
      <w:pPr>
        <w:ind w:left="-851" w:firstLine="1751"/>
        <w:jc w:val="center"/>
        <w:rPr>
          <w:bCs/>
          <w:sz w:val="28"/>
          <w:szCs w:val="28"/>
        </w:rPr>
      </w:pPr>
      <w:r>
        <w:rPr>
          <w:sz w:val="28"/>
          <w:szCs w:val="28"/>
        </w:rPr>
        <w:t xml:space="preserve">Методические указания являются учебным пособием к практическим работам по изучению </w:t>
      </w:r>
      <w:r w:rsidR="0079709A">
        <w:rPr>
          <w:bCs/>
          <w:sz w:val="28"/>
          <w:szCs w:val="28"/>
        </w:rPr>
        <w:t>т</w:t>
      </w:r>
      <w:r w:rsidR="0079709A" w:rsidRPr="002128A9">
        <w:rPr>
          <w:bCs/>
          <w:sz w:val="28"/>
          <w:szCs w:val="28"/>
        </w:rPr>
        <w:t>ехнологи</w:t>
      </w:r>
      <w:r w:rsidR="0079709A">
        <w:rPr>
          <w:bCs/>
          <w:sz w:val="28"/>
          <w:szCs w:val="28"/>
        </w:rPr>
        <w:t>и</w:t>
      </w:r>
      <w:r w:rsidR="0079709A" w:rsidRPr="002128A9">
        <w:rPr>
          <w:bCs/>
          <w:sz w:val="28"/>
          <w:szCs w:val="28"/>
        </w:rPr>
        <w:t xml:space="preserve"> производства сварных конструкций</w:t>
      </w:r>
      <w:r>
        <w:rPr>
          <w:sz w:val="28"/>
          <w:szCs w:val="28"/>
        </w:rPr>
        <w:t>.</w:t>
      </w:r>
    </w:p>
    <w:p w:rsidR="00FB67C2" w:rsidRPr="00FF1876" w:rsidRDefault="00FB67C2" w:rsidP="00C869EF">
      <w:pPr>
        <w:ind w:firstLine="900"/>
        <w:jc w:val="both"/>
        <w:rPr>
          <w:sz w:val="28"/>
          <w:szCs w:val="28"/>
        </w:rPr>
      </w:pPr>
      <w:r>
        <w:rPr>
          <w:sz w:val="28"/>
          <w:szCs w:val="28"/>
        </w:rPr>
        <w:t xml:space="preserve"> Составлены в соответствии с программой профессионального модуля ПМ01 «Подготовительно-сварочные работы</w:t>
      </w:r>
      <w:r w:rsidR="00BD6300">
        <w:rPr>
          <w:sz w:val="28"/>
          <w:szCs w:val="28"/>
        </w:rPr>
        <w:t xml:space="preserve"> и контроль качества сварных швов после сварки</w:t>
      </w:r>
      <w:r>
        <w:rPr>
          <w:sz w:val="28"/>
          <w:szCs w:val="28"/>
        </w:rPr>
        <w:t xml:space="preserve">» по профессии  </w:t>
      </w:r>
      <w:r w:rsidR="0011647D" w:rsidRPr="00BD6300">
        <w:rPr>
          <w:sz w:val="28"/>
          <w:szCs w:val="28"/>
        </w:rPr>
        <w:t>15.01.05</w:t>
      </w:r>
      <w:r w:rsidR="0011647D" w:rsidRPr="002A5BD9">
        <w:t xml:space="preserve"> </w:t>
      </w:r>
      <w:r>
        <w:rPr>
          <w:rFonts w:eastAsia="SimSun"/>
          <w:sz w:val="28"/>
          <w:szCs w:val="28"/>
          <w:lang w:eastAsia="zh-CN"/>
        </w:rPr>
        <w:t>Сварщик (</w:t>
      </w:r>
      <w:r w:rsidR="00BD6300">
        <w:rPr>
          <w:rFonts w:eastAsia="SimSun"/>
          <w:sz w:val="28"/>
          <w:szCs w:val="28"/>
          <w:lang w:eastAsia="zh-CN"/>
        </w:rPr>
        <w:t xml:space="preserve">ручной и частично механизированной сварки (наплавки) </w:t>
      </w:r>
      <w:r>
        <w:rPr>
          <w:rFonts w:eastAsia="SimSun"/>
          <w:sz w:val="28"/>
          <w:szCs w:val="28"/>
          <w:lang w:eastAsia="zh-CN"/>
        </w:rPr>
        <w:t>и предназначены для самостоятельной подготовки обучающихся к выполнению практических работ.</w:t>
      </w:r>
    </w:p>
    <w:p w:rsidR="00FB67C2" w:rsidRDefault="00FB67C2" w:rsidP="00C869EF">
      <w:pPr>
        <w:ind w:firstLine="900"/>
        <w:jc w:val="both"/>
        <w:rPr>
          <w:rFonts w:eastAsia="SimSun"/>
          <w:sz w:val="28"/>
          <w:szCs w:val="28"/>
          <w:lang w:eastAsia="zh-CN"/>
        </w:rPr>
      </w:pPr>
      <w:r>
        <w:rPr>
          <w:rFonts w:eastAsia="SimSun"/>
          <w:sz w:val="28"/>
          <w:szCs w:val="28"/>
          <w:lang w:eastAsia="zh-CN"/>
        </w:rPr>
        <w:t xml:space="preserve">Работая в соответствии с указаниями, обучающиеся знакомятся с </w:t>
      </w:r>
      <w:r w:rsidR="0079709A">
        <w:rPr>
          <w:rFonts w:eastAsia="SimSun"/>
          <w:sz w:val="28"/>
          <w:szCs w:val="28"/>
          <w:lang w:eastAsia="zh-CN"/>
        </w:rPr>
        <w:t>технологичностью сварных конструкций, заготовительными операциями перед сваркой, технологией производства сварных конструкций</w:t>
      </w:r>
      <w:r>
        <w:rPr>
          <w:rFonts w:eastAsia="SimSun"/>
          <w:sz w:val="28"/>
          <w:szCs w:val="28"/>
          <w:lang w:eastAsia="zh-CN"/>
        </w:rPr>
        <w:t xml:space="preserve">. </w:t>
      </w:r>
    </w:p>
    <w:p w:rsidR="00FB67C2" w:rsidRPr="004D1C44" w:rsidRDefault="00BD6300" w:rsidP="004D1C44">
      <w:pPr>
        <w:ind w:firstLine="900"/>
        <w:jc w:val="both"/>
        <w:rPr>
          <w:rFonts w:eastAsia="SimSun"/>
          <w:sz w:val="28"/>
          <w:szCs w:val="28"/>
          <w:lang w:eastAsia="zh-CN"/>
        </w:rPr>
      </w:pPr>
      <w:r>
        <w:rPr>
          <w:sz w:val="28"/>
          <w:szCs w:val="28"/>
          <w:lang w:eastAsia="zh-CN"/>
        </w:rPr>
        <w:t xml:space="preserve">Контроль и оценивание практических </w:t>
      </w:r>
      <w:r w:rsidR="00FB67C2" w:rsidRPr="004D1C44">
        <w:rPr>
          <w:sz w:val="28"/>
          <w:szCs w:val="28"/>
          <w:lang w:eastAsia="zh-CN"/>
        </w:rPr>
        <w:t>работ обучающихся осуществляется путем собеседования и проверки выполнения заданий в тетради для лабораторно-практических работ. Обучающиеся записывают в тетради название, цель работы и выполненное задание (</w:t>
      </w:r>
      <w:r w:rsidR="00FB67C2" w:rsidRPr="004D1C44">
        <w:rPr>
          <w:i/>
          <w:sz w:val="28"/>
          <w:szCs w:val="28"/>
          <w:lang w:eastAsia="zh-CN"/>
        </w:rPr>
        <w:t xml:space="preserve">заполнение таблиц, ответы на вопросы, расчеты, анализ, выводы, выполняют чертежи и </w:t>
      </w:r>
      <w:r>
        <w:rPr>
          <w:i/>
          <w:sz w:val="28"/>
          <w:szCs w:val="28"/>
          <w:lang w:eastAsia="zh-CN"/>
        </w:rPr>
        <w:t>схемы</w:t>
      </w:r>
      <w:r w:rsidR="00FB67C2" w:rsidRPr="004D1C44">
        <w:rPr>
          <w:i/>
          <w:sz w:val="28"/>
          <w:szCs w:val="28"/>
          <w:lang w:eastAsia="zh-CN"/>
        </w:rPr>
        <w:t>, указанные в задании</w:t>
      </w:r>
      <w:r w:rsidR="00FB67C2" w:rsidRPr="004D1C44">
        <w:rPr>
          <w:sz w:val="28"/>
          <w:szCs w:val="28"/>
          <w:lang w:eastAsia="zh-CN"/>
        </w:rPr>
        <w:t xml:space="preserve">). </w:t>
      </w:r>
    </w:p>
    <w:p w:rsidR="00FB67C2" w:rsidRDefault="00FB67C2" w:rsidP="009F50B1">
      <w:pPr>
        <w:pStyle w:val="FR1"/>
        <w:ind w:firstLine="320"/>
        <w:jc w:val="left"/>
        <w:rPr>
          <w:sz w:val="28"/>
          <w:szCs w:val="28"/>
        </w:rPr>
      </w:pPr>
    </w:p>
    <w:p w:rsidR="00FB67C2" w:rsidRPr="00B40876" w:rsidRDefault="00FB67C2" w:rsidP="00526C05">
      <w:pPr>
        <w:autoSpaceDE w:val="0"/>
        <w:autoSpaceDN w:val="0"/>
        <w:adjustRightInd w:val="0"/>
        <w:ind w:firstLine="720"/>
        <w:jc w:val="both"/>
        <w:rPr>
          <w:rFonts w:ascii="TimesNewRoman,Bold" w:hAnsi="TimesNewRoman,Bold" w:cs="TimesNewRoman,Bold"/>
          <w:b/>
          <w:bCs/>
          <w:sz w:val="28"/>
          <w:szCs w:val="28"/>
        </w:rPr>
      </w:pPr>
      <w:r w:rsidRPr="00B40876">
        <w:rPr>
          <w:rFonts w:ascii="TimesNewRoman,Bold" w:hAnsi="TimesNewRoman,Bold" w:cs="TimesNewRoman,Bold"/>
          <w:b/>
          <w:bCs/>
          <w:sz w:val="28"/>
          <w:szCs w:val="28"/>
        </w:rPr>
        <w:t>1. ЦЕЛЬ МЕТОДИЧЕСКОЙ РАЗРАБОТКИ</w:t>
      </w:r>
    </w:p>
    <w:p w:rsidR="00FB67C2" w:rsidRDefault="00FB67C2" w:rsidP="00526C0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sz w:val="28"/>
          <w:szCs w:val="28"/>
        </w:rPr>
      </w:pPr>
      <w:r>
        <w:rPr>
          <w:sz w:val="28"/>
          <w:szCs w:val="28"/>
        </w:rPr>
        <w:t xml:space="preserve">Научиться </w:t>
      </w:r>
      <w:r w:rsidR="0079709A">
        <w:rPr>
          <w:bCs/>
          <w:sz w:val="28"/>
          <w:szCs w:val="28"/>
        </w:rPr>
        <w:t>т</w:t>
      </w:r>
      <w:r w:rsidR="0079709A" w:rsidRPr="002128A9">
        <w:rPr>
          <w:bCs/>
          <w:sz w:val="28"/>
          <w:szCs w:val="28"/>
        </w:rPr>
        <w:t>ехнологи</w:t>
      </w:r>
      <w:r w:rsidR="0079709A">
        <w:rPr>
          <w:bCs/>
          <w:sz w:val="28"/>
          <w:szCs w:val="28"/>
        </w:rPr>
        <w:t>и</w:t>
      </w:r>
      <w:r w:rsidR="0079709A" w:rsidRPr="002128A9">
        <w:rPr>
          <w:bCs/>
          <w:sz w:val="28"/>
          <w:szCs w:val="28"/>
        </w:rPr>
        <w:t xml:space="preserve"> производства сварных конструкций</w:t>
      </w:r>
      <w:r>
        <w:rPr>
          <w:sz w:val="28"/>
          <w:szCs w:val="28"/>
        </w:rPr>
        <w:t>.</w:t>
      </w:r>
    </w:p>
    <w:p w:rsidR="00FB67C2" w:rsidRPr="00EE68AB" w:rsidRDefault="00FB67C2" w:rsidP="00526C0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i/>
          <w:sz w:val="28"/>
          <w:szCs w:val="28"/>
        </w:rPr>
      </w:pPr>
    </w:p>
    <w:p w:rsidR="00FB67C2" w:rsidRDefault="00FB67C2" w:rsidP="003D5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142"/>
        <w:jc w:val="both"/>
        <w:rPr>
          <w:sz w:val="28"/>
          <w:szCs w:val="28"/>
        </w:rPr>
      </w:pPr>
      <w:r w:rsidRPr="00C5274F">
        <w:rPr>
          <w:sz w:val="28"/>
          <w:szCs w:val="28"/>
        </w:rPr>
        <w:t xml:space="preserve">В результате освоения </w:t>
      </w:r>
      <w:r>
        <w:rPr>
          <w:sz w:val="28"/>
          <w:szCs w:val="28"/>
        </w:rPr>
        <w:t>ПМ.01</w:t>
      </w:r>
      <w:r w:rsidRPr="00C5274F">
        <w:rPr>
          <w:sz w:val="28"/>
          <w:szCs w:val="28"/>
        </w:rPr>
        <w:t xml:space="preserve"> обучающийся </w:t>
      </w:r>
      <w:r w:rsidRPr="004D232D">
        <w:rPr>
          <w:sz w:val="28"/>
          <w:szCs w:val="28"/>
        </w:rPr>
        <w:t>должен уметь:</w:t>
      </w:r>
    </w:p>
    <w:p w:rsidR="0079709A" w:rsidRPr="0079709A" w:rsidRDefault="0079709A" w:rsidP="003D5206">
      <w:pPr>
        <w:widowControl w:val="0"/>
        <w:numPr>
          <w:ilvl w:val="0"/>
          <w:numId w:val="2"/>
        </w:numPr>
        <w:shd w:val="clear" w:color="auto" w:fill="FFFFFF"/>
        <w:tabs>
          <w:tab w:val="left" w:pos="355"/>
        </w:tabs>
        <w:autoSpaceDE w:val="0"/>
        <w:autoSpaceDN w:val="0"/>
        <w:adjustRightInd w:val="0"/>
        <w:spacing w:line="276" w:lineRule="auto"/>
        <w:ind w:left="0" w:firstLine="142"/>
        <w:rPr>
          <w:sz w:val="28"/>
          <w:szCs w:val="28"/>
        </w:rPr>
      </w:pPr>
      <w:r w:rsidRPr="0079709A">
        <w:rPr>
          <w:sz w:val="28"/>
          <w:szCs w:val="28"/>
        </w:rPr>
        <w:t>использовать ручной и механизированный инструмент для подготовки элементов конструкции (изделий, узлов, деталей) под сварку;</w:t>
      </w:r>
    </w:p>
    <w:p w:rsidR="0079709A" w:rsidRPr="0079709A" w:rsidRDefault="0079709A" w:rsidP="003D5206">
      <w:pPr>
        <w:widowControl w:val="0"/>
        <w:numPr>
          <w:ilvl w:val="0"/>
          <w:numId w:val="2"/>
        </w:numPr>
        <w:shd w:val="clear" w:color="auto" w:fill="FFFFFF"/>
        <w:tabs>
          <w:tab w:val="left" w:pos="370"/>
        </w:tabs>
        <w:autoSpaceDE w:val="0"/>
        <w:autoSpaceDN w:val="0"/>
        <w:adjustRightInd w:val="0"/>
        <w:spacing w:line="276" w:lineRule="auto"/>
        <w:ind w:left="0" w:firstLine="142"/>
        <w:rPr>
          <w:sz w:val="28"/>
          <w:szCs w:val="28"/>
        </w:rPr>
      </w:pPr>
      <w:r w:rsidRPr="0079709A">
        <w:rPr>
          <w:sz w:val="28"/>
          <w:szCs w:val="28"/>
        </w:rPr>
        <w:t>использовать ручной и механизированный инструмент зачистки сварных швов и удаления поверхностных дефектов после сварки.</w:t>
      </w:r>
    </w:p>
    <w:p w:rsidR="0079709A" w:rsidRPr="00716D62" w:rsidRDefault="0079709A" w:rsidP="003D520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142"/>
        <w:jc w:val="both"/>
        <w:rPr>
          <w:b/>
          <w:sz w:val="28"/>
          <w:szCs w:val="28"/>
        </w:rPr>
      </w:pPr>
    </w:p>
    <w:p w:rsidR="00FB67C2" w:rsidRDefault="00FB67C2" w:rsidP="003D5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142"/>
        <w:jc w:val="both"/>
        <w:rPr>
          <w:sz w:val="28"/>
          <w:szCs w:val="28"/>
        </w:rPr>
      </w:pPr>
      <w:r w:rsidRPr="00C5274F">
        <w:rPr>
          <w:sz w:val="28"/>
          <w:szCs w:val="28"/>
        </w:rPr>
        <w:t xml:space="preserve">В результате освоения </w:t>
      </w:r>
      <w:r>
        <w:rPr>
          <w:sz w:val="28"/>
          <w:szCs w:val="28"/>
        </w:rPr>
        <w:t>ПМ.01</w:t>
      </w:r>
      <w:r w:rsidRPr="00C5274F">
        <w:rPr>
          <w:sz w:val="28"/>
          <w:szCs w:val="28"/>
        </w:rPr>
        <w:t xml:space="preserve"> обучающийся </w:t>
      </w:r>
      <w:r w:rsidRPr="004D232D">
        <w:rPr>
          <w:sz w:val="28"/>
          <w:szCs w:val="28"/>
        </w:rPr>
        <w:t>должен знать:</w:t>
      </w:r>
    </w:p>
    <w:p w:rsidR="0079709A" w:rsidRPr="004D232D" w:rsidRDefault="0079709A" w:rsidP="003D5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142"/>
        <w:jc w:val="both"/>
        <w:rPr>
          <w:sz w:val="28"/>
          <w:szCs w:val="28"/>
        </w:rPr>
      </w:pPr>
    </w:p>
    <w:p w:rsidR="00CA34CE" w:rsidRDefault="0079709A" w:rsidP="003D5206">
      <w:pPr>
        <w:widowControl w:val="0"/>
        <w:numPr>
          <w:ilvl w:val="0"/>
          <w:numId w:val="2"/>
        </w:numPr>
        <w:shd w:val="clear" w:color="auto" w:fill="FFFFFF"/>
        <w:tabs>
          <w:tab w:val="left" w:pos="370"/>
        </w:tabs>
        <w:autoSpaceDE w:val="0"/>
        <w:autoSpaceDN w:val="0"/>
        <w:adjustRightInd w:val="0"/>
        <w:spacing w:line="276" w:lineRule="auto"/>
        <w:ind w:left="0" w:firstLine="142"/>
        <w:rPr>
          <w:sz w:val="28"/>
          <w:szCs w:val="28"/>
        </w:rPr>
      </w:pPr>
      <w:r w:rsidRPr="00CA34CE">
        <w:rPr>
          <w:sz w:val="28"/>
          <w:szCs w:val="28"/>
        </w:rPr>
        <w:t>основы технологии сварочного производства;</w:t>
      </w:r>
    </w:p>
    <w:p w:rsidR="0079709A" w:rsidRDefault="0079709A" w:rsidP="003D5206">
      <w:pPr>
        <w:widowControl w:val="0"/>
        <w:numPr>
          <w:ilvl w:val="0"/>
          <w:numId w:val="2"/>
        </w:numPr>
        <w:shd w:val="clear" w:color="auto" w:fill="FFFFFF"/>
        <w:tabs>
          <w:tab w:val="left" w:pos="370"/>
        </w:tabs>
        <w:autoSpaceDE w:val="0"/>
        <w:autoSpaceDN w:val="0"/>
        <w:adjustRightInd w:val="0"/>
        <w:spacing w:line="276" w:lineRule="auto"/>
        <w:ind w:left="0" w:firstLine="142"/>
        <w:rPr>
          <w:sz w:val="28"/>
          <w:szCs w:val="28"/>
        </w:rPr>
      </w:pPr>
      <w:r w:rsidRPr="00CA34CE">
        <w:rPr>
          <w:sz w:val="28"/>
          <w:szCs w:val="28"/>
        </w:rPr>
        <w:t xml:space="preserve"> правила подготовки кромок изделий под сварку;</w:t>
      </w:r>
    </w:p>
    <w:p w:rsidR="0079709A" w:rsidRPr="003D5206" w:rsidRDefault="0079709A" w:rsidP="003D5206">
      <w:pPr>
        <w:widowControl w:val="0"/>
        <w:numPr>
          <w:ilvl w:val="0"/>
          <w:numId w:val="2"/>
        </w:numPr>
        <w:shd w:val="clear" w:color="auto" w:fill="FFFFFF"/>
        <w:tabs>
          <w:tab w:val="left" w:pos="370"/>
        </w:tabs>
        <w:autoSpaceDE w:val="0"/>
        <w:autoSpaceDN w:val="0"/>
        <w:adjustRightInd w:val="0"/>
        <w:spacing w:line="276" w:lineRule="auto"/>
        <w:ind w:left="0" w:firstLine="142"/>
        <w:rPr>
          <w:sz w:val="28"/>
          <w:szCs w:val="28"/>
        </w:rPr>
      </w:pPr>
      <w:r w:rsidRPr="00CA34CE">
        <w:rPr>
          <w:sz w:val="28"/>
          <w:szCs w:val="28"/>
        </w:rPr>
        <w:t>устройство вспомогательного оборудования, назначение,</w:t>
      </w:r>
      <w:r w:rsidR="003D5206">
        <w:rPr>
          <w:sz w:val="28"/>
          <w:szCs w:val="28"/>
        </w:rPr>
        <w:t xml:space="preserve"> </w:t>
      </w:r>
      <w:r w:rsidRPr="003D5206">
        <w:rPr>
          <w:spacing w:val="-1"/>
          <w:sz w:val="28"/>
          <w:szCs w:val="28"/>
        </w:rPr>
        <w:t>правила его эксплуатации и область применения;</w:t>
      </w:r>
    </w:p>
    <w:p w:rsidR="0079709A" w:rsidRDefault="0079709A" w:rsidP="003D5206">
      <w:pPr>
        <w:widowControl w:val="0"/>
        <w:numPr>
          <w:ilvl w:val="0"/>
          <w:numId w:val="2"/>
        </w:numPr>
        <w:shd w:val="clear" w:color="auto" w:fill="FFFFFF"/>
        <w:tabs>
          <w:tab w:val="left" w:pos="370"/>
        </w:tabs>
        <w:autoSpaceDE w:val="0"/>
        <w:autoSpaceDN w:val="0"/>
        <w:adjustRightInd w:val="0"/>
        <w:spacing w:line="276" w:lineRule="auto"/>
        <w:ind w:left="0" w:firstLine="142"/>
        <w:rPr>
          <w:sz w:val="28"/>
          <w:szCs w:val="28"/>
        </w:rPr>
      </w:pPr>
      <w:r w:rsidRPr="00CA34CE">
        <w:rPr>
          <w:sz w:val="28"/>
          <w:szCs w:val="28"/>
        </w:rPr>
        <w:t>правила сборки элементов конструкции под сварку.</w:t>
      </w:r>
    </w:p>
    <w:p w:rsidR="00FB67C2" w:rsidRPr="006303E2" w:rsidRDefault="00FB67C2" w:rsidP="007A78D3">
      <w:pPr>
        <w:pStyle w:val="FR1"/>
        <w:ind w:firstLine="320"/>
        <w:jc w:val="both"/>
        <w:rPr>
          <w:i/>
          <w:sz w:val="28"/>
          <w:szCs w:val="28"/>
        </w:rPr>
      </w:pPr>
    </w:p>
    <w:p w:rsidR="00FB67C2" w:rsidRDefault="000E4A7B" w:rsidP="007D0BB3">
      <w:pPr>
        <w:pStyle w:val="FR1"/>
        <w:ind w:firstLine="320"/>
        <w:rPr>
          <w:b/>
          <w:bCs/>
          <w:sz w:val="28"/>
          <w:szCs w:val="28"/>
        </w:rPr>
      </w:pPr>
      <w:r>
        <w:rPr>
          <w:b/>
          <w:sz w:val="28"/>
          <w:szCs w:val="28"/>
        </w:rPr>
        <w:br w:type="page"/>
      </w:r>
      <w:r w:rsidR="00FB67C2" w:rsidRPr="00014AC7">
        <w:rPr>
          <w:b/>
          <w:sz w:val="28"/>
          <w:szCs w:val="28"/>
        </w:rPr>
        <w:lastRenderedPageBreak/>
        <w:t xml:space="preserve">1. </w:t>
      </w:r>
      <w:r w:rsidR="00FB67C2">
        <w:rPr>
          <w:b/>
          <w:sz w:val="28"/>
          <w:szCs w:val="28"/>
        </w:rPr>
        <w:t>Практическая</w:t>
      </w:r>
      <w:r w:rsidR="00FB67C2" w:rsidRPr="00014AC7">
        <w:rPr>
          <w:b/>
          <w:sz w:val="28"/>
          <w:szCs w:val="28"/>
        </w:rPr>
        <w:t xml:space="preserve"> работа №1</w:t>
      </w:r>
      <w:r w:rsidR="007D0BB3" w:rsidRPr="007D0BB3">
        <w:rPr>
          <w:spacing w:val="-1"/>
          <w:sz w:val="28"/>
          <w:szCs w:val="28"/>
        </w:rPr>
        <w:t xml:space="preserve"> </w:t>
      </w:r>
      <w:r w:rsidR="003D5206" w:rsidRPr="003D5206">
        <w:rPr>
          <w:b/>
          <w:spacing w:val="-1"/>
          <w:sz w:val="28"/>
          <w:szCs w:val="28"/>
        </w:rPr>
        <w:t xml:space="preserve">Выполнение типовых слесарных операций, </w:t>
      </w:r>
      <w:r w:rsidR="003D5206" w:rsidRPr="003D5206">
        <w:rPr>
          <w:b/>
          <w:sz w:val="28"/>
          <w:szCs w:val="28"/>
        </w:rPr>
        <w:t>выполняемых при подготовке металла к сварке: отработка навыков резки, рубки, гибки и правки металла</w:t>
      </w:r>
    </w:p>
    <w:p w:rsidR="00FB67C2" w:rsidRDefault="00FB67C2" w:rsidP="00026247">
      <w:pPr>
        <w:pStyle w:val="FR1"/>
        <w:outlineLvl w:val="0"/>
        <w:rPr>
          <w:b/>
          <w:sz w:val="28"/>
          <w:szCs w:val="28"/>
        </w:rPr>
      </w:pPr>
    </w:p>
    <w:p w:rsidR="00FB67C2" w:rsidRDefault="00FB67C2" w:rsidP="00026247">
      <w:pPr>
        <w:pStyle w:val="FR1"/>
        <w:ind w:firstLine="860"/>
        <w:jc w:val="left"/>
        <w:outlineLvl w:val="0"/>
        <w:rPr>
          <w:sz w:val="24"/>
          <w:szCs w:val="24"/>
        </w:rPr>
      </w:pPr>
      <w:r>
        <w:rPr>
          <w:b/>
          <w:sz w:val="28"/>
        </w:rPr>
        <w:t>ЦЕЛЬ РАБОТЫ:</w:t>
      </w:r>
    </w:p>
    <w:p w:rsidR="00FB67C2" w:rsidRDefault="00FB67C2" w:rsidP="00612EA0">
      <w:pPr>
        <w:pStyle w:val="FR1"/>
        <w:ind w:firstLine="860"/>
        <w:jc w:val="both"/>
        <w:rPr>
          <w:sz w:val="28"/>
          <w:szCs w:val="28"/>
        </w:rPr>
      </w:pPr>
      <w:r>
        <w:rPr>
          <w:sz w:val="28"/>
          <w:szCs w:val="28"/>
        </w:rPr>
        <w:t xml:space="preserve">1. </w:t>
      </w:r>
      <w:r w:rsidR="00612EA0">
        <w:rPr>
          <w:color w:val="000000"/>
          <w:sz w:val="28"/>
          <w:szCs w:val="28"/>
        </w:rPr>
        <w:t xml:space="preserve">Формирование способности и готовности использовать </w:t>
      </w:r>
      <w:r w:rsidR="005B326A">
        <w:rPr>
          <w:color w:val="000000"/>
          <w:sz w:val="28"/>
          <w:szCs w:val="28"/>
        </w:rPr>
        <w:t xml:space="preserve">теоретические знания для </w:t>
      </w:r>
      <w:r w:rsidR="003D5206">
        <w:rPr>
          <w:color w:val="000000"/>
          <w:sz w:val="28"/>
          <w:szCs w:val="28"/>
        </w:rPr>
        <w:t>выполнения типовых слесарных операций</w:t>
      </w:r>
      <w:r w:rsidR="005B326A">
        <w:rPr>
          <w:sz w:val="28"/>
          <w:szCs w:val="28"/>
        </w:rPr>
        <w:t>.</w:t>
      </w:r>
    </w:p>
    <w:p w:rsidR="00FB67C2" w:rsidRPr="006262A6" w:rsidRDefault="00FB67C2" w:rsidP="009E72FE">
      <w:pPr>
        <w:pStyle w:val="FR1"/>
        <w:ind w:firstLine="860"/>
        <w:jc w:val="left"/>
        <w:outlineLvl w:val="0"/>
        <w:rPr>
          <w:sz w:val="28"/>
          <w:szCs w:val="28"/>
        </w:rPr>
      </w:pPr>
    </w:p>
    <w:p w:rsidR="00FB67C2" w:rsidRDefault="00FB67C2" w:rsidP="00A65158">
      <w:pPr>
        <w:ind w:firstLine="900"/>
        <w:jc w:val="both"/>
        <w:rPr>
          <w:color w:val="000000"/>
          <w:sz w:val="28"/>
          <w:szCs w:val="28"/>
        </w:rPr>
      </w:pPr>
      <w:r>
        <w:rPr>
          <w:b/>
          <w:sz w:val="28"/>
          <w:szCs w:val="28"/>
        </w:rPr>
        <w:t xml:space="preserve">ОБОРУДОВАНИЕ И </w:t>
      </w:r>
      <w:r w:rsidRPr="00321878">
        <w:rPr>
          <w:b/>
          <w:sz w:val="28"/>
          <w:szCs w:val="28"/>
        </w:rPr>
        <w:t>МАТЕРИАЛЫ</w:t>
      </w:r>
      <w:r w:rsidRPr="004253FC">
        <w:rPr>
          <w:sz w:val="28"/>
          <w:szCs w:val="28"/>
        </w:rPr>
        <w:t>:</w:t>
      </w:r>
      <w:r>
        <w:rPr>
          <w:sz w:val="28"/>
          <w:szCs w:val="28"/>
        </w:rPr>
        <w:t xml:space="preserve"> </w:t>
      </w:r>
      <w:r>
        <w:rPr>
          <w:color w:val="000000"/>
          <w:sz w:val="28"/>
          <w:szCs w:val="28"/>
        </w:rPr>
        <w:t>Раздаточный материал</w:t>
      </w:r>
      <w:r w:rsidRPr="001C330A">
        <w:rPr>
          <w:color w:val="000000"/>
          <w:sz w:val="28"/>
          <w:szCs w:val="28"/>
        </w:rPr>
        <w:t>.</w:t>
      </w:r>
      <w:r>
        <w:rPr>
          <w:color w:val="000000"/>
          <w:sz w:val="28"/>
          <w:szCs w:val="28"/>
        </w:rPr>
        <w:t xml:space="preserve"> </w:t>
      </w:r>
      <w:r w:rsidR="00773B2D">
        <w:rPr>
          <w:color w:val="000000"/>
          <w:sz w:val="28"/>
          <w:szCs w:val="28"/>
        </w:rPr>
        <w:t>Инструкционные карты.</w:t>
      </w:r>
    </w:p>
    <w:p w:rsidR="00FB67C2" w:rsidRDefault="00FB67C2" w:rsidP="009E72FE">
      <w:pPr>
        <w:ind w:left="-720" w:firstLine="860"/>
        <w:rPr>
          <w:color w:val="000000"/>
          <w:sz w:val="28"/>
          <w:szCs w:val="28"/>
        </w:rPr>
      </w:pPr>
    </w:p>
    <w:p w:rsidR="00FB67C2" w:rsidRDefault="00FB67C2" w:rsidP="009E72FE">
      <w:pPr>
        <w:ind w:firstLine="860"/>
        <w:outlineLvl w:val="0"/>
        <w:rPr>
          <w:b/>
          <w:sz w:val="28"/>
          <w:szCs w:val="28"/>
        </w:rPr>
      </w:pPr>
      <w:r>
        <w:rPr>
          <w:b/>
          <w:sz w:val="28"/>
          <w:szCs w:val="28"/>
        </w:rPr>
        <w:t>ОСНОВНЫЕ СВЕДЕНИЯ:</w:t>
      </w:r>
    </w:p>
    <w:p w:rsidR="00A14E50" w:rsidRDefault="00A14E50" w:rsidP="009E72FE">
      <w:pPr>
        <w:ind w:firstLine="860"/>
        <w:outlineLvl w:val="0"/>
        <w:rPr>
          <w:b/>
          <w:sz w:val="28"/>
          <w:szCs w:val="28"/>
        </w:rPr>
      </w:pPr>
    </w:p>
    <w:p w:rsidR="00773B2D" w:rsidRPr="0030705B" w:rsidRDefault="00773B2D" w:rsidP="00773B2D">
      <w:pPr>
        <w:ind w:firstLine="680"/>
        <w:jc w:val="both"/>
        <w:rPr>
          <w:sz w:val="28"/>
          <w:szCs w:val="28"/>
        </w:rPr>
      </w:pPr>
      <w:r w:rsidRPr="0030705B">
        <w:rPr>
          <w:sz w:val="28"/>
          <w:szCs w:val="28"/>
        </w:rPr>
        <w:t>Обработка металла</w:t>
      </w:r>
      <w:r>
        <w:rPr>
          <w:sz w:val="28"/>
          <w:szCs w:val="28"/>
        </w:rPr>
        <w:t>.</w:t>
      </w:r>
    </w:p>
    <w:p w:rsidR="00773B2D" w:rsidRPr="0030705B" w:rsidRDefault="00773B2D" w:rsidP="00773B2D">
      <w:pPr>
        <w:ind w:firstLine="680"/>
        <w:jc w:val="both"/>
        <w:rPr>
          <w:sz w:val="28"/>
          <w:szCs w:val="28"/>
        </w:rPr>
      </w:pPr>
      <w:r w:rsidRPr="0030705B">
        <w:rPr>
          <w:sz w:val="28"/>
          <w:szCs w:val="28"/>
        </w:rPr>
        <w:t>Работы по металлу начинаются с резки металла, что делается с помощ</w:t>
      </w:r>
      <w:r>
        <w:rPr>
          <w:sz w:val="28"/>
          <w:szCs w:val="28"/>
        </w:rPr>
        <w:t xml:space="preserve">ью ножовки и ножниц по металлу </w:t>
      </w:r>
      <w:r w:rsidRPr="0030705B">
        <w:rPr>
          <w:sz w:val="28"/>
          <w:szCs w:val="28"/>
        </w:rPr>
        <w:t>показаны приемы работы этими инструментами.</w:t>
      </w:r>
    </w:p>
    <w:p w:rsidR="00773B2D" w:rsidRDefault="00F270A5" w:rsidP="00773B2D">
      <w:pPr>
        <w:ind w:firstLine="680"/>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3" o:spid="_x0000_i1025" type="#_x0000_t75" style="width:255.75pt;height:138.1pt;visibility:visible">
            <v:imagedata r:id="rId7" o:title=""/>
          </v:shape>
        </w:pict>
      </w:r>
    </w:p>
    <w:p w:rsidR="00773B2D" w:rsidRDefault="00773B2D" w:rsidP="00773B2D">
      <w:pPr>
        <w:ind w:firstLine="680"/>
        <w:jc w:val="both"/>
      </w:pPr>
      <w:r>
        <w:t>Рис. 1. Приемы работы с ножовкой по металлу и слесарными ножницами</w:t>
      </w:r>
    </w:p>
    <w:p w:rsidR="00773B2D" w:rsidRDefault="00773B2D" w:rsidP="00773B2D">
      <w:pPr>
        <w:ind w:firstLine="680"/>
        <w:jc w:val="both"/>
        <w:rPr>
          <w:noProof/>
        </w:rPr>
      </w:pPr>
    </w:p>
    <w:p w:rsidR="00773B2D" w:rsidRDefault="00F270A5" w:rsidP="00773B2D">
      <w:pPr>
        <w:ind w:firstLine="680"/>
        <w:jc w:val="both"/>
      </w:pPr>
      <w:r>
        <w:rPr>
          <w:noProof/>
        </w:rPr>
        <w:pict>
          <v:shape id="Рисунок 212" o:spid="_x0000_i1026" type="#_x0000_t75" style="width:252.55pt;height:162.8pt;visibility:visible">
            <v:imagedata r:id="rId8" o:title=""/>
          </v:shape>
        </w:pict>
      </w:r>
    </w:p>
    <w:p w:rsidR="00773B2D" w:rsidRDefault="00773B2D" w:rsidP="00773B2D">
      <w:pPr>
        <w:ind w:firstLine="680"/>
        <w:jc w:val="both"/>
      </w:pPr>
      <w:r>
        <w:t>Рис. 1. Приемы работы с ножовкой по металлу и слесарными ножницами (продолжение)</w:t>
      </w:r>
    </w:p>
    <w:p w:rsidR="00773B2D" w:rsidRPr="002435B9" w:rsidRDefault="00773B2D" w:rsidP="00773B2D">
      <w:pPr>
        <w:ind w:firstLine="680"/>
        <w:jc w:val="both"/>
        <w:rPr>
          <w:sz w:val="28"/>
          <w:szCs w:val="28"/>
        </w:rPr>
      </w:pPr>
      <w:r w:rsidRPr="002435B9">
        <w:rPr>
          <w:sz w:val="28"/>
          <w:szCs w:val="28"/>
        </w:rPr>
        <w:t xml:space="preserve">Для соединения металлических деталей между собой используют паяние, клепку и сварку. </w:t>
      </w:r>
    </w:p>
    <w:p w:rsidR="00773B2D" w:rsidRPr="002435B9" w:rsidRDefault="00773B2D" w:rsidP="00773B2D">
      <w:pPr>
        <w:ind w:firstLine="680"/>
        <w:jc w:val="both"/>
        <w:rPr>
          <w:sz w:val="28"/>
          <w:szCs w:val="28"/>
        </w:rPr>
      </w:pPr>
      <w:r w:rsidRPr="002435B9">
        <w:rPr>
          <w:sz w:val="28"/>
          <w:szCs w:val="28"/>
        </w:rPr>
        <w:t>Клепка производится следующим образом: заклепку из мягкого металла нужно вставить в заранее проделанные отверстия и смять ее концы ударами молотка.</w:t>
      </w:r>
    </w:p>
    <w:p w:rsidR="00773B2D" w:rsidRPr="002435B9" w:rsidRDefault="00773B2D" w:rsidP="00773B2D">
      <w:pPr>
        <w:ind w:firstLine="680"/>
        <w:jc w:val="both"/>
        <w:rPr>
          <w:sz w:val="28"/>
          <w:szCs w:val="28"/>
        </w:rPr>
      </w:pPr>
      <w:r w:rsidRPr="002435B9">
        <w:rPr>
          <w:sz w:val="28"/>
          <w:szCs w:val="28"/>
        </w:rPr>
        <w:lastRenderedPageBreak/>
        <w:t>Паяние — это термическая операция, для выполнения которой необходимы нагревательные инструменты — паяльник или паяльная лампа и специальный присадочный материал — припой.</w:t>
      </w:r>
    </w:p>
    <w:p w:rsidR="00773B2D" w:rsidRPr="002435B9" w:rsidRDefault="00773B2D" w:rsidP="00773B2D">
      <w:pPr>
        <w:ind w:firstLine="680"/>
        <w:jc w:val="both"/>
        <w:rPr>
          <w:sz w:val="28"/>
          <w:szCs w:val="28"/>
        </w:rPr>
      </w:pPr>
      <w:r w:rsidRPr="002435B9">
        <w:rPr>
          <w:sz w:val="28"/>
          <w:szCs w:val="28"/>
        </w:rPr>
        <w:t>Часто приходится сталкиваться с необходимостью выправить смятый металл, разгладить его. Жесть и тонкие листы из алюминия, латуни выправляют при помощи деревянных гладилок (рис. 2 а).</w:t>
      </w:r>
    </w:p>
    <w:p w:rsidR="00773B2D" w:rsidRDefault="00F270A5" w:rsidP="00773B2D">
      <w:pPr>
        <w:ind w:firstLine="680"/>
        <w:jc w:val="both"/>
      </w:pPr>
      <w:r>
        <w:rPr>
          <w:noProof/>
        </w:rPr>
        <w:pict>
          <v:shape id="Рисунок 211" o:spid="_x0000_i1027" type="#_x0000_t75" style="width:168.7pt;height:148.3pt;visibility:visible">
            <v:imagedata r:id="rId9" o:title=""/>
          </v:shape>
        </w:pict>
      </w:r>
    </w:p>
    <w:p w:rsidR="00773B2D" w:rsidRDefault="00773B2D" w:rsidP="00773B2D">
      <w:pPr>
        <w:ind w:firstLine="680"/>
        <w:jc w:val="both"/>
      </w:pPr>
      <w:r>
        <w:t>Рис. 2. Выравнивание листового металла: а — тонкого; б — толстого</w:t>
      </w:r>
    </w:p>
    <w:p w:rsidR="00773B2D" w:rsidRDefault="00773B2D" w:rsidP="00773B2D">
      <w:pPr>
        <w:ind w:firstLine="680"/>
        <w:jc w:val="both"/>
      </w:pPr>
    </w:p>
    <w:p w:rsidR="00773B2D" w:rsidRPr="0024226D" w:rsidRDefault="00773B2D" w:rsidP="00773B2D">
      <w:pPr>
        <w:ind w:firstLine="680"/>
        <w:jc w:val="both"/>
        <w:rPr>
          <w:sz w:val="28"/>
          <w:szCs w:val="28"/>
        </w:rPr>
      </w:pPr>
      <w:r w:rsidRPr="0024226D">
        <w:rPr>
          <w:sz w:val="28"/>
          <w:szCs w:val="28"/>
        </w:rPr>
        <w:t xml:space="preserve">Когда </w:t>
      </w:r>
      <w:r>
        <w:rPr>
          <w:sz w:val="28"/>
          <w:szCs w:val="28"/>
        </w:rPr>
        <w:t>выправляют</w:t>
      </w:r>
      <w:r w:rsidRPr="0024226D">
        <w:rPr>
          <w:sz w:val="28"/>
          <w:szCs w:val="28"/>
        </w:rPr>
        <w:t xml:space="preserve"> достаточно толстый лист жесткого металла, стали, например, вокруг выпуклости необходимо наносить частые и близкие друг к другу удары молотком, располагая их от периферии к центру и постепенно ослабляя. Тонкий листовой мета</w:t>
      </w:r>
      <w:r>
        <w:rPr>
          <w:sz w:val="28"/>
          <w:szCs w:val="28"/>
        </w:rPr>
        <w:t xml:space="preserve">лл можно править киянками (рис.2 </w:t>
      </w:r>
      <w:r w:rsidRPr="0024226D">
        <w:rPr>
          <w:sz w:val="28"/>
          <w:szCs w:val="28"/>
        </w:rPr>
        <w:t>б).</w:t>
      </w:r>
    </w:p>
    <w:p w:rsidR="00773B2D" w:rsidRPr="0024226D" w:rsidRDefault="00773B2D" w:rsidP="00773B2D">
      <w:pPr>
        <w:ind w:firstLine="680"/>
        <w:jc w:val="both"/>
        <w:rPr>
          <w:sz w:val="28"/>
          <w:szCs w:val="28"/>
        </w:rPr>
      </w:pPr>
      <w:r w:rsidRPr="0024226D">
        <w:rPr>
          <w:sz w:val="28"/>
          <w:szCs w:val="28"/>
        </w:rPr>
        <w:t xml:space="preserve"> Для того чтобы изогнуть металлические заготовки и придать им необходимую форму, нужно предварительно разметить их и затем, зажав в тисках или просто в руках, изгибать металл по разметке плоскогубцами (рис. 3). Одна из разновидностей гибки металла — навивка пружин.</w:t>
      </w:r>
    </w:p>
    <w:p w:rsidR="00773B2D" w:rsidRDefault="00F270A5" w:rsidP="00773B2D">
      <w:pPr>
        <w:ind w:firstLine="680"/>
        <w:jc w:val="both"/>
      </w:pPr>
      <w:r>
        <w:rPr>
          <w:noProof/>
        </w:rPr>
        <w:pict>
          <v:shape id="Рисунок 210" o:spid="_x0000_i1028" type="#_x0000_t75" style="width:207.95pt;height:171.95pt;visibility:visible">
            <v:imagedata r:id="rId10" o:title=""/>
          </v:shape>
        </w:pict>
      </w:r>
    </w:p>
    <w:p w:rsidR="00773B2D" w:rsidRDefault="00773B2D" w:rsidP="00773B2D">
      <w:pPr>
        <w:ind w:firstLine="680"/>
        <w:jc w:val="both"/>
      </w:pPr>
      <w:r>
        <w:t>Рис. 3. Приемы гибки металла</w:t>
      </w:r>
    </w:p>
    <w:p w:rsidR="00773B2D" w:rsidRDefault="00773B2D" w:rsidP="00773B2D">
      <w:pPr>
        <w:ind w:firstLine="680"/>
        <w:jc w:val="both"/>
        <w:rPr>
          <w:sz w:val="28"/>
          <w:szCs w:val="28"/>
        </w:rPr>
      </w:pPr>
      <w:r w:rsidRPr="00CA05A3">
        <w:rPr>
          <w:sz w:val="28"/>
          <w:szCs w:val="28"/>
        </w:rPr>
        <w:t xml:space="preserve">Нарезание резьбы также относится к слесарным работам, которые часто могут стать необходимыми. Предварительно отверстия под резьбу просверливают с помощью ручной или электрической дрели, обрабатывают зенкерами и развертками. Резьбу внутри отверстия наносят, используя такой специально предназначенный для этой цели инструмент, как метчик. Для выполнения наружной резьбы на стержнях можно </w:t>
      </w:r>
      <w:r w:rsidR="00617F2A">
        <w:rPr>
          <w:sz w:val="28"/>
          <w:szCs w:val="28"/>
        </w:rPr>
        <w:t>воспользоваться плашками, или лё</w:t>
      </w:r>
      <w:r w:rsidRPr="00CA05A3">
        <w:rPr>
          <w:sz w:val="28"/>
          <w:szCs w:val="28"/>
        </w:rPr>
        <w:t>рками, предварительно сняв со стержня фаску, (рис. 4).</w:t>
      </w:r>
    </w:p>
    <w:p w:rsidR="00773B2D" w:rsidRPr="00CA05A3" w:rsidRDefault="00773B2D" w:rsidP="00773B2D">
      <w:pPr>
        <w:ind w:firstLine="680"/>
        <w:jc w:val="both"/>
        <w:rPr>
          <w:sz w:val="28"/>
          <w:szCs w:val="28"/>
        </w:rPr>
      </w:pPr>
    </w:p>
    <w:p w:rsidR="00773B2D" w:rsidRDefault="00F270A5" w:rsidP="00773B2D">
      <w:pPr>
        <w:ind w:firstLine="680"/>
        <w:jc w:val="both"/>
      </w:pPr>
      <w:r>
        <w:rPr>
          <w:noProof/>
        </w:rPr>
        <w:lastRenderedPageBreak/>
        <w:pict>
          <v:shape id="Рисунок 209" o:spid="_x0000_i1029" type="#_x0000_t75" style="width:252.55pt;height:233.2pt;visibility:visible">
            <v:imagedata r:id="rId11" o:title=""/>
          </v:shape>
        </w:pict>
      </w:r>
    </w:p>
    <w:p w:rsidR="00773B2D" w:rsidRDefault="00773B2D" w:rsidP="00773B2D">
      <w:pPr>
        <w:ind w:firstLine="680"/>
        <w:jc w:val="both"/>
      </w:pPr>
    </w:p>
    <w:p w:rsidR="00773B2D" w:rsidRDefault="00773B2D" w:rsidP="00773B2D">
      <w:pPr>
        <w:ind w:firstLine="680"/>
        <w:jc w:val="both"/>
      </w:pPr>
      <w:r>
        <w:t>Рис. 4. Приемы нарезания резьбы: а — внутренней резьбы с помощью метчика; б, в — опиливание торца металлического прутка и нарезание резьбы с помощью плашки и воротка.</w:t>
      </w:r>
    </w:p>
    <w:p w:rsidR="00773B2D" w:rsidRDefault="00773B2D" w:rsidP="00773B2D">
      <w:pPr>
        <w:ind w:firstLine="680"/>
        <w:jc w:val="both"/>
      </w:pPr>
    </w:p>
    <w:p w:rsidR="00773B2D" w:rsidRPr="00AC3226" w:rsidRDefault="00773B2D" w:rsidP="00773B2D">
      <w:pPr>
        <w:ind w:firstLine="680"/>
        <w:jc w:val="both"/>
        <w:rPr>
          <w:sz w:val="28"/>
          <w:szCs w:val="28"/>
        </w:rPr>
      </w:pPr>
      <w:r w:rsidRPr="00AC3226">
        <w:rPr>
          <w:sz w:val="28"/>
          <w:szCs w:val="28"/>
        </w:rPr>
        <w:t>Измерительный инструмент слесаря очень похож на плотницкий и столярный. Он состоит из различного рода линеек, угольников и угломеров, циркулей, кронциркулей, штанге</w:t>
      </w:r>
      <w:r>
        <w:rPr>
          <w:sz w:val="28"/>
          <w:szCs w:val="28"/>
        </w:rPr>
        <w:t>н</w:t>
      </w:r>
      <w:r w:rsidRPr="00AC3226">
        <w:rPr>
          <w:sz w:val="28"/>
          <w:szCs w:val="28"/>
        </w:rPr>
        <w:t>циркулей. Надо только заметить, что слесарный инструмент отличается от любого другого повышенной точностью измерений, что связано с требованием высокой чистоты обработки металлических деталей.</w:t>
      </w:r>
    </w:p>
    <w:p w:rsidR="00773B2D" w:rsidRPr="00AC3226" w:rsidRDefault="00773B2D" w:rsidP="00773B2D">
      <w:pPr>
        <w:ind w:firstLine="680"/>
        <w:jc w:val="both"/>
        <w:rPr>
          <w:sz w:val="28"/>
          <w:szCs w:val="28"/>
        </w:rPr>
      </w:pPr>
      <w:r w:rsidRPr="00AC3226">
        <w:rPr>
          <w:sz w:val="28"/>
          <w:szCs w:val="28"/>
        </w:rPr>
        <w:t>Обработка металла включает в себя достаточно большое число работ различного вида, но каждая из них начинается с подготовки поверхности, которую предстоит обрабатывать.</w:t>
      </w:r>
    </w:p>
    <w:p w:rsidR="00773B2D" w:rsidRPr="00AC3226" w:rsidRDefault="00773B2D" w:rsidP="00773B2D">
      <w:pPr>
        <w:ind w:firstLine="680"/>
        <w:jc w:val="both"/>
        <w:rPr>
          <w:sz w:val="28"/>
          <w:szCs w:val="28"/>
        </w:rPr>
      </w:pPr>
      <w:r w:rsidRPr="00AC3226">
        <w:rPr>
          <w:sz w:val="28"/>
          <w:szCs w:val="28"/>
        </w:rPr>
        <w:t>Что значит обработать металлическую заготовку? Это значит, прежде всего, проверить ее размеры и довести их «до кондиции», чтобы металлический элемент конструкции сел на свое место прочно</w:t>
      </w:r>
      <w:r>
        <w:rPr>
          <w:sz w:val="28"/>
          <w:szCs w:val="28"/>
        </w:rPr>
        <w:t>.</w:t>
      </w:r>
    </w:p>
    <w:p w:rsidR="00773B2D" w:rsidRPr="00AC3226" w:rsidRDefault="00773B2D" w:rsidP="00773B2D">
      <w:pPr>
        <w:ind w:firstLine="680"/>
        <w:jc w:val="both"/>
        <w:rPr>
          <w:sz w:val="28"/>
          <w:szCs w:val="28"/>
        </w:rPr>
      </w:pPr>
      <w:r w:rsidRPr="00AC3226">
        <w:rPr>
          <w:sz w:val="28"/>
          <w:szCs w:val="28"/>
        </w:rPr>
        <w:t>Прежде чем приступить к обработке металлической поверхности, ее нужно очистить и разметить. Работая с металлом, нужно стремиться к максимальной точности, поскольку металл — очень трудоемок для обработки, неточность, допущенная в работе, может привести к тому, что окажутся бессмысленными многие усилия, затраченные на изготовление заготовки, которую необходимо соединить с какой-то другой. Поэтому перед обработкой необходимо тщательно разметить контуры той детали, которая получится из заготовки. Но металл не бумага, карандашом не начертишь. Но, оказывается, эта проблема — как рисовать на металле — давно решена.</w:t>
      </w:r>
    </w:p>
    <w:p w:rsidR="00773B2D" w:rsidRPr="00AC3226" w:rsidRDefault="00773B2D" w:rsidP="00773B2D">
      <w:pPr>
        <w:ind w:firstLine="680"/>
        <w:jc w:val="both"/>
        <w:rPr>
          <w:sz w:val="28"/>
          <w:szCs w:val="28"/>
        </w:rPr>
      </w:pPr>
      <w:r w:rsidRPr="00AC3226">
        <w:rPr>
          <w:sz w:val="28"/>
          <w:szCs w:val="28"/>
        </w:rPr>
        <w:t>Но сначала — очистка. Чем чище поверхность заготовки, тем она меньше будет ржаветь и необходимые размеры выдерживать гораздо легче, работая с чистой поверхностью, чем с ржавой или</w:t>
      </w:r>
      <w:r>
        <w:rPr>
          <w:sz w:val="28"/>
          <w:szCs w:val="28"/>
        </w:rPr>
        <w:t xml:space="preserve"> </w:t>
      </w:r>
      <w:r w:rsidRPr="00AC3226">
        <w:rPr>
          <w:sz w:val="28"/>
          <w:szCs w:val="28"/>
        </w:rPr>
        <w:t>жирной.</w:t>
      </w:r>
    </w:p>
    <w:p w:rsidR="00773B2D" w:rsidRPr="00AC3226" w:rsidRDefault="00773B2D" w:rsidP="00773B2D">
      <w:pPr>
        <w:ind w:firstLine="680"/>
        <w:jc w:val="both"/>
        <w:rPr>
          <w:sz w:val="28"/>
          <w:szCs w:val="28"/>
        </w:rPr>
      </w:pPr>
      <w:r w:rsidRPr="00AC3226">
        <w:rPr>
          <w:sz w:val="28"/>
          <w:szCs w:val="28"/>
        </w:rPr>
        <w:lastRenderedPageBreak/>
        <w:t>Очистка заключается в удалении крупных слоев загрязнений — краски, антикоррозионной смазки, окалины, ржавчины, песка и т. д. Ее можно делать обычным путем — с применением всевозможных скребков и щеток.</w:t>
      </w:r>
    </w:p>
    <w:p w:rsidR="00773B2D" w:rsidRDefault="00773B2D" w:rsidP="00773B2D">
      <w:pPr>
        <w:ind w:firstLine="680"/>
        <w:jc w:val="both"/>
        <w:rPr>
          <w:b/>
          <w:bCs/>
        </w:rPr>
      </w:pPr>
    </w:p>
    <w:p w:rsidR="00773B2D" w:rsidRPr="006F1DAC" w:rsidRDefault="00773B2D" w:rsidP="00773B2D">
      <w:pPr>
        <w:ind w:firstLine="680"/>
        <w:jc w:val="both"/>
        <w:rPr>
          <w:sz w:val="28"/>
          <w:szCs w:val="28"/>
        </w:rPr>
      </w:pPr>
      <w:r w:rsidRPr="006F1DAC">
        <w:rPr>
          <w:sz w:val="28"/>
          <w:szCs w:val="28"/>
        </w:rPr>
        <w:t>Важнейшим этапом создания изделия является его изготовление. Составление плана изготовления изделия называется технологическим планированием. Технологический план включает подготовительные операции (выбор заготовки и ее разметку), обрабатывающие операции (резание, пиление, обработку отверстий и др.), отделочные операции (зачистку, окраску) и контроль готового изделия.</w:t>
      </w:r>
    </w:p>
    <w:p w:rsidR="00773B2D" w:rsidRPr="006F1DAC" w:rsidRDefault="00773B2D" w:rsidP="00773B2D">
      <w:pPr>
        <w:ind w:firstLine="680"/>
        <w:jc w:val="both"/>
        <w:rPr>
          <w:sz w:val="28"/>
          <w:szCs w:val="28"/>
        </w:rPr>
      </w:pPr>
    </w:p>
    <w:p w:rsidR="00773B2D" w:rsidRPr="006F1DAC" w:rsidRDefault="00773B2D" w:rsidP="00773B2D">
      <w:pPr>
        <w:ind w:firstLine="680"/>
        <w:jc w:val="both"/>
        <w:rPr>
          <w:sz w:val="28"/>
          <w:szCs w:val="28"/>
        </w:rPr>
      </w:pPr>
      <w:r w:rsidRPr="006F1DAC">
        <w:rPr>
          <w:sz w:val="28"/>
          <w:szCs w:val="28"/>
        </w:rPr>
        <w:t xml:space="preserve"> Основной частью технологического планирования в мастерских является разработка учебной технологической карты, в которой указывается последовательность выполнения операций, их графическое изображение и перечислены инструменты и приспособления для каждой операции.</w:t>
      </w:r>
    </w:p>
    <w:p w:rsidR="00773B2D" w:rsidRPr="006F1DAC" w:rsidRDefault="00773B2D" w:rsidP="00773B2D">
      <w:pPr>
        <w:ind w:firstLine="680"/>
        <w:jc w:val="both"/>
        <w:rPr>
          <w:sz w:val="28"/>
          <w:szCs w:val="28"/>
        </w:rPr>
      </w:pPr>
    </w:p>
    <w:p w:rsidR="00773B2D" w:rsidRPr="006F1DAC" w:rsidRDefault="00773B2D" w:rsidP="00773B2D">
      <w:pPr>
        <w:ind w:firstLine="680"/>
        <w:jc w:val="both"/>
        <w:rPr>
          <w:sz w:val="28"/>
          <w:szCs w:val="28"/>
        </w:rPr>
      </w:pPr>
      <w:r w:rsidRPr="006F1DAC">
        <w:rPr>
          <w:sz w:val="28"/>
          <w:szCs w:val="28"/>
        </w:rPr>
        <w:t>На предприятиях технологические процессы разрабатывают технологи. Они назначают последовательность операций, выбирают вид заготовки, инструменты и приспособления, определяют квалификацию рабочего, необходимую для выполнения данной работы.</w:t>
      </w:r>
    </w:p>
    <w:p w:rsidR="00773B2D" w:rsidRPr="006F1DAC" w:rsidRDefault="00773B2D" w:rsidP="00773B2D">
      <w:pPr>
        <w:ind w:firstLine="680"/>
        <w:jc w:val="both"/>
        <w:rPr>
          <w:sz w:val="28"/>
          <w:szCs w:val="28"/>
        </w:rPr>
      </w:pPr>
    </w:p>
    <w:p w:rsidR="00773B2D" w:rsidRPr="006F1DAC" w:rsidRDefault="00773B2D" w:rsidP="00773B2D">
      <w:pPr>
        <w:ind w:firstLine="680"/>
        <w:jc w:val="both"/>
        <w:rPr>
          <w:sz w:val="28"/>
          <w:szCs w:val="28"/>
        </w:rPr>
      </w:pPr>
      <w:r w:rsidRPr="006F1DAC">
        <w:rPr>
          <w:sz w:val="28"/>
          <w:szCs w:val="28"/>
        </w:rPr>
        <w:t xml:space="preserve"> Изготовление изделий из тонколистового металла или проволоки начинают с внимательного изучения чертежей (эскизов) деталей. Затем подбирают заготовки соответствующих размеров, выравнивают (правят) их, если это необходимо, размечают контуры будущих деталей, разрезают и гнут заготовки с соблюдением чертежных размеров, зачищают и красят готовые детали. Если изделие состоит из нескольких деталей, то перед зачисткой их соединяют между собой клепкой</w:t>
      </w:r>
      <w:r>
        <w:rPr>
          <w:sz w:val="28"/>
          <w:szCs w:val="28"/>
        </w:rPr>
        <w:t>, пайкой или другими способами.</w:t>
      </w:r>
    </w:p>
    <w:p w:rsidR="00773B2D" w:rsidRPr="00C00846" w:rsidRDefault="00773B2D" w:rsidP="00773B2D">
      <w:pPr>
        <w:ind w:firstLine="284"/>
        <w:jc w:val="both"/>
        <w:rPr>
          <w:b/>
          <w:sz w:val="28"/>
          <w:szCs w:val="28"/>
        </w:rPr>
      </w:pPr>
    </w:p>
    <w:p w:rsidR="00773B2D" w:rsidRPr="00C00846" w:rsidRDefault="00773B2D" w:rsidP="00773B2D">
      <w:pPr>
        <w:ind w:firstLine="900"/>
        <w:jc w:val="both"/>
        <w:rPr>
          <w:b/>
          <w:sz w:val="28"/>
          <w:szCs w:val="28"/>
        </w:rPr>
      </w:pPr>
      <w:r>
        <w:rPr>
          <w:b/>
          <w:sz w:val="28"/>
          <w:szCs w:val="28"/>
        </w:rPr>
        <w:t xml:space="preserve">ЗАДАНИЕ: </w:t>
      </w:r>
    </w:p>
    <w:p w:rsidR="00773B2D" w:rsidRPr="008F5B8A" w:rsidRDefault="00773B2D" w:rsidP="00773B2D">
      <w:pPr>
        <w:jc w:val="both"/>
        <w:rPr>
          <w:i/>
          <w:sz w:val="28"/>
          <w:szCs w:val="28"/>
        </w:rPr>
      </w:pPr>
      <w:r w:rsidRPr="008F5B8A">
        <w:rPr>
          <w:i/>
          <w:sz w:val="28"/>
          <w:szCs w:val="28"/>
        </w:rPr>
        <w:t xml:space="preserve">1.   Пользуясь двумя последующими технологическими картами (см. табл. </w:t>
      </w:r>
      <w:r w:rsidR="00273F59">
        <w:rPr>
          <w:i/>
          <w:sz w:val="28"/>
          <w:szCs w:val="28"/>
        </w:rPr>
        <w:t>1</w:t>
      </w:r>
      <w:r w:rsidRPr="008F5B8A">
        <w:rPr>
          <w:i/>
          <w:sz w:val="28"/>
          <w:szCs w:val="28"/>
        </w:rPr>
        <w:t>—</w:t>
      </w:r>
      <w:r w:rsidR="00273F59">
        <w:rPr>
          <w:i/>
          <w:sz w:val="28"/>
          <w:szCs w:val="28"/>
        </w:rPr>
        <w:t>2</w:t>
      </w:r>
      <w:r w:rsidRPr="008F5B8A">
        <w:rPr>
          <w:i/>
          <w:sz w:val="28"/>
          <w:szCs w:val="28"/>
        </w:rPr>
        <w:t>), разработайте технологическую карту на изготовление одного из следующих изделий: подкладка под резец токарного станка, нагубники для слесарных тисков, коробка для мелких деталей, крючок для вешалки, крючок для уборки стружки, подставка для паяльника.</w:t>
      </w:r>
    </w:p>
    <w:p w:rsidR="00773B2D" w:rsidRDefault="00773B2D" w:rsidP="0077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i/>
          <w:sz w:val="28"/>
          <w:szCs w:val="28"/>
        </w:rPr>
      </w:pPr>
      <w:r w:rsidRPr="008F5B8A">
        <w:rPr>
          <w:i/>
          <w:sz w:val="28"/>
          <w:szCs w:val="28"/>
        </w:rPr>
        <w:t>2. На формате А4 выполните чертеж технологической карты изготовления изделия.</w:t>
      </w:r>
    </w:p>
    <w:p w:rsidR="00273F59" w:rsidRDefault="00273F59" w:rsidP="0077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i/>
          <w:sz w:val="28"/>
          <w:szCs w:val="28"/>
        </w:rPr>
      </w:pPr>
    </w:p>
    <w:p w:rsidR="00273F59" w:rsidRPr="008F5B8A" w:rsidRDefault="00273F59" w:rsidP="0077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i/>
          <w:sz w:val="28"/>
          <w:szCs w:val="28"/>
        </w:rPr>
      </w:pPr>
      <w:r>
        <w:rPr>
          <w:i/>
          <w:sz w:val="28"/>
          <w:szCs w:val="28"/>
        </w:rPr>
        <w:t xml:space="preserve">                                                                                                                 Таблица 1     </w:t>
      </w:r>
    </w:p>
    <w:p w:rsidR="00773B2D" w:rsidRDefault="00F270A5" w:rsidP="00773B2D">
      <w:r>
        <w:rPr>
          <w:noProof/>
        </w:rPr>
        <w:lastRenderedPageBreak/>
        <w:pict>
          <v:shape id="Рисунок 208" o:spid="_x0000_i1030" type="#_x0000_t75" style="width:367.5pt;height:240.2pt;visibility:visible">
            <v:imagedata r:id="rId12" o:title="" croptop="3121f"/>
          </v:shape>
        </w:pict>
      </w:r>
    </w:p>
    <w:p w:rsidR="00773B2D" w:rsidRDefault="00773B2D" w:rsidP="00773B2D"/>
    <w:p w:rsidR="00773B2D" w:rsidRDefault="00F270A5" w:rsidP="00773B2D">
      <w:pPr>
        <w:rPr>
          <w:noProof/>
        </w:rPr>
      </w:pPr>
      <w:r>
        <w:rPr>
          <w:noProof/>
        </w:rPr>
        <w:pict>
          <v:shape id="Рисунок 207" o:spid="_x0000_i1031" type="#_x0000_t75" style="width:392.25pt;height:308.95pt;visibility:visible">
            <v:imagedata r:id="rId13" o:title=""/>
          </v:shape>
        </w:pict>
      </w:r>
    </w:p>
    <w:p w:rsidR="00273F59" w:rsidRDefault="00273F59" w:rsidP="00773B2D">
      <w:pPr>
        <w:rPr>
          <w:noProof/>
        </w:rPr>
      </w:pPr>
    </w:p>
    <w:p w:rsidR="00273F59" w:rsidRPr="00273F59" w:rsidRDefault="00273F59" w:rsidP="00773B2D">
      <w:pPr>
        <w:rPr>
          <w:i/>
          <w:sz w:val="28"/>
          <w:szCs w:val="28"/>
        </w:rPr>
      </w:pPr>
      <w:r>
        <w:rPr>
          <w:noProof/>
        </w:rPr>
        <w:t xml:space="preserve">                                                                                                                                </w:t>
      </w:r>
      <w:r w:rsidRPr="00273F59">
        <w:rPr>
          <w:i/>
          <w:noProof/>
          <w:sz w:val="28"/>
          <w:szCs w:val="28"/>
        </w:rPr>
        <w:t>Таблица 2</w:t>
      </w:r>
    </w:p>
    <w:p w:rsidR="00773B2D" w:rsidRDefault="00F270A5" w:rsidP="00773B2D">
      <w:r>
        <w:rPr>
          <w:noProof/>
        </w:rPr>
        <w:lastRenderedPageBreak/>
        <w:pict>
          <v:shape id="Рисунок 206" o:spid="_x0000_i1032" type="#_x0000_t75" style="width:463.15pt;height:547.5pt;visibility:visible">
            <v:imagedata r:id="rId14" o:title="" croptop="1475f"/>
          </v:shape>
        </w:pict>
      </w:r>
    </w:p>
    <w:p w:rsidR="00773B2D" w:rsidRDefault="00773B2D" w:rsidP="00773B2D"/>
    <w:p w:rsidR="00273F59" w:rsidRPr="00346BD5" w:rsidRDefault="00273F59" w:rsidP="00346BD5">
      <w:pPr>
        <w:autoSpaceDE w:val="0"/>
        <w:autoSpaceDN w:val="0"/>
        <w:adjustRightInd w:val="0"/>
        <w:jc w:val="both"/>
        <w:rPr>
          <w:rFonts w:eastAsia="TimesNewRomanPSMT"/>
        </w:rPr>
      </w:pPr>
    </w:p>
    <w:p w:rsidR="00FB67C2" w:rsidRDefault="000E4A7B" w:rsidP="004245F0">
      <w:pPr>
        <w:pStyle w:val="FR1"/>
        <w:ind w:firstLine="320"/>
        <w:rPr>
          <w:b/>
          <w:sz w:val="28"/>
          <w:szCs w:val="28"/>
        </w:rPr>
      </w:pPr>
      <w:r>
        <w:rPr>
          <w:b/>
          <w:bCs/>
          <w:sz w:val="28"/>
          <w:szCs w:val="28"/>
        </w:rPr>
        <w:br w:type="page"/>
      </w:r>
      <w:r w:rsidR="00FB67C2">
        <w:rPr>
          <w:b/>
          <w:bCs/>
          <w:sz w:val="28"/>
          <w:szCs w:val="28"/>
        </w:rPr>
        <w:lastRenderedPageBreak/>
        <w:t>2</w:t>
      </w:r>
      <w:r w:rsidR="00FB67C2" w:rsidRPr="00B55982">
        <w:rPr>
          <w:b/>
          <w:bCs/>
          <w:sz w:val="28"/>
          <w:szCs w:val="28"/>
        </w:rPr>
        <w:t xml:space="preserve">. </w:t>
      </w:r>
      <w:r w:rsidR="00FB67C2">
        <w:rPr>
          <w:b/>
          <w:bCs/>
          <w:sz w:val="28"/>
          <w:szCs w:val="28"/>
        </w:rPr>
        <w:t>Практическая</w:t>
      </w:r>
      <w:r w:rsidR="00FB67C2" w:rsidRPr="00B55982">
        <w:rPr>
          <w:b/>
          <w:bCs/>
          <w:sz w:val="28"/>
          <w:szCs w:val="28"/>
        </w:rPr>
        <w:t xml:space="preserve"> работа №</w:t>
      </w:r>
      <w:r w:rsidR="004245F0">
        <w:rPr>
          <w:b/>
          <w:bCs/>
          <w:sz w:val="28"/>
          <w:szCs w:val="28"/>
        </w:rPr>
        <w:t xml:space="preserve">2 </w:t>
      </w:r>
      <w:r w:rsidR="00773B2D" w:rsidRPr="00773B2D">
        <w:rPr>
          <w:b/>
          <w:sz w:val="28"/>
          <w:szCs w:val="28"/>
        </w:rPr>
        <w:t>Термическая резка металла</w:t>
      </w:r>
    </w:p>
    <w:p w:rsidR="00FB67C2" w:rsidRDefault="00FB67C2" w:rsidP="00AA0A34">
      <w:pPr>
        <w:autoSpaceDE w:val="0"/>
        <w:autoSpaceDN w:val="0"/>
        <w:adjustRightInd w:val="0"/>
        <w:jc w:val="center"/>
        <w:rPr>
          <w:b/>
          <w:sz w:val="28"/>
          <w:szCs w:val="28"/>
        </w:rPr>
      </w:pPr>
    </w:p>
    <w:p w:rsidR="00FB67C2" w:rsidRDefault="00FB67C2" w:rsidP="00DB6987">
      <w:pPr>
        <w:pStyle w:val="FR1"/>
        <w:ind w:firstLine="860"/>
        <w:jc w:val="both"/>
        <w:outlineLvl w:val="0"/>
        <w:rPr>
          <w:sz w:val="24"/>
          <w:szCs w:val="24"/>
        </w:rPr>
      </w:pPr>
      <w:r>
        <w:rPr>
          <w:b/>
          <w:sz w:val="28"/>
        </w:rPr>
        <w:t>ЦЕЛЬ РАБОТЫ:</w:t>
      </w:r>
    </w:p>
    <w:p w:rsidR="00FB67C2" w:rsidRDefault="00C071B1" w:rsidP="00C07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1" w:firstLine="860"/>
        <w:jc w:val="both"/>
        <w:rPr>
          <w:color w:val="000000"/>
          <w:sz w:val="28"/>
          <w:szCs w:val="28"/>
        </w:rPr>
      </w:pPr>
      <w:r>
        <w:rPr>
          <w:color w:val="000000"/>
          <w:sz w:val="28"/>
          <w:szCs w:val="28"/>
        </w:rPr>
        <w:t xml:space="preserve">1 Формирование способности и готовности использовать теоретические знания для </w:t>
      </w:r>
      <w:r w:rsidR="00773B2D">
        <w:rPr>
          <w:color w:val="000000"/>
          <w:sz w:val="28"/>
          <w:szCs w:val="28"/>
        </w:rPr>
        <w:t>определения параметров термической резки металлов</w:t>
      </w:r>
      <w:r>
        <w:rPr>
          <w:color w:val="000000"/>
          <w:sz w:val="28"/>
          <w:szCs w:val="28"/>
        </w:rPr>
        <w:t>.</w:t>
      </w:r>
    </w:p>
    <w:p w:rsidR="00C071B1" w:rsidRDefault="00C071B1" w:rsidP="00C07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1" w:firstLine="860"/>
        <w:jc w:val="both"/>
        <w:rPr>
          <w:b/>
          <w:sz w:val="28"/>
          <w:szCs w:val="28"/>
        </w:rPr>
      </w:pPr>
    </w:p>
    <w:p w:rsidR="00FB67C2" w:rsidRPr="006D5580" w:rsidRDefault="00FB67C2" w:rsidP="00A65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1" w:firstLine="860"/>
        <w:jc w:val="both"/>
        <w:rPr>
          <w:sz w:val="28"/>
          <w:szCs w:val="28"/>
        </w:rPr>
      </w:pPr>
      <w:r w:rsidRPr="00B23D0C">
        <w:rPr>
          <w:b/>
          <w:sz w:val="28"/>
          <w:szCs w:val="28"/>
        </w:rPr>
        <w:t>ОБОРУДОВАНИЕ И МАТЕРИАЛЫ</w:t>
      </w:r>
      <w:r w:rsidRPr="00B23D0C">
        <w:rPr>
          <w:b/>
        </w:rPr>
        <w:t>:</w:t>
      </w:r>
      <w:r>
        <w:rPr>
          <w:b/>
        </w:rPr>
        <w:t xml:space="preserve"> </w:t>
      </w:r>
      <w:r w:rsidR="00C071B1">
        <w:rPr>
          <w:bCs/>
          <w:sz w:val="28"/>
          <w:szCs w:val="28"/>
        </w:rPr>
        <w:t>Раздаточный материал.</w:t>
      </w:r>
    </w:p>
    <w:p w:rsidR="00FB67C2" w:rsidRDefault="00FB67C2" w:rsidP="00DB6987">
      <w:pPr>
        <w:ind w:left="40" w:firstLine="860"/>
        <w:outlineLvl w:val="0"/>
        <w:rPr>
          <w:sz w:val="28"/>
          <w:szCs w:val="28"/>
        </w:rPr>
      </w:pPr>
    </w:p>
    <w:p w:rsidR="00273F59" w:rsidRDefault="00FB67C2" w:rsidP="00273F59">
      <w:pPr>
        <w:ind w:left="40" w:firstLine="860"/>
        <w:outlineLvl w:val="0"/>
        <w:rPr>
          <w:b/>
          <w:sz w:val="28"/>
          <w:szCs w:val="28"/>
        </w:rPr>
      </w:pPr>
      <w:r>
        <w:rPr>
          <w:b/>
          <w:sz w:val="28"/>
          <w:szCs w:val="28"/>
        </w:rPr>
        <w:t>ОСНОВНЫЕ СВЕДЕНИЯ:</w:t>
      </w:r>
    </w:p>
    <w:p w:rsidR="004E49C4" w:rsidRPr="00273F59" w:rsidRDefault="00A14E50" w:rsidP="00273F59">
      <w:pPr>
        <w:ind w:left="40" w:firstLine="860"/>
        <w:outlineLvl w:val="0"/>
        <w:rPr>
          <w:b/>
          <w:sz w:val="28"/>
          <w:szCs w:val="28"/>
        </w:rPr>
      </w:pPr>
      <w:r w:rsidRPr="00A14E50">
        <w:rPr>
          <w:sz w:val="28"/>
          <w:szCs w:val="28"/>
        </w:rPr>
        <w:br/>
      </w:r>
      <w:r w:rsidR="004E49C4">
        <w:rPr>
          <w:color w:val="000000"/>
          <w:sz w:val="28"/>
          <w:szCs w:val="28"/>
        </w:rPr>
        <w:t xml:space="preserve">          </w:t>
      </w:r>
      <w:r w:rsidR="004E49C4" w:rsidRPr="004E49C4">
        <w:rPr>
          <w:color w:val="000000"/>
          <w:sz w:val="28"/>
          <w:szCs w:val="28"/>
        </w:rPr>
        <w:t>Раскрой металла осуществляется методами холодной и термической обработки (резки). Их выбор определяется физико-химическими свойствами металла и технико-экономическими показателями.</w:t>
      </w:r>
    </w:p>
    <w:p w:rsidR="004E49C4" w:rsidRPr="004E49C4" w:rsidRDefault="004E49C4" w:rsidP="004E49C4">
      <w:pPr>
        <w:shd w:val="clear" w:color="auto" w:fill="FFFFFF"/>
        <w:spacing w:before="100" w:beforeAutospacing="1" w:after="100" w:afterAutospacing="1"/>
        <w:ind w:firstLine="709"/>
        <w:jc w:val="both"/>
        <w:textAlignment w:val="baseline"/>
        <w:rPr>
          <w:color w:val="000000"/>
          <w:sz w:val="28"/>
          <w:szCs w:val="28"/>
        </w:rPr>
      </w:pPr>
      <w:r w:rsidRPr="004E49C4">
        <w:rPr>
          <w:color w:val="000000"/>
          <w:sz w:val="28"/>
          <w:szCs w:val="28"/>
        </w:rPr>
        <w:t>Термическая резка — способ удаления металла с поверхности тела (проката) или разделения металлического предмета на части путем его проплавления по заданной линии или объему.</w:t>
      </w:r>
    </w:p>
    <w:p w:rsidR="004E49C4" w:rsidRPr="004E49C4" w:rsidRDefault="004E49C4" w:rsidP="004E49C4">
      <w:pPr>
        <w:shd w:val="clear" w:color="auto" w:fill="FFFFFF"/>
        <w:spacing w:before="100" w:beforeAutospacing="1" w:after="100" w:afterAutospacing="1"/>
        <w:ind w:firstLine="709"/>
        <w:jc w:val="both"/>
        <w:textAlignment w:val="baseline"/>
        <w:rPr>
          <w:color w:val="000000"/>
          <w:sz w:val="28"/>
          <w:szCs w:val="28"/>
        </w:rPr>
      </w:pPr>
      <w:r>
        <w:rPr>
          <w:color w:val="000000"/>
          <w:sz w:val="28"/>
          <w:szCs w:val="28"/>
        </w:rPr>
        <w:t xml:space="preserve">Термическую резку </w:t>
      </w:r>
      <w:r w:rsidRPr="004E49C4">
        <w:rPr>
          <w:color w:val="000000"/>
          <w:sz w:val="28"/>
          <w:szCs w:val="28"/>
        </w:rPr>
        <w:t>применяют для раскроя металла, совмещенных операций разделительной резки и подготовки кромок под сварку, для вырезки дефектных участков сварного шва, для вырезки отверстий в корпусе аппарата под арматуру и других операций.</w:t>
      </w:r>
    </w:p>
    <w:p w:rsidR="004E49C4" w:rsidRPr="004E49C4" w:rsidRDefault="004E49C4" w:rsidP="004E49C4">
      <w:pPr>
        <w:shd w:val="clear" w:color="auto" w:fill="FFFFFF"/>
        <w:spacing w:before="100" w:beforeAutospacing="1" w:after="100" w:afterAutospacing="1"/>
        <w:ind w:firstLine="709"/>
        <w:jc w:val="both"/>
        <w:textAlignment w:val="baseline"/>
        <w:rPr>
          <w:color w:val="000000"/>
          <w:sz w:val="28"/>
          <w:szCs w:val="28"/>
        </w:rPr>
      </w:pPr>
      <w:r>
        <w:rPr>
          <w:color w:val="000000"/>
          <w:sz w:val="28"/>
          <w:szCs w:val="28"/>
        </w:rPr>
        <w:t>Д</w:t>
      </w:r>
      <w:r w:rsidRPr="004E49C4">
        <w:rPr>
          <w:color w:val="000000"/>
          <w:sz w:val="28"/>
          <w:szCs w:val="28"/>
        </w:rPr>
        <w:t>ля сталей различных классов используются следующие виды термической резки: кислородная, кислородно-флюсовая и плазменная. Термическую резку делят на поверхностную строжку и разделительную (объемную) резку.</w:t>
      </w:r>
    </w:p>
    <w:p w:rsidR="004E49C4" w:rsidRPr="004E49C4" w:rsidRDefault="004E49C4" w:rsidP="004E49C4">
      <w:pPr>
        <w:shd w:val="clear" w:color="auto" w:fill="FFFFFF"/>
        <w:spacing w:before="100" w:beforeAutospacing="1" w:after="100" w:afterAutospacing="1"/>
        <w:ind w:firstLine="709"/>
        <w:jc w:val="both"/>
        <w:textAlignment w:val="baseline"/>
        <w:rPr>
          <w:color w:val="000000"/>
          <w:sz w:val="28"/>
          <w:szCs w:val="28"/>
        </w:rPr>
      </w:pPr>
      <w:r w:rsidRPr="004E49C4">
        <w:rPr>
          <w:color w:val="000000"/>
          <w:sz w:val="28"/>
          <w:szCs w:val="28"/>
        </w:rPr>
        <w:t>Кислородная резка основана на том, что разрезаемый металл, подогретый до высокой температуры, окисляется в струе технически чистого кислорода. В качестве горючих газов используют ацетилен, газы природные и попутные нефтедобычи (метан), газы нефтепереработки (пропан, пропан-бутановые смеси). Кислородная резка в основном применяется для углеродистых сталей.</w:t>
      </w:r>
    </w:p>
    <w:p w:rsidR="004E49C4" w:rsidRPr="004E49C4" w:rsidRDefault="004E49C4" w:rsidP="004E49C4">
      <w:pPr>
        <w:shd w:val="clear" w:color="auto" w:fill="FFFFFF"/>
        <w:spacing w:before="100" w:beforeAutospacing="1" w:after="100" w:afterAutospacing="1"/>
        <w:ind w:firstLine="709"/>
        <w:jc w:val="both"/>
        <w:textAlignment w:val="baseline"/>
        <w:rPr>
          <w:color w:val="000000"/>
          <w:sz w:val="28"/>
          <w:szCs w:val="28"/>
        </w:rPr>
      </w:pPr>
      <w:r w:rsidRPr="004E49C4">
        <w:rPr>
          <w:color w:val="000000"/>
          <w:sz w:val="28"/>
          <w:szCs w:val="28"/>
        </w:rPr>
        <w:t>Кислородно-флюсовая резка включает процесс подачи порошка в зону ядра пламени и его сгорание. Такой вид резки применяется для нержавеющих сталей и листов больших толщин.</w:t>
      </w:r>
    </w:p>
    <w:p w:rsidR="004E49C4" w:rsidRPr="004E49C4" w:rsidRDefault="004E49C4" w:rsidP="004E49C4">
      <w:pPr>
        <w:shd w:val="clear" w:color="auto" w:fill="FFFFFF"/>
        <w:spacing w:before="100" w:beforeAutospacing="1" w:after="100" w:afterAutospacing="1"/>
        <w:ind w:firstLine="709"/>
        <w:jc w:val="both"/>
        <w:textAlignment w:val="baseline"/>
        <w:rPr>
          <w:color w:val="000000"/>
          <w:sz w:val="28"/>
          <w:szCs w:val="28"/>
        </w:rPr>
      </w:pPr>
      <w:r w:rsidRPr="004E49C4">
        <w:rPr>
          <w:color w:val="000000"/>
          <w:sz w:val="28"/>
          <w:szCs w:val="28"/>
        </w:rPr>
        <w:t>Следующий вид термической резки — плазменная. Для данного процесса используют электрическую дугу и получаемую в ней струю плазмы рабочего газа, температура которого составляет 4-5 тысяч градусов. Это позволяет обрабатывать не только конструкционные материалы, но и практически любые сплавы.</w:t>
      </w:r>
    </w:p>
    <w:p w:rsidR="004E49C4" w:rsidRPr="004E49C4" w:rsidRDefault="004E49C4" w:rsidP="004E49C4">
      <w:pPr>
        <w:shd w:val="clear" w:color="auto" w:fill="FFFFFF"/>
        <w:spacing w:before="100" w:beforeAutospacing="1" w:after="100" w:afterAutospacing="1"/>
        <w:ind w:firstLine="709"/>
        <w:jc w:val="both"/>
        <w:textAlignment w:val="baseline"/>
        <w:rPr>
          <w:color w:val="000000"/>
          <w:sz w:val="28"/>
          <w:szCs w:val="28"/>
        </w:rPr>
      </w:pPr>
      <w:r w:rsidRPr="004E49C4">
        <w:rPr>
          <w:color w:val="000000"/>
          <w:sz w:val="28"/>
          <w:szCs w:val="28"/>
        </w:rPr>
        <w:lastRenderedPageBreak/>
        <w:t>Еще одной из широко используемых операций является воздушно-дуговая строжка металлов. Это наиболее производительный способ удаления дефектных мест сварных соединений, прорубка корня шва, аккуратного удаления заходных планок, скоб прихваток. За счет тепла электрической дуги, горящей между изделием и электродом, металл расплавляется и затем удаляется воздушной струей, которую подают из сопловых отверстий в резаке вдоль образующей электрода.</w:t>
      </w:r>
    </w:p>
    <w:p w:rsidR="004E49C4" w:rsidRPr="004E49C4" w:rsidRDefault="004E49C4" w:rsidP="004E49C4">
      <w:pPr>
        <w:shd w:val="clear" w:color="auto" w:fill="FFFFFF"/>
        <w:spacing w:before="100" w:beforeAutospacing="1" w:after="100" w:afterAutospacing="1"/>
        <w:ind w:firstLine="709"/>
        <w:jc w:val="both"/>
        <w:textAlignment w:val="baseline"/>
        <w:outlineLvl w:val="1"/>
        <w:rPr>
          <w:b/>
          <w:bCs/>
          <w:color w:val="000000"/>
          <w:sz w:val="28"/>
          <w:szCs w:val="28"/>
        </w:rPr>
      </w:pPr>
      <w:r w:rsidRPr="004E49C4">
        <w:rPr>
          <w:b/>
          <w:bCs/>
          <w:color w:val="000000"/>
          <w:sz w:val="28"/>
          <w:szCs w:val="28"/>
        </w:rPr>
        <w:t>Технология и области применения кислородной резки</w:t>
      </w:r>
    </w:p>
    <w:p w:rsidR="004E49C4" w:rsidRDefault="004E49C4" w:rsidP="004E49C4">
      <w:pPr>
        <w:shd w:val="clear" w:color="auto" w:fill="FFFFFF"/>
        <w:spacing w:before="100" w:beforeAutospacing="1" w:after="100" w:afterAutospacing="1"/>
        <w:ind w:firstLine="709"/>
        <w:jc w:val="both"/>
        <w:textAlignment w:val="baseline"/>
        <w:rPr>
          <w:color w:val="000000"/>
          <w:sz w:val="28"/>
          <w:szCs w:val="28"/>
        </w:rPr>
      </w:pPr>
      <w:r w:rsidRPr="004E49C4">
        <w:rPr>
          <w:color w:val="000000"/>
          <w:sz w:val="28"/>
          <w:szCs w:val="28"/>
        </w:rPr>
        <w:t>Среди различных способов термической резки довольно широкое распространение получила кислородная резка. Процесс кислородной резки заключается в локальном нагреве металла до красна и последующем окислении струей технически чистого кислорода. Струя воздуха выделяет расплавленный металл. В качестве горючих газов используют ацетилен, реже газы природные и попутные нефтедобычи (метан), газы нефтепереработки (пропан, пропанобутановые смеси).</w:t>
      </w:r>
    </w:p>
    <w:p w:rsidR="000315D6" w:rsidRPr="000315D6" w:rsidRDefault="000315D6" w:rsidP="000315D6">
      <w:pPr>
        <w:pStyle w:val="af2"/>
        <w:shd w:val="clear" w:color="auto" w:fill="FFFFFF"/>
        <w:spacing w:before="150" w:beforeAutospacing="0" w:after="150" w:afterAutospacing="0"/>
        <w:ind w:right="150" w:firstLine="709"/>
        <w:jc w:val="both"/>
        <w:rPr>
          <w:sz w:val="28"/>
          <w:szCs w:val="28"/>
        </w:rPr>
      </w:pPr>
      <w:r w:rsidRPr="000315D6">
        <w:rPr>
          <w:sz w:val="28"/>
          <w:szCs w:val="28"/>
        </w:rPr>
        <w:t>Схема процесса кислор</w:t>
      </w:r>
      <w:r>
        <w:rPr>
          <w:sz w:val="28"/>
          <w:szCs w:val="28"/>
        </w:rPr>
        <w:t>одной резки показана на рис.</w:t>
      </w:r>
      <w:r w:rsidRPr="000315D6">
        <w:rPr>
          <w:sz w:val="28"/>
          <w:szCs w:val="28"/>
        </w:rPr>
        <w:t>1. Смесь кислорода с горючим газом выходит из мундштука резака 2 по каналу, имеющему в поперечном сечении форму кольца и сгорает, образуя подогревательное пламя 3. Этим пламенем металл 5 нагревается до температуры его воспламенения. После этого по центральному каналу мундштука 1 подают режущий кислород 6, при соприкосновении которого с нагретым металлом 5 происходит его загорание.</w:t>
      </w:r>
    </w:p>
    <w:p w:rsidR="000315D6" w:rsidRDefault="000315D6" w:rsidP="004E49C4">
      <w:pPr>
        <w:shd w:val="clear" w:color="auto" w:fill="FFFFFF"/>
        <w:spacing w:before="100" w:beforeAutospacing="1" w:after="100" w:afterAutospacing="1"/>
        <w:ind w:firstLine="709"/>
        <w:jc w:val="both"/>
        <w:textAlignment w:val="baseline"/>
        <w:rPr>
          <w:color w:val="000000"/>
          <w:sz w:val="28"/>
          <w:szCs w:val="28"/>
        </w:rPr>
      </w:pPr>
    </w:p>
    <w:p w:rsidR="00EF6951" w:rsidRDefault="00F270A5" w:rsidP="004E49C4">
      <w:pPr>
        <w:shd w:val="clear" w:color="auto" w:fill="FFFFFF"/>
        <w:spacing w:before="100" w:beforeAutospacing="1" w:after="100" w:afterAutospacing="1"/>
        <w:ind w:firstLine="709"/>
        <w:jc w:val="both"/>
        <w:textAlignment w:val="baseline"/>
        <w:rPr>
          <w:noProof/>
        </w:rPr>
      </w:pPr>
      <w:r>
        <w:rPr>
          <w:noProof/>
        </w:rPr>
        <w:pict>
          <v:shape id="_x0000_i1033" type="#_x0000_t75" alt="http://ok-t.ru/studopedia/baza15/797069577247.files/image276.jpg" style="width:168.7pt;height:191.8pt;visibility:visible;mso-wrap-style:square">
            <v:imagedata r:id="rId15" o:title="image276"/>
          </v:shape>
        </w:pict>
      </w:r>
    </w:p>
    <w:p w:rsidR="00EF6951" w:rsidRPr="00EF6951" w:rsidRDefault="00EF6951" w:rsidP="00EF6951">
      <w:pPr>
        <w:shd w:val="clear" w:color="auto" w:fill="FFFFFF"/>
        <w:spacing w:before="100" w:beforeAutospacing="1" w:after="100" w:afterAutospacing="1"/>
        <w:ind w:firstLine="709"/>
        <w:jc w:val="both"/>
        <w:textAlignment w:val="baseline"/>
        <w:rPr>
          <w:noProof/>
        </w:rPr>
      </w:pPr>
      <w:r>
        <w:rPr>
          <w:noProof/>
        </w:rPr>
        <w:t>Рис.1 Схема газокислородной резки</w:t>
      </w:r>
    </w:p>
    <w:p w:rsidR="004E49C4" w:rsidRPr="004E49C4" w:rsidRDefault="004E49C4" w:rsidP="004E49C4">
      <w:pPr>
        <w:shd w:val="clear" w:color="auto" w:fill="FFFFFF"/>
        <w:spacing w:beforeAutospacing="1" w:afterAutospacing="1"/>
        <w:ind w:firstLine="709"/>
        <w:jc w:val="both"/>
        <w:textAlignment w:val="baseline"/>
        <w:rPr>
          <w:color w:val="000000"/>
          <w:sz w:val="28"/>
          <w:szCs w:val="28"/>
        </w:rPr>
      </w:pPr>
      <w:r w:rsidRPr="004E49C4">
        <w:rPr>
          <w:color w:val="000000"/>
          <w:sz w:val="28"/>
          <w:szCs w:val="28"/>
        </w:rPr>
        <w:t>Пламя состоит из двух зон: ядро (зона полного сгорания газа) и факел (зона неполного сгорания). Температура достигает 3200-3800</w:t>
      </w:r>
      <w:r w:rsidRPr="004E49C4">
        <w:rPr>
          <w:color w:val="000000"/>
          <w:sz w:val="28"/>
          <w:szCs w:val="28"/>
          <w:bdr w:val="none" w:sz="0" w:space="0" w:color="auto" w:frame="1"/>
          <w:vertAlign w:val="superscript"/>
        </w:rPr>
        <w:t>0</w:t>
      </w:r>
      <w:r w:rsidRPr="004E49C4">
        <w:rPr>
          <w:color w:val="000000"/>
          <w:sz w:val="28"/>
          <w:szCs w:val="28"/>
        </w:rPr>
        <w:t>С.</w:t>
      </w:r>
    </w:p>
    <w:p w:rsidR="004E49C4" w:rsidRPr="004E49C4" w:rsidRDefault="004E49C4" w:rsidP="000315D6">
      <w:pPr>
        <w:shd w:val="clear" w:color="auto" w:fill="FFFFFF"/>
        <w:spacing w:before="100" w:beforeAutospacing="1" w:after="100" w:afterAutospacing="1"/>
        <w:ind w:right="-1" w:firstLine="709"/>
        <w:jc w:val="both"/>
        <w:textAlignment w:val="baseline"/>
        <w:rPr>
          <w:color w:val="000000"/>
          <w:sz w:val="28"/>
          <w:szCs w:val="28"/>
        </w:rPr>
      </w:pPr>
      <w:r w:rsidRPr="004E49C4">
        <w:rPr>
          <w:color w:val="000000"/>
          <w:sz w:val="28"/>
          <w:szCs w:val="28"/>
        </w:rPr>
        <w:lastRenderedPageBreak/>
        <w:t>Когда нагретый участок металла становится красным, открывают струю кислорода. Очень важно контролировать скорость резки.</w:t>
      </w:r>
    </w:p>
    <w:p w:rsidR="000315D6" w:rsidRPr="000315D6" w:rsidRDefault="000315D6" w:rsidP="000315D6">
      <w:pPr>
        <w:shd w:val="clear" w:color="auto" w:fill="FFFFFF"/>
        <w:spacing w:after="150"/>
        <w:ind w:right="-1" w:firstLine="709"/>
        <w:jc w:val="both"/>
        <w:rPr>
          <w:sz w:val="28"/>
          <w:szCs w:val="28"/>
        </w:rPr>
      </w:pPr>
      <w:r w:rsidRPr="000315D6">
        <w:rPr>
          <w:sz w:val="28"/>
          <w:szCs w:val="28"/>
        </w:rPr>
        <w:t>При горении верхних слоев металла выделяется значительное количество теплоты, которое совместно с теплотой подогревательного пламени разогревает нижележащие слои металла. Горение распространяется на всю толщину металла. Сгоревший металл в виде шлака выдувается струей кислорода. Происходит прожигание сквозного отверстия, через которое проходит струя режущего кислорода. При перемещении резака, фиксируемого на определенном расстоянии от поверхности металла, по прямой или кривой линии происходит сжигание металла и его разрезание по этой же линии.</w:t>
      </w:r>
    </w:p>
    <w:p w:rsidR="000315D6" w:rsidRPr="000315D6" w:rsidRDefault="000315D6" w:rsidP="000315D6">
      <w:pPr>
        <w:shd w:val="clear" w:color="auto" w:fill="FFFFFF"/>
        <w:spacing w:after="150"/>
        <w:ind w:right="-1" w:firstLine="709"/>
        <w:jc w:val="both"/>
        <w:rPr>
          <w:sz w:val="28"/>
          <w:szCs w:val="28"/>
        </w:rPr>
      </w:pPr>
      <w:r w:rsidRPr="000315D6">
        <w:rPr>
          <w:sz w:val="28"/>
          <w:szCs w:val="28"/>
        </w:rPr>
        <w:t>Кислородной резке поддаются те металлы, которые удовлетворяют следующим требованиям:</w:t>
      </w:r>
    </w:p>
    <w:p w:rsidR="000315D6" w:rsidRPr="000315D6" w:rsidRDefault="000315D6" w:rsidP="000315D6">
      <w:pPr>
        <w:shd w:val="clear" w:color="auto" w:fill="FFFFFF"/>
        <w:spacing w:after="150"/>
        <w:ind w:right="-1" w:firstLine="709"/>
        <w:jc w:val="both"/>
        <w:rPr>
          <w:sz w:val="28"/>
          <w:szCs w:val="28"/>
        </w:rPr>
      </w:pPr>
      <w:r w:rsidRPr="000315D6">
        <w:rPr>
          <w:sz w:val="28"/>
          <w:szCs w:val="28"/>
        </w:rPr>
        <w:t>- температура воспламенения металла в кислороде ниже температуры его плавления;</w:t>
      </w:r>
    </w:p>
    <w:p w:rsidR="000315D6" w:rsidRPr="000315D6" w:rsidRDefault="000315D6" w:rsidP="000315D6">
      <w:pPr>
        <w:shd w:val="clear" w:color="auto" w:fill="FFFFFF"/>
        <w:spacing w:after="150"/>
        <w:ind w:right="-1" w:firstLine="709"/>
        <w:jc w:val="both"/>
        <w:rPr>
          <w:sz w:val="28"/>
          <w:szCs w:val="28"/>
        </w:rPr>
      </w:pPr>
      <w:r w:rsidRPr="000315D6">
        <w:rPr>
          <w:sz w:val="28"/>
          <w:szCs w:val="28"/>
        </w:rPr>
        <w:t>- температура плавления оксидов металла ниже температуры горения металла, в противном случае тугоплавкие оксиды не будут выдуваться струей кислорода и процесс резки может прекратиться;</w:t>
      </w:r>
    </w:p>
    <w:p w:rsidR="000315D6" w:rsidRPr="000315D6" w:rsidRDefault="000315D6" w:rsidP="000315D6">
      <w:pPr>
        <w:shd w:val="clear" w:color="auto" w:fill="FFFFFF"/>
        <w:spacing w:after="150"/>
        <w:ind w:right="-1" w:firstLine="709"/>
        <w:jc w:val="both"/>
        <w:rPr>
          <w:sz w:val="28"/>
          <w:szCs w:val="28"/>
        </w:rPr>
      </w:pPr>
      <w:r w:rsidRPr="000315D6">
        <w:rPr>
          <w:sz w:val="28"/>
          <w:szCs w:val="28"/>
        </w:rPr>
        <w:t>- количество тепла, выделяющееся при сгорании металла в кислороде, достаточно для поддержания необходимой температуры его воспламенения;</w:t>
      </w:r>
    </w:p>
    <w:p w:rsidR="000315D6" w:rsidRPr="000315D6" w:rsidRDefault="000315D6" w:rsidP="000315D6">
      <w:pPr>
        <w:shd w:val="clear" w:color="auto" w:fill="FFFFFF"/>
        <w:spacing w:after="150"/>
        <w:ind w:right="-1" w:firstLine="709"/>
        <w:jc w:val="both"/>
        <w:rPr>
          <w:sz w:val="28"/>
          <w:szCs w:val="28"/>
        </w:rPr>
      </w:pPr>
      <w:r w:rsidRPr="000315D6">
        <w:rPr>
          <w:sz w:val="28"/>
          <w:szCs w:val="28"/>
        </w:rPr>
        <w:t>- теплопроводность небольшая, иначе вследствие интенсивного теплоотвода процесс резки становится невозможным.</w:t>
      </w:r>
    </w:p>
    <w:p w:rsidR="004E49C4" w:rsidRPr="004E49C4" w:rsidRDefault="004E49C4" w:rsidP="000315D6">
      <w:pPr>
        <w:shd w:val="clear" w:color="auto" w:fill="FFFFFF"/>
        <w:spacing w:before="100" w:beforeAutospacing="1" w:after="100" w:afterAutospacing="1"/>
        <w:ind w:right="-1" w:firstLine="709"/>
        <w:jc w:val="both"/>
        <w:textAlignment w:val="baseline"/>
        <w:rPr>
          <w:color w:val="000000"/>
          <w:sz w:val="28"/>
          <w:szCs w:val="28"/>
        </w:rPr>
      </w:pPr>
      <w:r w:rsidRPr="004E49C4">
        <w:rPr>
          <w:color w:val="000000"/>
          <w:sz w:val="28"/>
          <w:szCs w:val="28"/>
        </w:rPr>
        <w:t>Область применения кислородной резки включает в основном углеродистые стали.</w:t>
      </w:r>
    </w:p>
    <w:p w:rsidR="004E49C4" w:rsidRPr="004E49C4" w:rsidRDefault="004E49C4" w:rsidP="004E49C4">
      <w:pPr>
        <w:shd w:val="clear" w:color="auto" w:fill="FFFFFF"/>
        <w:spacing w:before="100" w:beforeAutospacing="1" w:after="100" w:afterAutospacing="1"/>
        <w:ind w:firstLine="709"/>
        <w:jc w:val="both"/>
        <w:textAlignment w:val="baseline"/>
        <w:rPr>
          <w:color w:val="000000"/>
          <w:sz w:val="28"/>
          <w:szCs w:val="28"/>
        </w:rPr>
      </w:pPr>
      <w:r w:rsidRPr="004E49C4">
        <w:rPr>
          <w:color w:val="000000"/>
          <w:sz w:val="28"/>
          <w:szCs w:val="28"/>
        </w:rPr>
        <w:t>Кислородно-флюсовая резка включает процесс подачи порошка в зону ядра пламени и его сгорание. Такой резке подвергают высоколегированную сталь, чугун, сплавы меди и алюминия, зашлакованный металл. В качестве флюсов применяют порошки определенного состава. Так, например, для резки хромистых и хромоникелевых сталей могут быть использованы флюсы следующего состава: железный порошок, кварцевый песок, доломитизированный известняк, двууглекислый натрий, фосфористый кальций.</w:t>
      </w:r>
    </w:p>
    <w:p w:rsidR="004E49C4" w:rsidRPr="004E49C4" w:rsidRDefault="004E49C4" w:rsidP="004E49C4">
      <w:pPr>
        <w:shd w:val="clear" w:color="auto" w:fill="FFFFFF"/>
        <w:spacing w:before="100" w:beforeAutospacing="1" w:after="100" w:afterAutospacing="1"/>
        <w:ind w:firstLine="709"/>
        <w:jc w:val="both"/>
        <w:textAlignment w:val="baseline"/>
        <w:outlineLvl w:val="1"/>
        <w:rPr>
          <w:b/>
          <w:bCs/>
          <w:color w:val="000000"/>
          <w:sz w:val="28"/>
          <w:szCs w:val="28"/>
        </w:rPr>
      </w:pPr>
      <w:r w:rsidRPr="004E49C4">
        <w:rPr>
          <w:b/>
          <w:bCs/>
          <w:color w:val="000000"/>
          <w:sz w:val="28"/>
          <w:szCs w:val="28"/>
        </w:rPr>
        <w:t>Плазменная резка</w:t>
      </w:r>
    </w:p>
    <w:p w:rsidR="004E49C4" w:rsidRPr="004E49C4" w:rsidRDefault="004E49C4" w:rsidP="004E49C4">
      <w:pPr>
        <w:shd w:val="clear" w:color="auto" w:fill="FFFFFF"/>
        <w:spacing w:before="100" w:beforeAutospacing="1" w:after="100" w:afterAutospacing="1"/>
        <w:ind w:firstLine="709"/>
        <w:jc w:val="both"/>
        <w:textAlignment w:val="baseline"/>
        <w:rPr>
          <w:color w:val="000000"/>
          <w:sz w:val="28"/>
          <w:szCs w:val="28"/>
        </w:rPr>
      </w:pPr>
      <w:r w:rsidRPr="004E49C4">
        <w:rPr>
          <w:color w:val="000000"/>
          <w:sz w:val="28"/>
          <w:szCs w:val="28"/>
        </w:rPr>
        <w:t xml:space="preserve">Среди всех видов плазменной обработки материалов плазменная резка получила наибольшее распространение, так как в современном машиностроении все шире применяются специальные сплавы, нержавеющие стали, цветные металлы и сплавы на их основе, для которых газокислородная или другие виды резки практически малопригодны. Плазменная резка </w:t>
      </w:r>
      <w:r w:rsidRPr="004E49C4">
        <w:rPr>
          <w:color w:val="000000"/>
          <w:sz w:val="28"/>
          <w:szCs w:val="28"/>
        </w:rPr>
        <w:lastRenderedPageBreak/>
        <w:t>обеспечивает более высокую производительность по сравнению с кислородной и при резке черных металлов и сплавов.</w:t>
      </w:r>
    </w:p>
    <w:p w:rsidR="004E49C4" w:rsidRPr="004E49C4" w:rsidRDefault="004E49C4" w:rsidP="004E49C4">
      <w:pPr>
        <w:shd w:val="clear" w:color="auto" w:fill="FFFFFF"/>
        <w:spacing w:before="100" w:beforeAutospacing="1" w:after="100" w:afterAutospacing="1"/>
        <w:ind w:firstLine="709"/>
        <w:jc w:val="both"/>
        <w:textAlignment w:val="baseline"/>
        <w:rPr>
          <w:color w:val="000000"/>
          <w:sz w:val="28"/>
          <w:szCs w:val="28"/>
        </w:rPr>
      </w:pPr>
      <w:r w:rsidRPr="004E49C4">
        <w:rPr>
          <w:color w:val="000000"/>
          <w:sz w:val="28"/>
          <w:szCs w:val="28"/>
        </w:rPr>
        <w:t>Сущность процесса плазменной разделительной резки заключается в локальном интенсивном расплавлении металла в объеме полости реза теплотой, генерируемой сжатой дугой, и удалении жидкого металла из зоны реза высокоскоростным плазменным потоком, вытекающим из канала сопла плазмотрона.</w:t>
      </w:r>
    </w:p>
    <w:p w:rsidR="004E49C4" w:rsidRDefault="004E49C4" w:rsidP="004E49C4">
      <w:pPr>
        <w:shd w:val="clear" w:color="auto" w:fill="FFFFFF"/>
        <w:spacing w:before="100" w:beforeAutospacing="1" w:after="100" w:afterAutospacing="1"/>
        <w:ind w:firstLine="709"/>
        <w:jc w:val="both"/>
        <w:textAlignment w:val="baseline"/>
        <w:rPr>
          <w:color w:val="000000"/>
          <w:sz w:val="28"/>
          <w:szCs w:val="28"/>
        </w:rPr>
      </w:pPr>
      <w:r w:rsidRPr="004E49C4">
        <w:rPr>
          <w:color w:val="000000"/>
          <w:sz w:val="28"/>
          <w:szCs w:val="28"/>
        </w:rPr>
        <w:t>Генерируемая плазмотроном сжатая режущая дуга служит преобразователем электрической энергии в тепловую. Поэтому она как элемент электрической цепи характеризуется электрическими параметрами (током, напряжением), а как источник теплоты — тепловыми (температурой, теплосодержанием). Напряжение сжатой дуги зависит от конструктивных размеров плазмотрона (диаметра и длины канала сопла), от тока, состава и расхода плазмообразующего газа и расстояния от торца сопла до поверхности разрезаемого материала. Температура плазмы является исходным тепловым параметром плазмотрона. Она изменяется как по сечению столба дуги, так и вдоль ее оси. Температура, так же как и напряжение, зависит от многих параметров режима. Определяющими из них являются ток, состав и расход плазмообразующего газа, диаметр столба плазменной дуги (степень сжатия дуги).</w:t>
      </w:r>
    </w:p>
    <w:tbl>
      <w:tblPr>
        <w:tblW w:w="5013" w:type="pct"/>
        <w:tblInd w:w="150" w:type="dxa"/>
        <w:tblBorders>
          <w:top w:val="single" w:sz="6" w:space="0" w:color="000000"/>
          <w:left w:val="single" w:sz="6" w:space="0" w:color="000000"/>
        </w:tblBorders>
        <w:shd w:val="clear" w:color="auto" w:fill="FFFFFF"/>
        <w:tblCellMar>
          <w:left w:w="0" w:type="dxa"/>
          <w:right w:w="0" w:type="dxa"/>
        </w:tblCellMar>
        <w:tblLook w:val="04A0" w:firstRow="1" w:lastRow="0" w:firstColumn="1" w:lastColumn="0" w:noHBand="0" w:noVBand="1"/>
      </w:tblPr>
      <w:tblGrid>
        <w:gridCol w:w="2413"/>
        <w:gridCol w:w="1444"/>
        <w:gridCol w:w="1475"/>
        <w:gridCol w:w="1460"/>
        <w:gridCol w:w="1444"/>
        <w:gridCol w:w="1444"/>
      </w:tblGrid>
      <w:tr w:rsidR="004E49C4" w:rsidRPr="004E49C4" w:rsidTr="004E49C4">
        <w:tc>
          <w:tcPr>
            <w:tcW w:w="0" w:type="auto"/>
            <w:vMerge w:val="restart"/>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Металл</w:t>
            </w:r>
          </w:p>
        </w:tc>
        <w:tc>
          <w:tcPr>
            <w:tcW w:w="0" w:type="auto"/>
            <w:gridSpan w:val="5"/>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Резка</w:t>
            </w:r>
          </w:p>
        </w:tc>
      </w:tr>
      <w:tr w:rsidR="004E49C4" w:rsidRPr="004E49C4" w:rsidTr="004E49C4">
        <w:tc>
          <w:tcPr>
            <w:tcW w:w="0" w:type="auto"/>
            <w:vMerge/>
            <w:tcBorders>
              <w:top w:val="nil"/>
              <w:left w:val="nil"/>
              <w:bottom w:val="single" w:sz="6" w:space="0" w:color="000000"/>
              <w:right w:val="single" w:sz="6" w:space="0" w:color="000000"/>
            </w:tcBorders>
            <w:shd w:val="clear" w:color="auto" w:fill="FFFFFF"/>
            <w:vAlign w:val="bottom"/>
            <w:hideMark/>
          </w:tcPr>
          <w:p w:rsidR="004E49C4" w:rsidRPr="004E49C4" w:rsidRDefault="004E49C4" w:rsidP="004E49C4">
            <w:pPr>
              <w:rPr>
                <w:rFonts w:ascii="inherit" w:hAnsi="inherit"/>
                <w:color w:val="000000"/>
                <w:sz w:val="21"/>
                <w:szCs w:val="21"/>
              </w:rPr>
            </w:pP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Плазменно-дуговая</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Кислородная (газовая)</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Кислородно-флюсовая</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Дуговая</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Воздушно-дуговая</w:t>
            </w:r>
          </w:p>
        </w:tc>
      </w:tr>
      <w:tr w:rsidR="004E49C4" w:rsidRPr="004E49C4" w:rsidTr="004E49C4">
        <w:tc>
          <w:tcPr>
            <w:tcW w:w="1246" w:type="pct"/>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Al и его сплавы</w:t>
            </w:r>
          </w:p>
        </w:tc>
        <w:tc>
          <w:tcPr>
            <w:tcW w:w="746" w:type="pct"/>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762" w:type="pct"/>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754" w:type="pct"/>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746" w:type="pct"/>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746" w:type="pct"/>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0</w:t>
            </w:r>
          </w:p>
        </w:tc>
      </w:tr>
      <w:tr w:rsidR="004E49C4" w:rsidRPr="004E49C4" w:rsidTr="004E49C4">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Cu и ее сплавы</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0</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0</w:t>
            </w:r>
          </w:p>
        </w:tc>
      </w:tr>
      <w:tr w:rsidR="004E49C4" w:rsidRPr="004E49C4" w:rsidTr="004E49C4">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Нержавеющая сталь</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r>
      <w:tr w:rsidR="004E49C4" w:rsidRPr="004E49C4" w:rsidTr="004E49C4">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Малоуглеродистая сталь</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0</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0</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r>
      <w:tr w:rsidR="004E49C4" w:rsidRPr="004E49C4" w:rsidTr="004E49C4">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Чугун</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r>
      <w:tr w:rsidR="004E49C4" w:rsidRPr="004E49C4" w:rsidTr="004E49C4">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Mg и его сплавы</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r>
      <w:tr w:rsidR="004E49C4" w:rsidRPr="004E49C4" w:rsidTr="004E49C4">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Ti</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0</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0</w:t>
            </w:r>
          </w:p>
        </w:tc>
        <w:tc>
          <w:tcPr>
            <w:tcW w:w="0" w:type="auto"/>
            <w:tcBorders>
              <w:top w:val="nil"/>
              <w:left w:val="nil"/>
              <w:bottom w:val="single" w:sz="6" w:space="0" w:color="000000"/>
              <w:right w:val="single" w:sz="6" w:space="0" w:color="000000"/>
            </w:tcBorders>
            <w:shd w:val="clear" w:color="auto" w:fill="FFFFFF"/>
            <w:tcMar>
              <w:top w:w="75" w:type="dxa"/>
              <w:left w:w="150" w:type="dxa"/>
              <w:bottom w:w="75" w:type="dxa"/>
              <w:right w:w="150" w:type="dxa"/>
            </w:tcMar>
            <w:vAlign w:val="bottom"/>
            <w:hideMark/>
          </w:tcPr>
          <w:p w:rsidR="004E49C4" w:rsidRPr="004E49C4" w:rsidRDefault="004E49C4" w:rsidP="004E49C4">
            <w:pPr>
              <w:spacing w:before="100" w:beforeAutospacing="1" w:after="100" w:afterAutospacing="1"/>
              <w:jc w:val="center"/>
              <w:textAlignment w:val="baseline"/>
              <w:rPr>
                <w:rFonts w:ascii="inherit" w:hAnsi="inherit"/>
                <w:color w:val="000000"/>
                <w:sz w:val="21"/>
                <w:szCs w:val="21"/>
              </w:rPr>
            </w:pPr>
            <w:r w:rsidRPr="004E49C4">
              <w:rPr>
                <w:rFonts w:ascii="inherit" w:hAnsi="inherit"/>
                <w:color w:val="000000"/>
                <w:sz w:val="21"/>
                <w:szCs w:val="21"/>
              </w:rPr>
              <w:t>0</w:t>
            </w:r>
          </w:p>
        </w:tc>
      </w:tr>
    </w:tbl>
    <w:p w:rsidR="004E49C4" w:rsidRPr="004E49C4" w:rsidRDefault="004E49C4" w:rsidP="004E49C4">
      <w:pPr>
        <w:shd w:val="clear" w:color="auto" w:fill="FFFFFF"/>
        <w:spacing w:before="100" w:beforeAutospacing="1" w:after="100" w:afterAutospacing="1"/>
        <w:textAlignment w:val="baseline"/>
        <w:rPr>
          <w:color w:val="000000"/>
          <w:sz w:val="28"/>
          <w:szCs w:val="28"/>
        </w:rPr>
      </w:pPr>
      <w:r w:rsidRPr="004E49C4">
        <w:rPr>
          <w:color w:val="000000"/>
          <w:sz w:val="28"/>
          <w:szCs w:val="28"/>
        </w:rPr>
        <w:t>«+»   целесообразный способ резки; «0»   нецелесообразный способ резки; «-»   резка невозможна</w:t>
      </w:r>
    </w:p>
    <w:p w:rsidR="004E49C4" w:rsidRPr="004E49C4" w:rsidRDefault="004E49C4" w:rsidP="004E49C4">
      <w:pPr>
        <w:shd w:val="clear" w:color="auto" w:fill="FFFFFF"/>
        <w:spacing w:before="100" w:beforeAutospacing="1" w:after="100" w:afterAutospacing="1"/>
        <w:textAlignment w:val="baseline"/>
        <w:rPr>
          <w:color w:val="000000"/>
          <w:sz w:val="28"/>
          <w:szCs w:val="28"/>
        </w:rPr>
      </w:pPr>
      <w:r w:rsidRPr="004E49C4">
        <w:rPr>
          <w:color w:val="000000"/>
          <w:sz w:val="28"/>
          <w:szCs w:val="28"/>
        </w:rPr>
        <w:t>Плазменно-дуговую резку целесообразно применять:</w:t>
      </w:r>
    </w:p>
    <w:p w:rsidR="004E49C4" w:rsidRPr="004E49C4" w:rsidRDefault="004E49C4" w:rsidP="004E49C4">
      <w:pPr>
        <w:numPr>
          <w:ilvl w:val="0"/>
          <w:numId w:val="18"/>
        </w:numPr>
        <w:shd w:val="clear" w:color="auto" w:fill="FFFFFF"/>
        <w:tabs>
          <w:tab w:val="clear" w:pos="720"/>
          <w:tab w:val="num" w:pos="284"/>
        </w:tabs>
        <w:spacing w:after="75"/>
        <w:ind w:left="0" w:firstLine="709"/>
        <w:jc w:val="both"/>
        <w:textAlignment w:val="baseline"/>
        <w:rPr>
          <w:color w:val="000000"/>
          <w:sz w:val="28"/>
          <w:szCs w:val="28"/>
        </w:rPr>
      </w:pPr>
      <w:r w:rsidRPr="004E49C4">
        <w:rPr>
          <w:color w:val="000000"/>
          <w:sz w:val="28"/>
          <w:szCs w:val="28"/>
        </w:rPr>
        <w:t>При изготовлении из листов деталей с фигурными контурами</w:t>
      </w:r>
    </w:p>
    <w:p w:rsidR="004E49C4" w:rsidRPr="004E49C4" w:rsidRDefault="004E49C4" w:rsidP="004E49C4">
      <w:pPr>
        <w:numPr>
          <w:ilvl w:val="0"/>
          <w:numId w:val="18"/>
        </w:numPr>
        <w:shd w:val="clear" w:color="auto" w:fill="FFFFFF"/>
        <w:tabs>
          <w:tab w:val="clear" w:pos="720"/>
          <w:tab w:val="num" w:pos="284"/>
        </w:tabs>
        <w:spacing w:after="75"/>
        <w:ind w:left="0" w:firstLine="709"/>
        <w:jc w:val="both"/>
        <w:textAlignment w:val="baseline"/>
        <w:rPr>
          <w:color w:val="000000"/>
          <w:sz w:val="28"/>
          <w:szCs w:val="28"/>
        </w:rPr>
      </w:pPr>
      <w:r w:rsidRPr="004E49C4">
        <w:rPr>
          <w:color w:val="000000"/>
          <w:sz w:val="28"/>
          <w:szCs w:val="28"/>
        </w:rPr>
        <w:t>Изготовление деталей с прямолинейными контурами, не требующих механической обработки</w:t>
      </w:r>
    </w:p>
    <w:p w:rsidR="004E49C4" w:rsidRPr="004E49C4" w:rsidRDefault="004E49C4" w:rsidP="004E49C4">
      <w:pPr>
        <w:numPr>
          <w:ilvl w:val="0"/>
          <w:numId w:val="18"/>
        </w:numPr>
        <w:shd w:val="clear" w:color="auto" w:fill="FFFFFF"/>
        <w:tabs>
          <w:tab w:val="clear" w:pos="720"/>
          <w:tab w:val="num" w:pos="284"/>
        </w:tabs>
        <w:spacing w:after="75"/>
        <w:ind w:left="0" w:firstLine="709"/>
        <w:jc w:val="both"/>
        <w:textAlignment w:val="baseline"/>
        <w:rPr>
          <w:color w:val="000000"/>
          <w:sz w:val="28"/>
          <w:szCs w:val="28"/>
        </w:rPr>
      </w:pPr>
      <w:r w:rsidRPr="004E49C4">
        <w:rPr>
          <w:color w:val="000000"/>
          <w:sz w:val="28"/>
          <w:szCs w:val="28"/>
        </w:rPr>
        <w:lastRenderedPageBreak/>
        <w:t>Вырезки проёмов и отверстий в металлах</w:t>
      </w:r>
    </w:p>
    <w:p w:rsidR="004E49C4" w:rsidRPr="004E49C4" w:rsidRDefault="004E49C4" w:rsidP="004E49C4">
      <w:pPr>
        <w:numPr>
          <w:ilvl w:val="0"/>
          <w:numId w:val="18"/>
        </w:numPr>
        <w:shd w:val="clear" w:color="auto" w:fill="FFFFFF"/>
        <w:tabs>
          <w:tab w:val="clear" w:pos="720"/>
          <w:tab w:val="num" w:pos="284"/>
        </w:tabs>
        <w:spacing w:after="75"/>
        <w:ind w:left="0" w:firstLine="709"/>
        <w:jc w:val="both"/>
        <w:textAlignment w:val="baseline"/>
        <w:rPr>
          <w:color w:val="000000"/>
          <w:sz w:val="28"/>
          <w:szCs w:val="28"/>
        </w:rPr>
      </w:pPr>
      <w:r w:rsidRPr="004E49C4">
        <w:rPr>
          <w:color w:val="000000"/>
          <w:sz w:val="28"/>
          <w:szCs w:val="28"/>
        </w:rPr>
        <w:t>Резке полос, прутков, труб и профилей и придания их торцам нужной формы</w:t>
      </w:r>
    </w:p>
    <w:p w:rsidR="004E49C4" w:rsidRPr="004E49C4" w:rsidRDefault="004E49C4" w:rsidP="004E49C4">
      <w:pPr>
        <w:numPr>
          <w:ilvl w:val="0"/>
          <w:numId w:val="18"/>
        </w:numPr>
        <w:shd w:val="clear" w:color="auto" w:fill="FFFFFF"/>
        <w:tabs>
          <w:tab w:val="clear" w:pos="720"/>
          <w:tab w:val="num" w:pos="284"/>
        </w:tabs>
        <w:spacing w:after="75"/>
        <w:ind w:left="0" w:firstLine="709"/>
        <w:jc w:val="both"/>
        <w:textAlignment w:val="baseline"/>
        <w:rPr>
          <w:color w:val="000000"/>
          <w:sz w:val="28"/>
          <w:szCs w:val="28"/>
        </w:rPr>
      </w:pPr>
      <w:r w:rsidRPr="004E49C4">
        <w:rPr>
          <w:color w:val="000000"/>
          <w:sz w:val="28"/>
          <w:szCs w:val="28"/>
        </w:rPr>
        <w:t>Обработке кромок поковок и подготовке их под сварку</w:t>
      </w:r>
    </w:p>
    <w:p w:rsidR="004E49C4" w:rsidRPr="004E49C4" w:rsidRDefault="004E49C4" w:rsidP="004E49C4">
      <w:pPr>
        <w:numPr>
          <w:ilvl w:val="0"/>
          <w:numId w:val="18"/>
        </w:numPr>
        <w:shd w:val="clear" w:color="auto" w:fill="FFFFFF"/>
        <w:tabs>
          <w:tab w:val="clear" w:pos="720"/>
          <w:tab w:val="num" w:pos="284"/>
        </w:tabs>
        <w:spacing w:after="75"/>
        <w:ind w:left="0" w:firstLine="709"/>
        <w:jc w:val="both"/>
        <w:textAlignment w:val="baseline"/>
        <w:rPr>
          <w:color w:val="000000"/>
          <w:sz w:val="28"/>
          <w:szCs w:val="28"/>
        </w:rPr>
      </w:pPr>
      <w:r w:rsidRPr="004E49C4">
        <w:rPr>
          <w:color w:val="000000"/>
          <w:sz w:val="28"/>
          <w:szCs w:val="28"/>
        </w:rPr>
        <w:t>Вырезке заготовок для механической обработки, штамповки и сварки</w:t>
      </w:r>
    </w:p>
    <w:p w:rsidR="004E49C4" w:rsidRPr="004E49C4" w:rsidRDefault="004E49C4" w:rsidP="004E49C4">
      <w:pPr>
        <w:numPr>
          <w:ilvl w:val="0"/>
          <w:numId w:val="18"/>
        </w:numPr>
        <w:shd w:val="clear" w:color="auto" w:fill="FFFFFF"/>
        <w:tabs>
          <w:tab w:val="clear" w:pos="720"/>
          <w:tab w:val="num" w:pos="284"/>
        </w:tabs>
        <w:spacing w:after="75"/>
        <w:ind w:left="0" w:firstLine="709"/>
        <w:jc w:val="both"/>
        <w:textAlignment w:val="baseline"/>
        <w:rPr>
          <w:color w:val="000000"/>
          <w:sz w:val="28"/>
          <w:szCs w:val="28"/>
        </w:rPr>
      </w:pPr>
      <w:r w:rsidRPr="004E49C4">
        <w:rPr>
          <w:color w:val="000000"/>
          <w:sz w:val="28"/>
          <w:szCs w:val="28"/>
        </w:rPr>
        <w:t>Обработке литья</w:t>
      </w:r>
    </w:p>
    <w:p w:rsidR="004E49C4" w:rsidRPr="004E49C4" w:rsidRDefault="004E49C4" w:rsidP="004E49C4">
      <w:pPr>
        <w:shd w:val="clear" w:color="auto" w:fill="FFFFFF"/>
        <w:tabs>
          <w:tab w:val="num" w:pos="284"/>
        </w:tabs>
        <w:spacing w:before="100" w:beforeAutospacing="1" w:after="100" w:afterAutospacing="1"/>
        <w:ind w:firstLine="709"/>
        <w:jc w:val="both"/>
        <w:textAlignment w:val="baseline"/>
        <w:rPr>
          <w:color w:val="000000"/>
          <w:sz w:val="28"/>
          <w:szCs w:val="28"/>
        </w:rPr>
      </w:pPr>
      <w:r w:rsidRPr="004E49C4">
        <w:rPr>
          <w:color w:val="000000"/>
          <w:sz w:val="28"/>
          <w:szCs w:val="28"/>
        </w:rPr>
        <w:t>По сравнению с кислородной плазменно-дуговая резка имеет следующие преимущества:</w:t>
      </w:r>
    </w:p>
    <w:p w:rsidR="004E49C4" w:rsidRPr="004E49C4" w:rsidRDefault="004E49C4" w:rsidP="004E49C4">
      <w:pPr>
        <w:numPr>
          <w:ilvl w:val="0"/>
          <w:numId w:val="19"/>
        </w:numPr>
        <w:shd w:val="clear" w:color="auto" w:fill="FFFFFF"/>
        <w:tabs>
          <w:tab w:val="clear" w:pos="720"/>
          <w:tab w:val="num" w:pos="284"/>
        </w:tabs>
        <w:spacing w:after="75"/>
        <w:ind w:left="0" w:firstLine="709"/>
        <w:jc w:val="both"/>
        <w:textAlignment w:val="baseline"/>
        <w:rPr>
          <w:color w:val="000000"/>
          <w:sz w:val="28"/>
          <w:szCs w:val="28"/>
        </w:rPr>
      </w:pPr>
      <w:r w:rsidRPr="004E49C4">
        <w:rPr>
          <w:color w:val="000000"/>
          <w:sz w:val="28"/>
          <w:szCs w:val="28"/>
        </w:rPr>
        <w:t>Возможность резки на одном и том же оборудовании любых материалов</w:t>
      </w:r>
    </w:p>
    <w:p w:rsidR="004E49C4" w:rsidRPr="004E49C4" w:rsidRDefault="004E49C4" w:rsidP="004E49C4">
      <w:pPr>
        <w:numPr>
          <w:ilvl w:val="0"/>
          <w:numId w:val="19"/>
        </w:numPr>
        <w:shd w:val="clear" w:color="auto" w:fill="FFFFFF"/>
        <w:tabs>
          <w:tab w:val="clear" w:pos="720"/>
          <w:tab w:val="num" w:pos="284"/>
        </w:tabs>
        <w:spacing w:after="75"/>
        <w:ind w:left="0" w:firstLine="709"/>
        <w:jc w:val="both"/>
        <w:textAlignment w:val="baseline"/>
        <w:rPr>
          <w:color w:val="000000"/>
          <w:sz w:val="28"/>
          <w:szCs w:val="28"/>
        </w:rPr>
      </w:pPr>
      <w:r w:rsidRPr="004E49C4">
        <w:rPr>
          <w:color w:val="000000"/>
          <w:sz w:val="28"/>
          <w:szCs w:val="28"/>
        </w:rPr>
        <w:t>Высокая скорость резки металлов небольших толщин (до 20 мм)</w:t>
      </w:r>
    </w:p>
    <w:p w:rsidR="004E49C4" w:rsidRPr="004E49C4" w:rsidRDefault="004E49C4" w:rsidP="004E49C4">
      <w:pPr>
        <w:numPr>
          <w:ilvl w:val="0"/>
          <w:numId w:val="19"/>
        </w:numPr>
        <w:shd w:val="clear" w:color="auto" w:fill="FFFFFF"/>
        <w:tabs>
          <w:tab w:val="clear" w:pos="720"/>
          <w:tab w:val="num" w:pos="284"/>
        </w:tabs>
        <w:spacing w:after="75"/>
        <w:ind w:left="0" w:firstLine="709"/>
        <w:jc w:val="both"/>
        <w:textAlignment w:val="baseline"/>
        <w:rPr>
          <w:color w:val="000000"/>
          <w:sz w:val="28"/>
          <w:szCs w:val="28"/>
        </w:rPr>
      </w:pPr>
      <w:r w:rsidRPr="004E49C4">
        <w:rPr>
          <w:color w:val="000000"/>
          <w:sz w:val="28"/>
          <w:szCs w:val="28"/>
        </w:rPr>
        <w:t>Использование недорогих и недефицитных газов и отсутствие потребления горючих газов (углеводородов)</w:t>
      </w:r>
    </w:p>
    <w:p w:rsidR="004E49C4" w:rsidRPr="004E49C4" w:rsidRDefault="004E49C4" w:rsidP="004E49C4">
      <w:pPr>
        <w:numPr>
          <w:ilvl w:val="0"/>
          <w:numId w:val="19"/>
        </w:numPr>
        <w:shd w:val="clear" w:color="auto" w:fill="FFFFFF"/>
        <w:tabs>
          <w:tab w:val="clear" w:pos="720"/>
          <w:tab w:val="num" w:pos="284"/>
        </w:tabs>
        <w:spacing w:after="75"/>
        <w:ind w:left="0" w:firstLine="709"/>
        <w:jc w:val="both"/>
        <w:textAlignment w:val="baseline"/>
        <w:rPr>
          <w:color w:val="000000"/>
          <w:sz w:val="28"/>
          <w:szCs w:val="28"/>
        </w:rPr>
      </w:pPr>
      <w:r w:rsidRPr="004E49C4">
        <w:rPr>
          <w:color w:val="000000"/>
          <w:sz w:val="28"/>
          <w:szCs w:val="28"/>
        </w:rPr>
        <w:t>Малые тепловые деформации вырезаемых деталей</w:t>
      </w:r>
    </w:p>
    <w:p w:rsidR="004E49C4" w:rsidRPr="004E49C4" w:rsidRDefault="004E49C4" w:rsidP="004E49C4">
      <w:pPr>
        <w:numPr>
          <w:ilvl w:val="0"/>
          <w:numId w:val="19"/>
        </w:numPr>
        <w:shd w:val="clear" w:color="auto" w:fill="FFFFFF"/>
        <w:tabs>
          <w:tab w:val="clear" w:pos="720"/>
          <w:tab w:val="num" w:pos="284"/>
        </w:tabs>
        <w:spacing w:after="75"/>
        <w:ind w:left="0" w:firstLine="709"/>
        <w:jc w:val="both"/>
        <w:textAlignment w:val="baseline"/>
        <w:rPr>
          <w:color w:val="000000"/>
          <w:sz w:val="28"/>
          <w:szCs w:val="28"/>
        </w:rPr>
      </w:pPr>
      <w:r w:rsidRPr="004E49C4">
        <w:rPr>
          <w:color w:val="000000"/>
          <w:sz w:val="28"/>
          <w:szCs w:val="28"/>
        </w:rPr>
        <w:t>Относительная простота автоматизации процесса резки, определяемого в основном электрическими параметрами</w:t>
      </w:r>
    </w:p>
    <w:p w:rsidR="004E49C4" w:rsidRPr="004E49C4" w:rsidRDefault="004E49C4" w:rsidP="004E49C4">
      <w:pPr>
        <w:shd w:val="clear" w:color="auto" w:fill="FFFFFF"/>
        <w:tabs>
          <w:tab w:val="num" w:pos="284"/>
        </w:tabs>
        <w:spacing w:before="100" w:beforeAutospacing="1" w:after="100" w:afterAutospacing="1"/>
        <w:ind w:firstLine="709"/>
        <w:jc w:val="both"/>
        <w:textAlignment w:val="baseline"/>
        <w:rPr>
          <w:color w:val="000000"/>
          <w:sz w:val="28"/>
          <w:szCs w:val="28"/>
        </w:rPr>
      </w:pPr>
      <w:r w:rsidRPr="004E49C4">
        <w:rPr>
          <w:color w:val="000000"/>
          <w:sz w:val="28"/>
          <w:szCs w:val="28"/>
        </w:rPr>
        <w:t>Недостатками плазменно-дуговой резки являются:</w:t>
      </w:r>
    </w:p>
    <w:p w:rsidR="004E49C4" w:rsidRPr="004E49C4" w:rsidRDefault="004E49C4" w:rsidP="004E49C4">
      <w:pPr>
        <w:numPr>
          <w:ilvl w:val="0"/>
          <w:numId w:val="20"/>
        </w:numPr>
        <w:shd w:val="clear" w:color="auto" w:fill="FFFFFF"/>
        <w:tabs>
          <w:tab w:val="clear" w:pos="720"/>
          <w:tab w:val="num" w:pos="284"/>
        </w:tabs>
        <w:spacing w:after="75"/>
        <w:ind w:left="0" w:firstLine="709"/>
        <w:jc w:val="both"/>
        <w:textAlignment w:val="baseline"/>
        <w:rPr>
          <w:color w:val="000000"/>
          <w:sz w:val="28"/>
          <w:szCs w:val="28"/>
        </w:rPr>
      </w:pPr>
      <w:r w:rsidRPr="004E49C4">
        <w:rPr>
          <w:color w:val="000000"/>
          <w:sz w:val="28"/>
          <w:szCs w:val="28"/>
        </w:rPr>
        <w:t>Более сложное и дорогое оборудование, включающее источник питания и систему регулирования дуги</w:t>
      </w:r>
    </w:p>
    <w:p w:rsidR="004E49C4" w:rsidRPr="004E49C4" w:rsidRDefault="004E49C4" w:rsidP="004E49C4">
      <w:pPr>
        <w:numPr>
          <w:ilvl w:val="0"/>
          <w:numId w:val="20"/>
        </w:numPr>
        <w:shd w:val="clear" w:color="auto" w:fill="FFFFFF"/>
        <w:tabs>
          <w:tab w:val="clear" w:pos="720"/>
          <w:tab w:val="num" w:pos="284"/>
        </w:tabs>
        <w:spacing w:after="75"/>
        <w:ind w:left="0" w:firstLine="709"/>
        <w:jc w:val="both"/>
        <w:textAlignment w:val="baseline"/>
        <w:rPr>
          <w:color w:val="000000"/>
          <w:sz w:val="28"/>
          <w:szCs w:val="28"/>
        </w:rPr>
      </w:pPr>
      <w:r w:rsidRPr="004E49C4">
        <w:rPr>
          <w:color w:val="000000"/>
          <w:sz w:val="28"/>
          <w:szCs w:val="28"/>
        </w:rPr>
        <w:t>Более сложное обслуживание</w:t>
      </w:r>
    </w:p>
    <w:p w:rsidR="004E49C4" w:rsidRPr="004E49C4" w:rsidRDefault="004E49C4" w:rsidP="004E49C4">
      <w:pPr>
        <w:numPr>
          <w:ilvl w:val="0"/>
          <w:numId w:val="20"/>
        </w:numPr>
        <w:shd w:val="clear" w:color="auto" w:fill="FFFFFF"/>
        <w:tabs>
          <w:tab w:val="clear" w:pos="720"/>
          <w:tab w:val="num" w:pos="284"/>
        </w:tabs>
        <w:spacing w:after="75"/>
        <w:ind w:left="0" w:firstLine="709"/>
        <w:jc w:val="both"/>
        <w:textAlignment w:val="baseline"/>
        <w:rPr>
          <w:color w:val="000000"/>
          <w:sz w:val="28"/>
          <w:szCs w:val="28"/>
        </w:rPr>
      </w:pPr>
      <w:r w:rsidRPr="004E49C4">
        <w:rPr>
          <w:color w:val="000000"/>
          <w:sz w:val="28"/>
          <w:szCs w:val="28"/>
        </w:rPr>
        <w:t>Необходимость применения охлаждения горелки</w:t>
      </w:r>
    </w:p>
    <w:p w:rsidR="004E49C4" w:rsidRPr="004E49C4" w:rsidRDefault="004E49C4" w:rsidP="004E49C4">
      <w:pPr>
        <w:numPr>
          <w:ilvl w:val="0"/>
          <w:numId w:val="20"/>
        </w:numPr>
        <w:shd w:val="clear" w:color="auto" w:fill="FFFFFF"/>
        <w:tabs>
          <w:tab w:val="clear" w:pos="720"/>
          <w:tab w:val="num" w:pos="284"/>
        </w:tabs>
        <w:spacing w:after="75"/>
        <w:ind w:left="0" w:firstLine="709"/>
        <w:jc w:val="both"/>
        <w:textAlignment w:val="baseline"/>
        <w:rPr>
          <w:color w:val="000000"/>
          <w:sz w:val="28"/>
          <w:szCs w:val="28"/>
        </w:rPr>
      </w:pPr>
      <w:r w:rsidRPr="004E49C4">
        <w:rPr>
          <w:color w:val="000000"/>
          <w:sz w:val="28"/>
          <w:szCs w:val="28"/>
        </w:rPr>
        <w:t>Необходимость более высокой квалификации резчика</w:t>
      </w:r>
    </w:p>
    <w:p w:rsidR="00482949" w:rsidRPr="00AA6413" w:rsidRDefault="00482949" w:rsidP="000315D6">
      <w:pPr>
        <w:shd w:val="clear" w:color="auto" w:fill="FFFFFF"/>
        <w:spacing w:before="150" w:after="150"/>
        <w:ind w:right="150" w:firstLine="709"/>
        <w:jc w:val="both"/>
        <w:rPr>
          <w:sz w:val="28"/>
          <w:szCs w:val="28"/>
        </w:rPr>
      </w:pPr>
      <w:r w:rsidRPr="00AA6413">
        <w:rPr>
          <w:sz w:val="28"/>
          <w:szCs w:val="28"/>
        </w:rPr>
        <w:t>Разрезаемость стали зависит от содержания в ней углерода, постоянных примесей (кремний, марганец, сера, фосфор) и легирующих элементов, которые быстрее железа вступают в реакцию с кислородом, а также образуют в зоне резки трудноудаляемые оксиды.</w:t>
      </w:r>
    </w:p>
    <w:p w:rsidR="00482949" w:rsidRPr="00AA6413" w:rsidRDefault="00482949" w:rsidP="000315D6">
      <w:pPr>
        <w:shd w:val="clear" w:color="auto" w:fill="FFFFFF"/>
        <w:spacing w:before="150" w:after="150"/>
        <w:ind w:right="150" w:firstLine="709"/>
        <w:jc w:val="both"/>
        <w:rPr>
          <w:sz w:val="28"/>
          <w:szCs w:val="28"/>
        </w:rPr>
      </w:pPr>
      <w:r w:rsidRPr="00AA6413">
        <w:rPr>
          <w:sz w:val="28"/>
          <w:szCs w:val="28"/>
        </w:rPr>
        <w:t xml:space="preserve">В зависимости от содержания углерода и других элементов сталь по разрезаемости делится на четыре группы (табл. </w:t>
      </w:r>
      <w:r w:rsidR="000315D6" w:rsidRPr="00AA6413">
        <w:rPr>
          <w:sz w:val="28"/>
          <w:szCs w:val="28"/>
        </w:rPr>
        <w:t>1</w:t>
      </w:r>
      <w:r w:rsidRPr="00AA6413">
        <w:rPr>
          <w:sz w:val="28"/>
          <w:szCs w:val="28"/>
        </w:rPr>
        <w:t>).</w:t>
      </w:r>
    </w:p>
    <w:p w:rsidR="00482949" w:rsidRPr="00AA6413" w:rsidRDefault="00482949" w:rsidP="000315D6">
      <w:pPr>
        <w:shd w:val="clear" w:color="auto" w:fill="FFFFFF"/>
        <w:spacing w:before="150" w:after="150"/>
        <w:ind w:right="150" w:firstLine="709"/>
        <w:jc w:val="both"/>
        <w:rPr>
          <w:sz w:val="28"/>
          <w:szCs w:val="28"/>
        </w:rPr>
      </w:pPr>
      <w:r w:rsidRPr="00AA6413">
        <w:rPr>
          <w:sz w:val="28"/>
          <w:szCs w:val="28"/>
        </w:rPr>
        <w:t xml:space="preserve">Таблица </w:t>
      </w:r>
      <w:r w:rsidR="000315D6" w:rsidRPr="00AA6413">
        <w:rPr>
          <w:sz w:val="28"/>
          <w:szCs w:val="28"/>
        </w:rPr>
        <w:t>1</w:t>
      </w:r>
      <w:r w:rsidRPr="00AA6413">
        <w:rPr>
          <w:sz w:val="28"/>
          <w:szCs w:val="28"/>
        </w:rPr>
        <w:t>. Классификация сталей по их способности подвергаться кислородной резке</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10"/>
        <w:gridCol w:w="1863"/>
        <w:gridCol w:w="2424"/>
        <w:gridCol w:w="3828"/>
      </w:tblGrid>
      <w:tr w:rsidR="00AA6413" w:rsidRPr="00AA6413" w:rsidTr="000315D6">
        <w:trPr>
          <w:trHeight w:val="1259"/>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Группа стали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0315D6">
            <w:pPr>
              <w:spacing w:before="150" w:after="150"/>
              <w:ind w:left="150" w:right="150"/>
            </w:pPr>
            <w:r w:rsidRPr="00AA6413">
              <w:t>Содержание углерода в стали,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Марка стали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Условия резки</w:t>
            </w:r>
          </w:p>
        </w:tc>
      </w:tr>
      <w:tr w:rsidR="00AA6413" w:rsidRPr="00AA6413" w:rsidTr="0048294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lastRenderedPageBreak/>
              <w: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До 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10...25, Ст.1...Ст4, 15Г, 20Г, 10Г2, 15М, 15МХ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Режутся хорошо в любых условиях и не требуют термообработки</w:t>
            </w:r>
          </w:p>
        </w:tc>
      </w:tr>
      <w:tr w:rsidR="00AA6413" w:rsidRPr="00AA6413" w:rsidTr="0048294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II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До 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30...35, 30Г...40Г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Режутся удовлетворительно. При резке в зимних условиях необходим предварительный подогрев до температуры ~150°С.</w:t>
            </w:r>
          </w:p>
        </w:tc>
      </w:tr>
      <w:tr w:rsidR="00AA6413" w:rsidRPr="00AA6413" w:rsidTr="0048294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III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До 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50...70, 50Г...70Г, 12М...35МХ, 18ХГМ, 20ХГС и др.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Режутся ограниченно, склонны к закалке и трещинам при резке; резку ведут в горячем виде при температуре 200...300°С</w:t>
            </w:r>
          </w:p>
        </w:tc>
      </w:tr>
      <w:tr w:rsidR="00AA6413" w:rsidRPr="00AA6413" w:rsidTr="0048294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IV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Более 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25ХГС...50ХГС, 33ХС...40ХС, 40ХГМ, 50ХГА и др.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82949" w:rsidRPr="00AA6413" w:rsidRDefault="00482949" w:rsidP="00482949">
            <w:pPr>
              <w:spacing w:before="150" w:after="150"/>
              <w:ind w:left="150" w:right="150"/>
            </w:pPr>
            <w:r w:rsidRPr="00AA6413">
              <w:t>Режутся плохо, склонны образовывать трещины, требуется предварительный подогрев до температуры 300...450°С и замедленное охлаждение после резки</w:t>
            </w:r>
          </w:p>
        </w:tc>
      </w:tr>
    </w:tbl>
    <w:p w:rsidR="00482949" w:rsidRPr="00AA6413" w:rsidRDefault="00482949" w:rsidP="00482949"/>
    <w:p w:rsidR="00A14E50" w:rsidRDefault="00A14E50" w:rsidP="004E49C4">
      <w:pPr>
        <w:ind w:left="-142" w:firstLine="993"/>
        <w:jc w:val="both"/>
        <w:rPr>
          <w:b/>
          <w:sz w:val="28"/>
          <w:szCs w:val="28"/>
        </w:rPr>
      </w:pPr>
    </w:p>
    <w:p w:rsidR="00FB67C2" w:rsidRDefault="00FB67C2" w:rsidP="00BE22A7">
      <w:pPr>
        <w:pStyle w:val="FR1"/>
        <w:ind w:left="0" w:firstLine="900"/>
        <w:jc w:val="left"/>
        <w:rPr>
          <w:b/>
          <w:sz w:val="28"/>
          <w:szCs w:val="28"/>
        </w:rPr>
      </w:pPr>
      <w:r w:rsidRPr="00333EAC">
        <w:rPr>
          <w:b/>
          <w:sz w:val="28"/>
          <w:szCs w:val="28"/>
        </w:rPr>
        <w:t>ЗАДАНИЕ:</w:t>
      </w:r>
    </w:p>
    <w:p w:rsidR="006766CA" w:rsidRDefault="00FB67C2" w:rsidP="00C44D49">
      <w:pPr>
        <w:pStyle w:val="af1"/>
        <w:spacing w:after="0"/>
        <w:ind w:left="0"/>
        <w:jc w:val="both"/>
        <w:rPr>
          <w:rFonts w:ascii="Times New Roman" w:hAnsi="Times New Roman"/>
          <w:i/>
          <w:sz w:val="28"/>
          <w:szCs w:val="28"/>
        </w:rPr>
      </w:pPr>
      <w:r w:rsidRPr="00520099">
        <w:rPr>
          <w:rFonts w:ascii="TimesNewRoman" w:eastAsia="TimesNewRoman" w:cs="TimesNewRoman"/>
          <w:i/>
          <w:sz w:val="28"/>
          <w:szCs w:val="28"/>
        </w:rPr>
        <w:t>1.</w:t>
      </w:r>
      <w:r w:rsidR="00C44D49" w:rsidRPr="00B11A49">
        <w:rPr>
          <w:rFonts w:eastAsia="TimesNewRoman" w:cs="TimesNewRoman"/>
          <w:i/>
          <w:sz w:val="28"/>
          <w:szCs w:val="28"/>
        </w:rPr>
        <w:t xml:space="preserve"> </w:t>
      </w:r>
      <w:r w:rsidR="00C44D49">
        <w:rPr>
          <w:rFonts w:ascii="Times New Roman" w:hAnsi="Times New Roman"/>
          <w:i/>
          <w:sz w:val="28"/>
          <w:szCs w:val="28"/>
        </w:rPr>
        <w:t>Подберите способы</w:t>
      </w:r>
      <w:r w:rsidR="005043D2">
        <w:rPr>
          <w:rFonts w:ascii="Times New Roman" w:hAnsi="Times New Roman"/>
          <w:i/>
          <w:sz w:val="28"/>
          <w:szCs w:val="28"/>
        </w:rPr>
        <w:t xml:space="preserve"> и технологию</w:t>
      </w:r>
      <w:r w:rsidR="00C44D49">
        <w:rPr>
          <w:rFonts w:ascii="Times New Roman" w:hAnsi="Times New Roman"/>
          <w:i/>
          <w:sz w:val="28"/>
          <w:szCs w:val="28"/>
        </w:rPr>
        <w:t xml:space="preserve"> резки </w:t>
      </w:r>
      <w:r w:rsidR="005043D2">
        <w:rPr>
          <w:rFonts w:ascii="Times New Roman" w:hAnsi="Times New Roman"/>
          <w:i/>
          <w:sz w:val="28"/>
          <w:szCs w:val="28"/>
        </w:rPr>
        <w:t>для сталей марки: Ст3пс; 35: 20ХГС; 40ХГМ.</w:t>
      </w:r>
    </w:p>
    <w:p w:rsidR="005043D2" w:rsidRDefault="005043D2" w:rsidP="00C44D49">
      <w:pPr>
        <w:pStyle w:val="af1"/>
        <w:spacing w:after="0"/>
        <w:ind w:left="0"/>
        <w:jc w:val="both"/>
        <w:rPr>
          <w:rFonts w:ascii="Times New Roman" w:hAnsi="Times New Roman"/>
          <w:i/>
          <w:sz w:val="28"/>
          <w:szCs w:val="28"/>
        </w:rPr>
      </w:pPr>
      <w:r>
        <w:rPr>
          <w:rFonts w:ascii="Times New Roman" w:hAnsi="Times New Roman"/>
          <w:i/>
          <w:sz w:val="28"/>
          <w:szCs w:val="28"/>
        </w:rPr>
        <w:t>2. Подберите способы и технологию резки для чугуна.</w:t>
      </w:r>
    </w:p>
    <w:p w:rsidR="005043D2" w:rsidRDefault="005043D2" w:rsidP="00C44D49">
      <w:pPr>
        <w:pStyle w:val="af1"/>
        <w:spacing w:after="0"/>
        <w:ind w:left="0"/>
        <w:jc w:val="both"/>
        <w:rPr>
          <w:rFonts w:ascii="Times New Roman" w:hAnsi="Times New Roman"/>
          <w:i/>
          <w:sz w:val="28"/>
          <w:szCs w:val="28"/>
        </w:rPr>
      </w:pPr>
      <w:r>
        <w:rPr>
          <w:rFonts w:ascii="Times New Roman" w:hAnsi="Times New Roman"/>
          <w:i/>
          <w:sz w:val="28"/>
          <w:szCs w:val="28"/>
        </w:rPr>
        <w:t>3. Подберите способы и технологию резки для цветных металлов и их сплавов.</w:t>
      </w:r>
    </w:p>
    <w:p w:rsidR="005043D2" w:rsidRDefault="005043D2" w:rsidP="00C44D49">
      <w:pPr>
        <w:pStyle w:val="af1"/>
        <w:spacing w:after="0"/>
        <w:ind w:left="0"/>
        <w:jc w:val="both"/>
        <w:rPr>
          <w:rFonts w:ascii="Times New Roman" w:hAnsi="Times New Roman"/>
          <w:i/>
          <w:sz w:val="28"/>
          <w:szCs w:val="28"/>
        </w:rPr>
      </w:pPr>
      <w:r>
        <w:rPr>
          <w:rFonts w:ascii="Times New Roman" w:hAnsi="Times New Roman"/>
          <w:i/>
          <w:sz w:val="28"/>
          <w:szCs w:val="28"/>
        </w:rPr>
        <w:t>Обоснуйте свой выбор.</w:t>
      </w:r>
    </w:p>
    <w:p w:rsidR="006766CA" w:rsidRDefault="006766CA" w:rsidP="008B4400">
      <w:pPr>
        <w:pStyle w:val="af1"/>
        <w:spacing w:after="0"/>
        <w:ind w:left="0"/>
        <w:jc w:val="both"/>
        <w:rPr>
          <w:rFonts w:ascii="Times New Roman" w:hAnsi="Times New Roman"/>
          <w:i/>
          <w:sz w:val="28"/>
          <w:szCs w:val="28"/>
        </w:rPr>
      </w:pPr>
    </w:p>
    <w:p w:rsidR="00FB67C2" w:rsidRDefault="00FB67C2" w:rsidP="00C4383B">
      <w:pPr>
        <w:pStyle w:val="af1"/>
        <w:spacing w:after="0"/>
        <w:ind w:left="360" w:firstLine="540"/>
        <w:rPr>
          <w:rFonts w:ascii="Times New Roman" w:hAnsi="Times New Roman"/>
          <w:i/>
          <w:sz w:val="28"/>
          <w:szCs w:val="28"/>
        </w:rPr>
      </w:pPr>
    </w:p>
    <w:p w:rsidR="00FB67C2" w:rsidRDefault="000E4A7B" w:rsidP="000E4A7B">
      <w:pPr>
        <w:autoSpaceDE w:val="0"/>
        <w:autoSpaceDN w:val="0"/>
        <w:adjustRightInd w:val="0"/>
        <w:ind w:left="1080"/>
        <w:rPr>
          <w:b/>
          <w:sz w:val="28"/>
          <w:szCs w:val="28"/>
        </w:rPr>
      </w:pPr>
      <w:r>
        <w:rPr>
          <w:b/>
          <w:sz w:val="28"/>
          <w:szCs w:val="28"/>
        </w:rPr>
        <w:br w:type="page"/>
      </w:r>
      <w:r w:rsidR="00FB67C2">
        <w:rPr>
          <w:b/>
          <w:sz w:val="28"/>
          <w:szCs w:val="28"/>
        </w:rPr>
        <w:lastRenderedPageBreak/>
        <w:t>Практическая работа №</w:t>
      </w:r>
      <w:r w:rsidR="00C063FF">
        <w:rPr>
          <w:b/>
          <w:sz w:val="28"/>
          <w:szCs w:val="28"/>
        </w:rPr>
        <w:t>3</w:t>
      </w:r>
      <w:r w:rsidR="00FB67C2">
        <w:rPr>
          <w:b/>
          <w:sz w:val="28"/>
          <w:szCs w:val="28"/>
        </w:rPr>
        <w:t xml:space="preserve"> </w:t>
      </w:r>
      <w:r w:rsidR="005043D2" w:rsidRPr="005043D2">
        <w:rPr>
          <w:b/>
          <w:spacing w:val="-1"/>
          <w:sz w:val="28"/>
          <w:szCs w:val="28"/>
        </w:rPr>
        <w:t>Описание технологической последовательности сборки-</w:t>
      </w:r>
      <w:r w:rsidR="005043D2" w:rsidRPr="005043D2">
        <w:rPr>
          <w:b/>
          <w:sz w:val="28"/>
          <w:szCs w:val="28"/>
        </w:rPr>
        <w:t xml:space="preserve"> сварки двутавровых и коробчатых балок</w:t>
      </w:r>
      <w:r w:rsidR="00FB67C2" w:rsidRPr="00C063FF">
        <w:rPr>
          <w:b/>
          <w:sz w:val="28"/>
          <w:szCs w:val="28"/>
        </w:rPr>
        <w:t>.</w:t>
      </w:r>
    </w:p>
    <w:p w:rsidR="005043D2" w:rsidRDefault="005043D2" w:rsidP="005043D2">
      <w:pPr>
        <w:autoSpaceDE w:val="0"/>
        <w:autoSpaceDN w:val="0"/>
        <w:adjustRightInd w:val="0"/>
        <w:ind w:left="1080"/>
        <w:rPr>
          <w:b/>
          <w:sz w:val="28"/>
          <w:szCs w:val="28"/>
        </w:rPr>
      </w:pPr>
    </w:p>
    <w:p w:rsidR="00FB67C2" w:rsidRDefault="00FB67C2" w:rsidP="00FA7407">
      <w:pPr>
        <w:pStyle w:val="FR1"/>
        <w:ind w:firstLine="860"/>
        <w:jc w:val="both"/>
        <w:outlineLvl w:val="0"/>
        <w:rPr>
          <w:sz w:val="24"/>
          <w:szCs w:val="24"/>
        </w:rPr>
      </w:pPr>
      <w:r>
        <w:rPr>
          <w:b/>
          <w:sz w:val="28"/>
        </w:rPr>
        <w:t>ЦЕЛЬ РАБОТЫ:</w:t>
      </w:r>
    </w:p>
    <w:p w:rsidR="00FB67C2" w:rsidRDefault="00C063FF" w:rsidP="00FA7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1" w:firstLine="860"/>
        <w:jc w:val="both"/>
        <w:rPr>
          <w:color w:val="000000"/>
          <w:sz w:val="28"/>
          <w:szCs w:val="28"/>
        </w:rPr>
      </w:pPr>
      <w:r>
        <w:rPr>
          <w:color w:val="000000"/>
          <w:sz w:val="28"/>
          <w:szCs w:val="28"/>
        </w:rPr>
        <w:t xml:space="preserve">1 Формирование способности и готовности использовать теоретические знания для </w:t>
      </w:r>
      <w:r w:rsidR="005043D2">
        <w:rPr>
          <w:spacing w:val="-1"/>
          <w:sz w:val="28"/>
          <w:szCs w:val="28"/>
        </w:rPr>
        <w:t>о</w:t>
      </w:r>
      <w:r w:rsidR="005043D2" w:rsidRPr="002128A9">
        <w:rPr>
          <w:spacing w:val="-1"/>
          <w:sz w:val="28"/>
          <w:szCs w:val="28"/>
        </w:rPr>
        <w:t>писани</w:t>
      </w:r>
      <w:r w:rsidR="005043D2">
        <w:rPr>
          <w:spacing w:val="-1"/>
          <w:sz w:val="28"/>
          <w:szCs w:val="28"/>
        </w:rPr>
        <w:t>я</w:t>
      </w:r>
      <w:r w:rsidR="005043D2" w:rsidRPr="002128A9">
        <w:rPr>
          <w:spacing w:val="-1"/>
          <w:sz w:val="28"/>
          <w:szCs w:val="28"/>
        </w:rPr>
        <w:t xml:space="preserve"> технологической последовательности сборки-</w:t>
      </w:r>
      <w:r w:rsidR="005043D2" w:rsidRPr="002128A9">
        <w:rPr>
          <w:sz w:val="28"/>
          <w:szCs w:val="28"/>
        </w:rPr>
        <w:t xml:space="preserve"> </w:t>
      </w:r>
      <w:r w:rsidR="005043D2">
        <w:rPr>
          <w:sz w:val="28"/>
          <w:szCs w:val="28"/>
        </w:rPr>
        <w:t xml:space="preserve">сварки двутавровых и коробчатых </w:t>
      </w:r>
      <w:r w:rsidR="005043D2" w:rsidRPr="002128A9">
        <w:rPr>
          <w:sz w:val="28"/>
          <w:szCs w:val="28"/>
        </w:rPr>
        <w:t>балок</w:t>
      </w:r>
      <w:r w:rsidR="005043D2">
        <w:rPr>
          <w:sz w:val="28"/>
          <w:szCs w:val="28"/>
        </w:rPr>
        <w:t>.</w:t>
      </w:r>
    </w:p>
    <w:p w:rsidR="00C063FF" w:rsidRDefault="00C063FF" w:rsidP="00FA7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1" w:firstLine="860"/>
        <w:jc w:val="both"/>
        <w:rPr>
          <w:b/>
          <w:sz w:val="28"/>
          <w:szCs w:val="28"/>
        </w:rPr>
      </w:pPr>
    </w:p>
    <w:p w:rsidR="00FB67C2" w:rsidRPr="006D5580" w:rsidRDefault="00FB67C2" w:rsidP="00FA7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1" w:firstLine="860"/>
        <w:jc w:val="both"/>
        <w:rPr>
          <w:sz w:val="28"/>
          <w:szCs w:val="28"/>
        </w:rPr>
      </w:pPr>
      <w:r w:rsidRPr="00B23D0C">
        <w:rPr>
          <w:b/>
          <w:sz w:val="28"/>
          <w:szCs w:val="28"/>
        </w:rPr>
        <w:t>ОБОРУДОВАНИЕ И МАТЕРИАЛЫ</w:t>
      </w:r>
      <w:r w:rsidRPr="00B23D0C">
        <w:rPr>
          <w:b/>
        </w:rPr>
        <w:t>:</w:t>
      </w:r>
      <w:r>
        <w:rPr>
          <w:b/>
        </w:rPr>
        <w:t xml:space="preserve"> </w:t>
      </w:r>
      <w:r w:rsidR="00C063FF">
        <w:rPr>
          <w:bCs/>
          <w:sz w:val="28"/>
          <w:szCs w:val="28"/>
        </w:rPr>
        <w:t>Раздаточный материал.</w:t>
      </w:r>
    </w:p>
    <w:p w:rsidR="00FB67C2" w:rsidRDefault="00FB67C2" w:rsidP="00FA7407">
      <w:pPr>
        <w:ind w:left="40" w:firstLine="860"/>
        <w:outlineLvl w:val="0"/>
        <w:rPr>
          <w:sz w:val="28"/>
          <w:szCs w:val="28"/>
        </w:rPr>
      </w:pPr>
    </w:p>
    <w:p w:rsidR="00FB67C2" w:rsidRDefault="00FB67C2" w:rsidP="00FA7407">
      <w:pPr>
        <w:ind w:left="40" w:firstLine="860"/>
        <w:outlineLvl w:val="0"/>
        <w:rPr>
          <w:b/>
          <w:sz w:val="28"/>
          <w:szCs w:val="28"/>
        </w:rPr>
      </w:pPr>
      <w:r>
        <w:rPr>
          <w:b/>
          <w:sz w:val="28"/>
          <w:szCs w:val="28"/>
        </w:rPr>
        <w:t>ОСНОВНЫЕ СВЕДЕНИЯ:</w:t>
      </w:r>
    </w:p>
    <w:p w:rsidR="006950FD" w:rsidRDefault="006950FD" w:rsidP="00FA7407">
      <w:pPr>
        <w:ind w:left="40" w:firstLine="860"/>
        <w:outlineLvl w:val="0"/>
        <w:rPr>
          <w:b/>
          <w:sz w:val="28"/>
          <w:szCs w:val="28"/>
        </w:rPr>
      </w:pPr>
    </w:p>
    <w:p w:rsidR="007B0021" w:rsidRPr="003105BD" w:rsidRDefault="009B22A7" w:rsidP="007B0021">
      <w:pPr>
        <w:ind w:left="40" w:firstLine="860"/>
        <w:jc w:val="both"/>
        <w:outlineLvl w:val="0"/>
        <w:rPr>
          <w:sz w:val="28"/>
          <w:szCs w:val="28"/>
          <w:shd w:val="clear" w:color="auto" w:fill="FFFFFF"/>
        </w:rPr>
      </w:pPr>
      <w:r w:rsidRPr="003105BD">
        <w:rPr>
          <w:sz w:val="28"/>
          <w:szCs w:val="28"/>
          <w:shd w:val="clear" w:color="auto" w:fill="FFFFFF"/>
        </w:rPr>
        <w:t>В местах концентрации напряжений суммарная величина их может превысить временное сопротивление разрыву наплавленного металла, что вызовет начало разрушения сварного шва. А в отдельных случаях приводит к разрушению сварной конструкции в целом. </w:t>
      </w:r>
      <w:r w:rsidRPr="003105BD">
        <w:rPr>
          <w:bCs/>
          <w:sz w:val="28"/>
          <w:szCs w:val="28"/>
          <w:shd w:val="clear" w:color="auto" w:fill="FFFFFF"/>
        </w:rPr>
        <w:t>Причинами возникновения напряжений и деформаций при сварке являются:</w:t>
      </w:r>
      <w:r w:rsidRPr="003105BD">
        <w:rPr>
          <w:sz w:val="28"/>
          <w:szCs w:val="28"/>
          <w:shd w:val="clear" w:color="auto" w:fill="FFFFFF"/>
        </w:rPr>
        <w:t> неравномерное нагревание металла, литейная усадка расплавленного металла, структурные превращения в металле.</w:t>
      </w:r>
    </w:p>
    <w:p w:rsidR="007B0021" w:rsidRPr="003105BD" w:rsidRDefault="009B22A7" w:rsidP="007B0021">
      <w:pPr>
        <w:ind w:left="40" w:firstLine="860"/>
        <w:jc w:val="both"/>
        <w:outlineLvl w:val="0"/>
        <w:rPr>
          <w:sz w:val="28"/>
          <w:szCs w:val="28"/>
          <w:shd w:val="clear" w:color="auto" w:fill="FFFFFF"/>
        </w:rPr>
      </w:pPr>
      <w:r w:rsidRPr="003105BD">
        <w:rPr>
          <w:sz w:val="28"/>
          <w:szCs w:val="28"/>
        </w:rPr>
        <w:br/>
      </w:r>
      <w:r w:rsidRPr="003105BD">
        <w:rPr>
          <w:sz w:val="28"/>
          <w:szCs w:val="28"/>
          <w:shd w:val="clear" w:color="auto" w:fill="FFFFFF"/>
        </w:rPr>
        <w:t>Для борьбы с деформациями принимаются следующие меры.</w:t>
      </w:r>
    </w:p>
    <w:p w:rsidR="007B0021" w:rsidRPr="003105BD" w:rsidRDefault="009B22A7" w:rsidP="007B0021">
      <w:pPr>
        <w:ind w:left="40" w:firstLine="860"/>
        <w:jc w:val="both"/>
        <w:outlineLvl w:val="0"/>
        <w:rPr>
          <w:bCs/>
          <w:sz w:val="28"/>
          <w:szCs w:val="28"/>
          <w:shd w:val="clear" w:color="auto" w:fill="FFFFFF"/>
        </w:rPr>
      </w:pPr>
      <w:r w:rsidRPr="003105BD">
        <w:rPr>
          <w:sz w:val="28"/>
          <w:szCs w:val="28"/>
        </w:rPr>
        <w:br/>
      </w:r>
      <w:r w:rsidRPr="003105BD">
        <w:rPr>
          <w:bCs/>
          <w:sz w:val="28"/>
          <w:szCs w:val="28"/>
          <w:shd w:val="clear" w:color="auto" w:fill="FFFFFF"/>
        </w:rPr>
        <w:t>Мероприятия, выполняемые до сварки.</w:t>
      </w:r>
    </w:p>
    <w:p w:rsidR="00A129BF" w:rsidRDefault="009B22A7" w:rsidP="007B0021">
      <w:pPr>
        <w:ind w:left="40" w:firstLine="860"/>
        <w:jc w:val="both"/>
        <w:outlineLvl w:val="0"/>
        <w:rPr>
          <w:sz w:val="28"/>
          <w:szCs w:val="28"/>
          <w:shd w:val="clear" w:color="auto" w:fill="FFFFFF"/>
        </w:rPr>
      </w:pPr>
      <w:r w:rsidRPr="003105BD">
        <w:rPr>
          <w:sz w:val="28"/>
          <w:szCs w:val="28"/>
        </w:rPr>
        <w:br/>
      </w:r>
      <w:r w:rsidR="00A129BF">
        <w:rPr>
          <w:i/>
          <w:iCs/>
          <w:sz w:val="28"/>
          <w:szCs w:val="28"/>
          <w:shd w:val="clear" w:color="auto" w:fill="FFFFFF"/>
        </w:rPr>
        <w:t xml:space="preserve">           </w:t>
      </w:r>
      <w:r w:rsidRPr="003105BD">
        <w:rPr>
          <w:i/>
          <w:iCs/>
          <w:sz w:val="28"/>
          <w:szCs w:val="28"/>
          <w:shd w:val="clear" w:color="auto" w:fill="FFFFFF"/>
        </w:rPr>
        <w:t>Рациональное конструирование сварных изделий.</w:t>
      </w:r>
      <w:r w:rsidRPr="003105BD">
        <w:rPr>
          <w:sz w:val="28"/>
          <w:szCs w:val="28"/>
          <w:shd w:val="clear" w:color="auto" w:fill="FFFFFF"/>
        </w:rPr>
        <w:t> В процессе конструирования необходимо: ограничивать количество наплавленного металла уменьшением катетов швов или угла скоса кромок; не допускать пересечения большого количества швов; не располагать сварные швы там, где действуют максимальные напряжения от внешних нагрузок, и размещать их симметрично; применять преимущественно стыковые швы и т. п.</w:t>
      </w:r>
    </w:p>
    <w:p w:rsidR="009B22A7" w:rsidRPr="003105BD" w:rsidRDefault="009B22A7" w:rsidP="007B0021">
      <w:pPr>
        <w:ind w:left="40" w:firstLine="860"/>
        <w:jc w:val="both"/>
        <w:outlineLvl w:val="0"/>
        <w:rPr>
          <w:noProof/>
          <w:sz w:val="28"/>
          <w:szCs w:val="28"/>
        </w:rPr>
      </w:pPr>
      <w:r w:rsidRPr="003105BD">
        <w:rPr>
          <w:sz w:val="28"/>
          <w:szCs w:val="28"/>
        </w:rPr>
        <w:br/>
      </w:r>
      <w:r w:rsidR="00A129BF">
        <w:rPr>
          <w:i/>
          <w:iCs/>
          <w:sz w:val="28"/>
          <w:szCs w:val="28"/>
          <w:shd w:val="clear" w:color="auto" w:fill="FFFFFF"/>
        </w:rPr>
        <w:t xml:space="preserve">           </w:t>
      </w:r>
      <w:r w:rsidRPr="003105BD">
        <w:rPr>
          <w:i/>
          <w:iCs/>
          <w:sz w:val="28"/>
          <w:szCs w:val="28"/>
          <w:shd w:val="clear" w:color="auto" w:fill="FFFFFF"/>
        </w:rPr>
        <w:t>Правильная сборка деталей с учетом возможных деформаций.</w:t>
      </w:r>
      <w:r w:rsidRPr="003105BD">
        <w:rPr>
          <w:sz w:val="28"/>
          <w:szCs w:val="28"/>
          <w:shd w:val="clear" w:color="auto" w:fill="FFFFFF"/>
        </w:rPr>
        <w:t xml:space="preserve"> При этом наиболее часто применяют метод обратных деформаций (рис. </w:t>
      </w:r>
      <w:r w:rsidR="007B0021" w:rsidRPr="003105BD">
        <w:rPr>
          <w:sz w:val="28"/>
          <w:szCs w:val="28"/>
          <w:shd w:val="clear" w:color="auto" w:fill="FFFFFF"/>
        </w:rPr>
        <w:t>1</w:t>
      </w:r>
      <w:r w:rsidRPr="003105BD">
        <w:rPr>
          <w:sz w:val="28"/>
          <w:szCs w:val="28"/>
          <w:shd w:val="clear" w:color="auto" w:fill="FFFFFF"/>
        </w:rPr>
        <w:t>). Зная, что шов после охлаждения всегда сокращается в размерах, можно заранее предугадать характер возможных напряжений и деформаций и произвести предварительный выгиб свариваемых деталей и противоположную сторону. Величина обратного выгиба определяется расчетным или опытным путем.</w:t>
      </w:r>
    </w:p>
    <w:p w:rsidR="009B22A7" w:rsidRPr="003105BD" w:rsidRDefault="009B22A7" w:rsidP="007B0021">
      <w:pPr>
        <w:ind w:left="40" w:firstLine="860"/>
        <w:jc w:val="both"/>
        <w:outlineLvl w:val="0"/>
        <w:rPr>
          <w:b/>
          <w:sz w:val="28"/>
          <w:szCs w:val="28"/>
        </w:rPr>
      </w:pPr>
    </w:p>
    <w:p w:rsidR="007B0021" w:rsidRPr="007B0021" w:rsidRDefault="00F270A5" w:rsidP="007B0021">
      <w:pPr>
        <w:shd w:val="clear" w:color="auto" w:fill="FFFFFF"/>
        <w:jc w:val="center"/>
        <w:rPr>
          <w:rFonts w:ascii="Verdana" w:hAnsi="Verdana"/>
          <w:sz w:val="20"/>
          <w:szCs w:val="20"/>
        </w:rPr>
      </w:pPr>
      <w:hyperlink r:id="rId16" w:history="1">
        <w:r>
          <w:rPr>
            <w:rFonts w:ascii="Verdana" w:hAnsi="Verdana"/>
            <w:noProof/>
            <w:sz w:val="20"/>
            <w:szCs w:val="20"/>
          </w:rPr>
          <w:pict>
            <v:shape id="Рисунок 3" o:spid="_x0000_i1034" type="#_x0000_t75" alt="Билет № 19" href="http://osvarke.info/uploads/posts/2011-12/1324401240_ris47.jpg" style="width:422.85pt;height:133.8pt;visibility:visible;mso-wrap-style:square" o:button="t">
              <v:fill o:detectmouseclick="t"/>
              <v:imagedata r:id="rId17" o:title="Билет № 19"/>
            </v:shape>
          </w:pict>
        </w:r>
      </w:hyperlink>
      <w:r w:rsidR="007B0021" w:rsidRPr="007B0021">
        <w:rPr>
          <w:rFonts w:ascii="Verdana" w:hAnsi="Verdana"/>
          <w:sz w:val="20"/>
          <w:szCs w:val="20"/>
        </w:rPr>
        <w:br/>
      </w:r>
      <w:r w:rsidR="007B0021" w:rsidRPr="007B0021">
        <w:t xml:space="preserve">Рис. </w:t>
      </w:r>
      <w:r w:rsidR="007B0021" w:rsidRPr="003105BD">
        <w:t>1</w:t>
      </w:r>
      <w:r w:rsidR="007B0021" w:rsidRPr="007B0021">
        <w:t>. Обратные деформации и положения элементов изделия после сварки:</w:t>
      </w:r>
      <w:r w:rsidR="007B0021" w:rsidRPr="007B0021">
        <w:br/>
        <w:t>а - стыковое соединение двух пластин; б - тавровая балка; в - полка таврового соединения</w:t>
      </w:r>
    </w:p>
    <w:p w:rsidR="007B0021" w:rsidRPr="003105BD" w:rsidRDefault="007B0021" w:rsidP="007B0021">
      <w:pPr>
        <w:ind w:firstLine="709"/>
        <w:jc w:val="both"/>
        <w:rPr>
          <w:sz w:val="28"/>
          <w:szCs w:val="28"/>
          <w:shd w:val="clear" w:color="auto" w:fill="FFFFFF"/>
        </w:rPr>
      </w:pPr>
      <w:r w:rsidRPr="007B0021">
        <w:rPr>
          <w:rFonts w:ascii="Verdana" w:hAnsi="Verdana"/>
          <w:sz w:val="20"/>
          <w:szCs w:val="20"/>
        </w:rPr>
        <w:br/>
      </w:r>
      <w:r w:rsidRPr="003105BD">
        <w:rPr>
          <w:sz w:val="28"/>
          <w:szCs w:val="28"/>
          <w:shd w:val="clear" w:color="auto" w:fill="FFFFFF"/>
        </w:rPr>
        <w:t xml:space="preserve">           </w:t>
      </w:r>
      <w:r w:rsidRPr="007B0021">
        <w:rPr>
          <w:sz w:val="28"/>
          <w:szCs w:val="28"/>
          <w:shd w:val="clear" w:color="auto" w:fill="FFFFFF"/>
        </w:rPr>
        <w:t>При сборке деталей следует избегать прихваток, которые создают жесткое закрепление деталей и способствуют возникновению значительных остаточных напряжений. Лучше применять сборочные приспособления, допускающие некоторое перемещение деталей при усадке металла</w:t>
      </w:r>
    </w:p>
    <w:p w:rsidR="007B0021" w:rsidRPr="003105BD" w:rsidRDefault="007B0021" w:rsidP="007B0021">
      <w:pPr>
        <w:ind w:firstLine="709"/>
        <w:jc w:val="both"/>
        <w:rPr>
          <w:b/>
          <w:bCs/>
          <w:sz w:val="28"/>
          <w:szCs w:val="28"/>
          <w:shd w:val="clear" w:color="auto" w:fill="FFFFFF"/>
        </w:rPr>
      </w:pPr>
      <w:r w:rsidRPr="007B0021">
        <w:rPr>
          <w:sz w:val="28"/>
          <w:szCs w:val="28"/>
          <w:shd w:val="clear" w:color="auto" w:fill="FFFFFF"/>
        </w:rPr>
        <w:t>.</w:t>
      </w:r>
      <w:r w:rsidRPr="007B0021">
        <w:rPr>
          <w:sz w:val="28"/>
          <w:szCs w:val="28"/>
        </w:rPr>
        <w:br/>
      </w:r>
      <w:r w:rsidRPr="007B0021">
        <w:rPr>
          <w:bCs/>
          <w:sz w:val="28"/>
          <w:szCs w:val="28"/>
          <w:shd w:val="clear" w:color="auto" w:fill="FFFFFF"/>
        </w:rPr>
        <w:t>Мероприятия, выполняемые в процессе сварки.</w:t>
      </w:r>
    </w:p>
    <w:p w:rsidR="003105BD" w:rsidRDefault="007B0021" w:rsidP="007B0021">
      <w:pPr>
        <w:ind w:firstLine="709"/>
        <w:jc w:val="both"/>
        <w:rPr>
          <w:sz w:val="28"/>
          <w:szCs w:val="28"/>
          <w:shd w:val="clear" w:color="auto" w:fill="FFFFFF"/>
        </w:rPr>
      </w:pPr>
      <w:r w:rsidRPr="007B0021">
        <w:rPr>
          <w:sz w:val="28"/>
          <w:szCs w:val="28"/>
        </w:rPr>
        <w:br/>
      </w:r>
      <w:r w:rsidRPr="003105BD">
        <w:rPr>
          <w:i/>
          <w:iCs/>
          <w:sz w:val="28"/>
          <w:szCs w:val="28"/>
          <w:shd w:val="clear" w:color="auto" w:fill="FFFFFF"/>
        </w:rPr>
        <w:t xml:space="preserve">           </w:t>
      </w:r>
      <w:r w:rsidRPr="007B0021">
        <w:rPr>
          <w:i/>
          <w:iCs/>
          <w:sz w:val="28"/>
          <w:szCs w:val="28"/>
          <w:shd w:val="clear" w:color="auto" w:fill="FFFFFF"/>
        </w:rPr>
        <w:t>Рациональная последовательность наложения сварных швов.</w:t>
      </w:r>
      <w:r w:rsidRPr="007B0021">
        <w:rPr>
          <w:sz w:val="28"/>
          <w:szCs w:val="28"/>
          <w:shd w:val="clear" w:color="auto" w:fill="FFFFFF"/>
        </w:rPr>
        <w:t> Сварные конструкции следует изготовлять так, чтобы замыкающие швы, создающие жесткий контур, заваривались в последнюю очередь. Сварку нужно вести от середины конструкции к ее краям, как бы сгоняя при этом внутренние напряжения наружу. Каждый последующий шов при многослойной сварке рекомендуется накладывать в направлении, обратном направлению предыдущего шва.</w:t>
      </w:r>
    </w:p>
    <w:p w:rsidR="003105BD" w:rsidRDefault="007B0021" w:rsidP="007B0021">
      <w:pPr>
        <w:ind w:firstLine="709"/>
        <w:jc w:val="both"/>
        <w:rPr>
          <w:sz w:val="28"/>
          <w:szCs w:val="28"/>
          <w:shd w:val="clear" w:color="auto" w:fill="FFFFFF"/>
        </w:rPr>
      </w:pPr>
      <w:r w:rsidRPr="007B0021">
        <w:rPr>
          <w:sz w:val="28"/>
          <w:szCs w:val="28"/>
        </w:rPr>
        <w:br/>
      </w:r>
      <w:r w:rsidRPr="003105BD">
        <w:rPr>
          <w:i/>
          <w:iCs/>
          <w:sz w:val="28"/>
          <w:szCs w:val="28"/>
          <w:shd w:val="clear" w:color="auto" w:fill="FFFFFF"/>
        </w:rPr>
        <w:t xml:space="preserve">           </w:t>
      </w:r>
      <w:r w:rsidRPr="007B0021">
        <w:rPr>
          <w:i/>
          <w:iCs/>
          <w:sz w:val="28"/>
          <w:szCs w:val="28"/>
          <w:shd w:val="clear" w:color="auto" w:fill="FFFFFF"/>
        </w:rPr>
        <w:t>При сварке полотнищ</w:t>
      </w:r>
      <w:r w:rsidRPr="007B0021">
        <w:rPr>
          <w:sz w:val="28"/>
          <w:szCs w:val="28"/>
          <w:shd w:val="clear" w:color="auto" w:fill="FFFFFF"/>
        </w:rPr>
        <w:t xml:space="preserve"> из отдельных листов (рис. </w:t>
      </w:r>
      <w:r w:rsidRPr="003105BD">
        <w:rPr>
          <w:sz w:val="28"/>
          <w:szCs w:val="28"/>
          <w:shd w:val="clear" w:color="auto" w:fill="FFFFFF"/>
        </w:rPr>
        <w:t>2</w:t>
      </w:r>
      <w:r w:rsidRPr="007B0021">
        <w:rPr>
          <w:sz w:val="28"/>
          <w:szCs w:val="28"/>
          <w:shd w:val="clear" w:color="auto" w:fill="FFFFFF"/>
        </w:rPr>
        <w:t>, а) в первую очередь нужно выполнять поперечные швы отдельных поясов, чтобы обеспечить их свободную усадку, а затем сваривать пояса между собой продольными швами. В противном случае возможно образование трещин в местах пересечения поперечных и продольных швов.</w:t>
      </w:r>
    </w:p>
    <w:p w:rsidR="003105BD" w:rsidRDefault="007B0021" w:rsidP="007B0021">
      <w:pPr>
        <w:ind w:firstLine="709"/>
        <w:jc w:val="both"/>
        <w:rPr>
          <w:sz w:val="28"/>
          <w:szCs w:val="28"/>
          <w:shd w:val="clear" w:color="auto" w:fill="FFFFFF"/>
        </w:rPr>
      </w:pPr>
      <w:r w:rsidRPr="007B0021">
        <w:rPr>
          <w:sz w:val="28"/>
          <w:szCs w:val="28"/>
        </w:rPr>
        <w:br/>
      </w:r>
      <w:r w:rsidR="003105BD" w:rsidRPr="003105BD">
        <w:rPr>
          <w:i/>
          <w:iCs/>
          <w:sz w:val="28"/>
          <w:szCs w:val="28"/>
          <w:shd w:val="clear" w:color="auto" w:fill="FFFFFF"/>
        </w:rPr>
        <w:t xml:space="preserve">           </w:t>
      </w:r>
      <w:r w:rsidRPr="007B0021">
        <w:rPr>
          <w:i/>
          <w:iCs/>
          <w:sz w:val="28"/>
          <w:szCs w:val="28"/>
          <w:shd w:val="clear" w:color="auto" w:fill="FFFFFF"/>
        </w:rPr>
        <w:t>При сварке двутавровых балок</w:t>
      </w:r>
      <w:r w:rsidRPr="007B0021">
        <w:rPr>
          <w:sz w:val="28"/>
          <w:szCs w:val="28"/>
          <w:shd w:val="clear" w:color="auto" w:fill="FFFFFF"/>
        </w:rPr>
        <w:t xml:space="preserve"> (рис. </w:t>
      </w:r>
      <w:r w:rsidRPr="003105BD">
        <w:rPr>
          <w:sz w:val="28"/>
          <w:szCs w:val="28"/>
          <w:shd w:val="clear" w:color="auto" w:fill="FFFFFF"/>
        </w:rPr>
        <w:t>2</w:t>
      </w:r>
      <w:r w:rsidRPr="007B0021">
        <w:rPr>
          <w:sz w:val="28"/>
          <w:szCs w:val="28"/>
          <w:shd w:val="clear" w:color="auto" w:fill="FFFFFF"/>
        </w:rPr>
        <w:t>, б) в первую очередь выполняют стыковые соединения стенок и полок, а затем - угловые поясные швы.</w:t>
      </w:r>
    </w:p>
    <w:p w:rsidR="003105BD" w:rsidRPr="003105BD" w:rsidRDefault="007B0021" w:rsidP="007B0021">
      <w:pPr>
        <w:ind w:firstLine="709"/>
        <w:jc w:val="both"/>
        <w:rPr>
          <w:sz w:val="28"/>
          <w:szCs w:val="28"/>
          <w:shd w:val="clear" w:color="auto" w:fill="FFFFFF"/>
        </w:rPr>
      </w:pPr>
      <w:r w:rsidRPr="007B0021">
        <w:rPr>
          <w:sz w:val="28"/>
          <w:szCs w:val="28"/>
        </w:rPr>
        <w:br/>
      </w:r>
      <w:r w:rsidR="003105BD" w:rsidRPr="003105BD">
        <w:rPr>
          <w:i/>
          <w:iCs/>
          <w:sz w:val="28"/>
          <w:szCs w:val="28"/>
          <w:shd w:val="clear" w:color="auto" w:fill="FFFFFF"/>
        </w:rPr>
        <w:t xml:space="preserve">           </w:t>
      </w:r>
      <w:r w:rsidRPr="007B0021">
        <w:rPr>
          <w:i/>
          <w:iCs/>
          <w:sz w:val="28"/>
          <w:szCs w:val="28"/>
          <w:shd w:val="clear" w:color="auto" w:fill="FFFFFF"/>
        </w:rPr>
        <w:t>При сварке цилиндрических сосудов</w:t>
      </w:r>
      <w:r w:rsidRPr="007B0021">
        <w:rPr>
          <w:sz w:val="28"/>
          <w:szCs w:val="28"/>
          <w:shd w:val="clear" w:color="auto" w:fill="FFFFFF"/>
        </w:rPr>
        <w:t xml:space="preserve"> из нескольких обечаек (рис. </w:t>
      </w:r>
      <w:r w:rsidRPr="003105BD">
        <w:rPr>
          <w:sz w:val="28"/>
          <w:szCs w:val="28"/>
          <w:shd w:val="clear" w:color="auto" w:fill="FFFFFF"/>
        </w:rPr>
        <w:t>2</w:t>
      </w:r>
      <w:r w:rsidRPr="007B0021">
        <w:rPr>
          <w:sz w:val="28"/>
          <w:szCs w:val="28"/>
          <w:shd w:val="clear" w:color="auto" w:fill="FFFFFF"/>
        </w:rPr>
        <w:t>, в) сначала выполняют продольные швы обечаек, а затем обечайки сваривают между собой кольцевыми швами. При ручной и механизированной сварке швы большой протяженности рекомендуется накладывать в обратноступенчатом порядке.</w:t>
      </w:r>
    </w:p>
    <w:p w:rsidR="007B0021" w:rsidRPr="007B0021" w:rsidRDefault="007B0021" w:rsidP="007B0021">
      <w:pPr>
        <w:ind w:firstLine="709"/>
        <w:jc w:val="both"/>
        <w:rPr>
          <w:sz w:val="28"/>
          <w:szCs w:val="28"/>
        </w:rPr>
      </w:pPr>
      <w:r w:rsidRPr="007B0021">
        <w:rPr>
          <w:sz w:val="28"/>
          <w:szCs w:val="28"/>
        </w:rPr>
        <w:br/>
      </w:r>
    </w:p>
    <w:p w:rsidR="007B0021" w:rsidRPr="007B0021" w:rsidRDefault="00F270A5" w:rsidP="007B0021">
      <w:pPr>
        <w:shd w:val="clear" w:color="auto" w:fill="FFFFFF"/>
        <w:ind w:firstLine="709"/>
        <w:jc w:val="both"/>
        <w:rPr>
          <w:sz w:val="28"/>
          <w:szCs w:val="28"/>
        </w:rPr>
      </w:pPr>
      <w:hyperlink r:id="rId18" w:history="1">
        <w:r>
          <w:rPr>
            <w:noProof/>
            <w:sz w:val="28"/>
            <w:szCs w:val="28"/>
          </w:rPr>
          <w:pict>
            <v:shape id="Рисунок 4" o:spid="_x0000_i1035" type="#_x0000_t75" alt="Билет № 19" href="http://osvarke.info/uploads/posts/2011-12/1324401170_ris48.jpg" style="width:405.15pt;height:185.35pt;visibility:visible;mso-wrap-style:square" o:button="t">
              <v:fill o:detectmouseclick="t"/>
              <v:imagedata r:id="rId19" o:title="Билет № 19"/>
            </v:shape>
          </w:pict>
        </w:r>
      </w:hyperlink>
      <w:r w:rsidR="007B0021" w:rsidRPr="007B0021">
        <w:rPr>
          <w:sz w:val="28"/>
          <w:szCs w:val="28"/>
        </w:rPr>
        <w:br/>
      </w:r>
      <w:r w:rsidR="007B0021" w:rsidRPr="007B0021">
        <w:t xml:space="preserve">Рис. </w:t>
      </w:r>
      <w:r w:rsidR="007B0021" w:rsidRPr="003105BD">
        <w:t>2</w:t>
      </w:r>
      <w:r w:rsidR="007B0021" w:rsidRPr="007B0021">
        <w:t>. Последовательность наложения швов (1-8) при сварке:</w:t>
      </w:r>
      <w:r w:rsidR="007B0021" w:rsidRPr="007B0021">
        <w:br/>
        <w:t>а - полотнища из отдельных листов; б - двутавровой балки; в - цилиндрического сосуда</w:t>
      </w:r>
    </w:p>
    <w:p w:rsidR="007B0021" w:rsidRDefault="007B0021" w:rsidP="007B0021">
      <w:pPr>
        <w:ind w:firstLine="709"/>
        <w:jc w:val="both"/>
        <w:rPr>
          <w:sz w:val="28"/>
          <w:szCs w:val="28"/>
          <w:shd w:val="clear" w:color="auto" w:fill="FFFFFF"/>
        </w:rPr>
      </w:pPr>
      <w:r w:rsidRPr="007B0021">
        <w:rPr>
          <w:sz w:val="28"/>
          <w:szCs w:val="28"/>
        </w:rPr>
        <w:br/>
      </w:r>
      <w:r w:rsidRPr="003105BD">
        <w:rPr>
          <w:i/>
          <w:iCs/>
          <w:sz w:val="28"/>
          <w:szCs w:val="28"/>
          <w:shd w:val="clear" w:color="auto" w:fill="FFFFFF"/>
        </w:rPr>
        <w:t xml:space="preserve">           </w:t>
      </w:r>
      <w:r w:rsidRPr="007B0021">
        <w:rPr>
          <w:i/>
          <w:iCs/>
          <w:sz w:val="28"/>
          <w:szCs w:val="28"/>
          <w:shd w:val="clear" w:color="auto" w:fill="FFFFFF"/>
        </w:rPr>
        <w:t>Уравновешивание деформаций.</w:t>
      </w:r>
      <w:r w:rsidRPr="007B0021">
        <w:rPr>
          <w:sz w:val="28"/>
          <w:szCs w:val="28"/>
          <w:shd w:val="clear" w:color="auto" w:fill="FFFFFF"/>
        </w:rPr>
        <w:t xml:space="preserve"> В этом случае (рис. </w:t>
      </w:r>
      <w:r w:rsidR="00A129BF">
        <w:rPr>
          <w:sz w:val="28"/>
          <w:szCs w:val="28"/>
          <w:shd w:val="clear" w:color="auto" w:fill="FFFFFF"/>
        </w:rPr>
        <w:t>3</w:t>
      </w:r>
      <w:r w:rsidRPr="007B0021">
        <w:rPr>
          <w:sz w:val="28"/>
          <w:szCs w:val="28"/>
          <w:shd w:val="clear" w:color="auto" w:fill="FFFFFF"/>
        </w:rPr>
        <w:t>) швы выполняют в такой последовательности, при которой последующий шов вызывает деформации обратного направления по сравнению с деформациями от предыдущего шва. Этот способ может быть использован при симметричном расположении швов.</w:t>
      </w:r>
    </w:p>
    <w:p w:rsidR="00A129BF" w:rsidRPr="003105BD" w:rsidRDefault="00A129BF" w:rsidP="007B0021">
      <w:pPr>
        <w:ind w:firstLine="709"/>
        <w:jc w:val="both"/>
        <w:rPr>
          <w:sz w:val="28"/>
          <w:szCs w:val="28"/>
          <w:shd w:val="clear" w:color="auto" w:fill="FFFFFF"/>
        </w:rPr>
      </w:pPr>
    </w:p>
    <w:p w:rsidR="00A129BF" w:rsidRDefault="00F270A5" w:rsidP="007B0021">
      <w:pPr>
        <w:shd w:val="clear" w:color="auto" w:fill="FFFFFF"/>
        <w:ind w:firstLine="709"/>
        <w:jc w:val="both"/>
      </w:pPr>
      <w:hyperlink r:id="rId20" w:history="1">
        <w:r>
          <w:rPr>
            <w:noProof/>
            <w:sz w:val="28"/>
            <w:szCs w:val="28"/>
          </w:rPr>
          <w:pict>
            <v:shape id="Рисунок 5" o:spid="_x0000_i1036" type="#_x0000_t75" alt="Билет № 19" href="http://osvarke.info/uploads/posts/2011-12/1324401168_ris49.jpg" style="width:337.45pt;height:141.85pt;visibility:visible;mso-wrap-style:square" o:button="t">
              <v:fill o:detectmouseclick="t"/>
              <v:imagedata r:id="rId21" o:title="Билет № 19"/>
            </v:shape>
          </w:pict>
        </w:r>
      </w:hyperlink>
      <w:r w:rsidR="007B0021" w:rsidRPr="007B0021">
        <w:rPr>
          <w:sz w:val="28"/>
          <w:szCs w:val="28"/>
        </w:rPr>
        <w:br/>
      </w:r>
      <w:r w:rsidR="007B0021" w:rsidRPr="007B0021">
        <w:t>Рис.</w:t>
      </w:r>
      <w:r w:rsidR="00A129BF" w:rsidRPr="00A129BF">
        <w:t>3</w:t>
      </w:r>
      <w:r w:rsidR="007B0021" w:rsidRPr="007B0021">
        <w:t>. Уравновешивание деформации:</w:t>
      </w:r>
    </w:p>
    <w:p w:rsidR="007B0021" w:rsidRPr="00A129BF" w:rsidRDefault="007B0021" w:rsidP="00A129BF">
      <w:pPr>
        <w:shd w:val="clear" w:color="auto" w:fill="FFFFFF"/>
        <w:ind w:firstLine="709"/>
        <w:jc w:val="both"/>
      </w:pPr>
      <w:r w:rsidRPr="007B0021">
        <w:br/>
        <w:t>а - при изготовлении сварной двутавровой балки; б - при выполнении сварного стыкового многослойного шва; в - при наплавке валика продольными швами: 1-6 - последовательность наложения швов</w:t>
      </w:r>
      <w:r w:rsidR="00A129BF">
        <w:t>.</w:t>
      </w:r>
    </w:p>
    <w:p w:rsidR="007B0021" w:rsidRPr="003105BD" w:rsidRDefault="007B0021" w:rsidP="007B0021">
      <w:pPr>
        <w:ind w:firstLine="709"/>
        <w:jc w:val="both"/>
        <w:rPr>
          <w:sz w:val="28"/>
          <w:szCs w:val="28"/>
          <w:shd w:val="clear" w:color="auto" w:fill="FFFFFF"/>
        </w:rPr>
      </w:pPr>
      <w:r w:rsidRPr="007B0021">
        <w:rPr>
          <w:sz w:val="28"/>
          <w:szCs w:val="28"/>
        </w:rPr>
        <w:br/>
      </w:r>
      <w:r w:rsidRPr="003105BD">
        <w:rPr>
          <w:i/>
          <w:iCs/>
          <w:sz w:val="28"/>
          <w:szCs w:val="28"/>
          <w:shd w:val="clear" w:color="auto" w:fill="FFFFFF"/>
        </w:rPr>
        <w:t xml:space="preserve">           </w:t>
      </w:r>
      <w:r w:rsidRPr="007B0021">
        <w:rPr>
          <w:i/>
          <w:iCs/>
          <w:sz w:val="28"/>
          <w:szCs w:val="28"/>
          <w:shd w:val="clear" w:color="auto" w:fill="FFFFFF"/>
        </w:rPr>
        <w:t>Жесткое закрепление деталей при сварке.</w:t>
      </w:r>
      <w:r w:rsidRPr="007B0021">
        <w:rPr>
          <w:sz w:val="28"/>
          <w:szCs w:val="28"/>
          <w:shd w:val="clear" w:color="auto" w:fill="FFFFFF"/>
        </w:rPr>
        <w:t> В этом случае детали закрепляют в сборочно-сварочных приспособлениях, обладающих значительной жесткостью. После сварки в таких приспособлениях короблений деталей почти не будет, но в сварных швах возрастут внутренние напряжения.</w:t>
      </w:r>
    </w:p>
    <w:p w:rsidR="00A129BF" w:rsidRDefault="00A129BF" w:rsidP="00A129BF">
      <w:pPr>
        <w:ind w:firstLine="709"/>
        <w:jc w:val="both"/>
        <w:rPr>
          <w:sz w:val="28"/>
          <w:szCs w:val="28"/>
        </w:rPr>
      </w:pPr>
    </w:p>
    <w:p w:rsidR="00A129BF" w:rsidRPr="00A129BF" w:rsidRDefault="00A129BF" w:rsidP="00A129BF">
      <w:pPr>
        <w:ind w:firstLine="709"/>
        <w:jc w:val="both"/>
        <w:rPr>
          <w:sz w:val="28"/>
          <w:szCs w:val="28"/>
        </w:rPr>
      </w:pPr>
      <w:r w:rsidRPr="00A129BF">
        <w:rPr>
          <w:spacing w:val="5"/>
          <w:sz w:val="28"/>
          <w:szCs w:val="28"/>
        </w:rPr>
        <w:t xml:space="preserve">Балки коробчатого сечения сложнее в изготовлении, чем двутавровые. Но они имеют большую жесткость на кручение и поэтому широко применяются в конструкциях крановых мостов и подкрановых </w:t>
      </w:r>
      <w:r w:rsidRPr="00A129BF">
        <w:rPr>
          <w:spacing w:val="5"/>
          <w:sz w:val="28"/>
          <w:szCs w:val="28"/>
        </w:rPr>
        <w:lastRenderedPageBreak/>
        <w:t>балках. При большой длине таких балок полки и стенки сваривают встык из нескольких листов.</w:t>
      </w:r>
    </w:p>
    <w:p w:rsidR="00A129BF" w:rsidRPr="00A129BF" w:rsidRDefault="00A129BF" w:rsidP="00A129BF">
      <w:pPr>
        <w:ind w:firstLine="709"/>
        <w:jc w:val="both"/>
        <w:rPr>
          <w:sz w:val="28"/>
          <w:szCs w:val="28"/>
        </w:rPr>
      </w:pPr>
      <w:r w:rsidRPr="00A129BF">
        <w:rPr>
          <w:spacing w:val="5"/>
          <w:sz w:val="28"/>
          <w:szCs w:val="28"/>
        </w:rPr>
        <w:t>Сборка коробчатых балок проводится:</w:t>
      </w:r>
    </w:p>
    <w:p w:rsidR="00A129BF" w:rsidRPr="00A129BF" w:rsidRDefault="00A129BF" w:rsidP="00A129BF">
      <w:pPr>
        <w:ind w:firstLine="709"/>
        <w:jc w:val="both"/>
        <w:rPr>
          <w:sz w:val="28"/>
          <w:szCs w:val="28"/>
        </w:rPr>
      </w:pPr>
      <w:r w:rsidRPr="00A129BF">
        <w:rPr>
          <w:spacing w:val="5"/>
          <w:sz w:val="28"/>
          <w:szCs w:val="28"/>
        </w:rPr>
        <w:t>на стеллажах с применением переносных сборочных устройств;</w:t>
      </w:r>
    </w:p>
    <w:p w:rsidR="00A129BF" w:rsidRPr="00A129BF" w:rsidRDefault="00A129BF" w:rsidP="00A129BF">
      <w:pPr>
        <w:ind w:firstLine="709"/>
        <w:jc w:val="both"/>
        <w:rPr>
          <w:sz w:val="28"/>
          <w:szCs w:val="28"/>
        </w:rPr>
      </w:pPr>
      <w:r w:rsidRPr="00A129BF">
        <w:rPr>
          <w:spacing w:val="5"/>
          <w:sz w:val="28"/>
          <w:szCs w:val="28"/>
        </w:rPr>
        <w:t>в кондукторах;</w:t>
      </w:r>
    </w:p>
    <w:p w:rsidR="00A129BF" w:rsidRPr="00A129BF" w:rsidRDefault="00A129BF" w:rsidP="00A129BF">
      <w:pPr>
        <w:ind w:firstLine="709"/>
        <w:jc w:val="both"/>
        <w:rPr>
          <w:sz w:val="28"/>
          <w:szCs w:val="28"/>
        </w:rPr>
      </w:pPr>
      <w:r w:rsidRPr="00A129BF">
        <w:rPr>
          <w:spacing w:val="5"/>
          <w:sz w:val="28"/>
          <w:szCs w:val="28"/>
        </w:rPr>
        <w:t>на стенде с самоходным порталом.</w:t>
      </w:r>
    </w:p>
    <w:p w:rsidR="00A129BF" w:rsidRPr="00A129BF" w:rsidRDefault="00A129BF" w:rsidP="00A129BF">
      <w:pPr>
        <w:ind w:firstLine="709"/>
        <w:jc w:val="both"/>
        <w:rPr>
          <w:sz w:val="28"/>
          <w:szCs w:val="28"/>
        </w:rPr>
      </w:pPr>
      <w:r w:rsidRPr="00A129BF">
        <w:rPr>
          <w:spacing w:val="5"/>
          <w:sz w:val="28"/>
          <w:szCs w:val="28"/>
        </w:rPr>
        <w:t>Сборка на стеллажах осуществляется в следующем порядке</w:t>
      </w:r>
    </w:p>
    <w:p w:rsidR="00A129BF" w:rsidRPr="00A129BF" w:rsidRDefault="00A129BF" w:rsidP="00A129BF">
      <w:pPr>
        <w:ind w:firstLine="709"/>
        <w:jc w:val="both"/>
        <w:rPr>
          <w:sz w:val="28"/>
          <w:szCs w:val="28"/>
        </w:rPr>
      </w:pPr>
      <w:r w:rsidRPr="00A129BF">
        <w:rPr>
          <w:spacing w:val="5"/>
          <w:sz w:val="28"/>
          <w:szCs w:val="28"/>
        </w:rPr>
        <w:t>а) на стеллажах укладывают верхний пояс (верхнюю полку). На ней размечают места установки диафрагм. С помощью крана выставляют диафрагмы по угольнику, прихватывают и приваривают.</w:t>
      </w:r>
    </w:p>
    <w:p w:rsidR="00A129BF" w:rsidRPr="00A129BF" w:rsidRDefault="00A129BF" w:rsidP="00A129BF">
      <w:pPr>
        <w:ind w:firstLine="709"/>
        <w:jc w:val="both"/>
        <w:rPr>
          <w:sz w:val="28"/>
          <w:szCs w:val="28"/>
        </w:rPr>
      </w:pPr>
      <w:r w:rsidRPr="00A129BF">
        <w:rPr>
          <w:spacing w:val="5"/>
          <w:sz w:val="28"/>
          <w:szCs w:val="28"/>
        </w:rPr>
        <w:t>б) краном выставляют на полку обе стенки и с помощью переносных сборочных устрой</w:t>
      </w:r>
      <w:r w:rsidRPr="00A129BF">
        <w:rPr>
          <w:rStyle w:val="grame"/>
          <w:spacing w:val="5"/>
          <w:sz w:val="28"/>
          <w:szCs w:val="28"/>
        </w:rPr>
        <w:t>ств пр</w:t>
      </w:r>
      <w:r w:rsidRPr="00A129BF">
        <w:rPr>
          <w:spacing w:val="5"/>
          <w:sz w:val="28"/>
          <w:szCs w:val="28"/>
        </w:rPr>
        <w:t>ижимают к диафрагмам. Стенки прихватывают к полкам диафрагмам. После этого зажимные устройства снимают.</w:t>
      </w:r>
    </w:p>
    <w:p w:rsidR="00A129BF" w:rsidRPr="00A129BF" w:rsidRDefault="00A129BF" w:rsidP="00A129BF">
      <w:pPr>
        <w:ind w:firstLine="709"/>
        <w:jc w:val="both"/>
        <w:rPr>
          <w:sz w:val="28"/>
          <w:szCs w:val="28"/>
        </w:rPr>
      </w:pPr>
      <w:r w:rsidRPr="00A129BF">
        <w:rPr>
          <w:spacing w:val="5"/>
          <w:sz w:val="28"/>
          <w:szCs w:val="28"/>
        </w:rPr>
        <w:t>в) собранную полку балки кантуют на 90</w:t>
      </w:r>
      <w:r w:rsidRPr="00A129BF">
        <w:rPr>
          <w:spacing w:val="5"/>
          <w:sz w:val="28"/>
          <w:szCs w:val="28"/>
          <w:vertAlign w:val="superscript"/>
        </w:rPr>
        <w:t>0</w:t>
      </w:r>
      <w:r w:rsidRPr="00A129BF">
        <w:rPr>
          <w:spacing w:val="5"/>
          <w:sz w:val="28"/>
          <w:szCs w:val="28"/>
        </w:rPr>
        <w:t> и приваривают диафрагмы к одной стенке, а после кантовки на 180</w:t>
      </w:r>
      <w:r w:rsidRPr="00A129BF">
        <w:rPr>
          <w:spacing w:val="5"/>
          <w:sz w:val="28"/>
          <w:szCs w:val="28"/>
          <w:vertAlign w:val="superscript"/>
        </w:rPr>
        <w:t>0</w:t>
      </w:r>
      <w:r w:rsidRPr="00A129BF">
        <w:rPr>
          <w:spacing w:val="5"/>
          <w:sz w:val="28"/>
          <w:szCs w:val="28"/>
        </w:rPr>
        <w:t> – к другой.</w:t>
      </w:r>
    </w:p>
    <w:p w:rsidR="00A129BF" w:rsidRPr="00A129BF" w:rsidRDefault="00A129BF" w:rsidP="00A129BF">
      <w:pPr>
        <w:ind w:firstLine="709"/>
        <w:jc w:val="both"/>
        <w:rPr>
          <w:sz w:val="28"/>
          <w:szCs w:val="28"/>
        </w:rPr>
      </w:pPr>
      <w:r w:rsidRPr="00A129BF">
        <w:rPr>
          <w:spacing w:val="5"/>
          <w:sz w:val="28"/>
          <w:szCs w:val="28"/>
        </w:rPr>
        <w:t>г) после окончательной приварки диафрагм балку устанавливают в первоначальное положение. Краном устанавливают 2-ую (нижнюю) полку, прихватывают и балку передают на сварку.</w:t>
      </w:r>
    </w:p>
    <w:p w:rsidR="00A129BF" w:rsidRPr="00A129BF" w:rsidRDefault="00A129BF" w:rsidP="00A129BF">
      <w:pPr>
        <w:ind w:firstLine="709"/>
        <w:jc w:val="both"/>
        <w:rPr>
          <w:sz w:val="28"/>
          <w:szCs w:val="28"/>
        </w:rPr>
      </w:pPr>
      <w:r w:rsidRPr="00A129BF">
        <w:rPr>
          <w:spacing w:val="5"/>
          <w:sz w:val="28"/>
          <w:szCs w:val="28"/>
        </w:rPr>
        <w:t>Прихватки и сварку диафрагм осуществляют РДС или механизированной сваркой в СО</w:t>
      </w:r>
      <w:r w:rsidRPr="00A129BF">
        <w:rPr>
          <w:rStyle w:val="grame"/>
          <w:spacing w:val="5"/>
          <w:sz w:val="28"/>
          <w:szCs w:val="28"/>
          <w:vertAlign w:val="subscript"/>
        </w:rPr>
        <w:t>2</w:t>
      </w:r>
      <w:r w:rsidRPr="00A129BF">
        <w:rPr>
          <w:spacing w:val="5"/>
          <w:sz w:val="28"/>
          <w:szCs w:val="28"/>
        </w:rPr>
        <w:t>, а поясные швы варят АДС под флюсом.</w:t>
      </w:r>
    </w:p>
    <w:p w:rsidR="00A129BF" w:rsidRPr="00A129BF" w:rsidRDefault="00A129BF" w:rsidP="00A129BF">
      <w:pPr>
        <w:ind w:firstLine="709"/>
        <w:jc w:val="both"/>
        <w:rPr>
          <w:sz w:val="28"/>
          <w:szCs w:val="28"/>
        </w:rPr>
      </w:pPr>
      <w:r w:rsidRPr="00A129BF">
        <w:rPr>
          <w:spacing w:val="5"/>
          <w:sz w:val="28"/>
          <w:szCs w:val="28"/>
        </w:rPr>
        <w:t>Сборка в кондукторе. Общая последовательность сборки и сварки в кондукторе такая же, как и на стеллажах. А прижатие стенок к диафрагмам, полки к стенкам в кондукторе производится </w:t>
      </w:r>
      <w:r w:rsidRPr="00A129BF">
        <w:rPr>
          <w:rStyle w:val="spelle"/>
          <w:spacing w:val="5"/>
          <w:sz w:val="28"/>
          <w:szCs w:val="28"/>
        </w:rPr>
        <w:t>пневмо</w:t>
      </w:r>
      <w:r w:rsidRPr="00A129BF">
        <w:rPr>
          <w:spacing w:val="5"/>
          <w:sz w:val="28"/>
          <w:szCs w:val="28"/>
        </w:rPr>
        <w:t> или </w:t>
      </w:r>
      <w:r w:rsidRPr="00A129BF">
        <w:rPr>
          <w:rStyle w:val="spelle"/>
          <w:spacing w:val="5"/>
          <w:sz w:val="28"/>
          <w:szCs w:val="28"/>
        </w:rPr>
        <w:t>гидроприжимами</w:t>
      </w:r>
      <w:r w:rsidRPr="00A129BF">
        <w:rPr>
          <w:spacing w:val="5"/>
          <w:sz w:val="28"/>
          <w:szCs w:val="28"/>
        </w:rPr>
        <w:t>. Кантовка балки и приварка стенок к диафрагмам производится за пределами кондуктора.</w:t>
      </w:r>
    </w:p>
    <w:p w:rsidR="00A129BF" w:rsidRPr="00A129BF" w:rsidRDefault="00A129BF" w:rsidP="00A129BF">
      <w:pPr>
        <w:ind w:firstLine="709"/>
        <w:jc w:val="both"/>
        <w:rPr>
          <w:sz w:val="28"/>
          <w:szCs w:val="28"/>
        </w:rPr>
      </w:pPr>
      <w:r w:rsidRPr="00A129BF">
        <w:rPr>
          <w:spacing w:val="5"/>
          <w:sz w:val="28"/>
          <w:szCs w:val="28"/>
        </w:rPr>
        <w:t>Сборка на стенде с передвижным порталом применяется для изготовления балок большой длины в условиях заводов металлоконструкций и машиностроительных заводов. Портал состоит из рамы, вертикального и горизонтального прижимов с </w:t>
      </w:r>
      <w:r w:rsidRPr="00A129BF">
        <w:rPr>
          <w:rStyle w:val="spelle"/>
          <w:spacing w:val="5"/>
          <w:sz w:val="28"/>
          <w:szCs w:val="28"/>
        </w:rPr>
        <w:t>пневмоцилиндрами</w:t>
      </w:r>
      <w:r w:rsidRPr="00A129BF">
        <w:rPr>
          <w:spacing w:val="5"/>
          <w:sz w:val="28"/>
          <w:szCs w:val="28"/>
        </w:rPr>
        <w:t>, захватов  и ходовой части. Захваты и вертикальный прижим образуют замкнутую силовую систему, разгружающую раму и ходовую часть портала от вертикального усилия.</w:t>
      </w:r>
    </w:p>
    <w:p w:rsidR="00A129BF" w:rsidRPr="00A129BF" w:rsidRDefault="00A129BF" w:rsidP="00A129BF">
      <w:pPr>
        <w:ind w:firstLine="709"/>
        <w:jc w:val="both"/>
        <w:rPr>
          <w:sz w:val="28"/>
          <w:szCs w:val="28"/>
        </w:rPr>
      </w:pPr>
      <w:r w:rsidRPr="00A129BF">
        <w:rPr>
          <w:spacing w:val="5"/>
          <w:sz w:val="28"/>
          <w:szCs w:val="28"/>
        </w:rPr>
        <w:t>Предварительно производится сборка-сварка пояса с диафрагмами. С помощью крана на полку устанавливаются стенки и удерживаются вертикально специальными ручными стяжками. Портал устанавливается против места прихватки (начиная с конца балки), включаются </w:t>
      </w:r>
      <w:r w:rsidRPr="00A129BF">
        <w:rPr>
          <w:rStyle w:val="grame"/>
          <w:spacing w:val="5"/>
          <w:sz w:val="28"/>
          <w:szCs w:val="28"/>
        </w:rPr>
        <w:t>прижимы</w:t>
      </w:r>
      <w:r w:rsidRPr="00A129BF">
        <w:rPr>
          <w:spacing w:val="5"/>
          <w:sz w:val="28"/>
          <w:szCs w:val="28"/>
        </w:rPr>
        <w:t> и производится прихватка боковых стенок.</w:t>
      </w:r>
    </w:p>
    <w:p w:rsidR="00A129BF" w:rsidRPr="00A129BF" w:rsidRDefault="00A129BF" w:rsidP="00A129BF">
      <w:pPr>
        <w:ind w:firstLine="709"/>
        <w:jc w:val="both"/>
        <w:rPr>
          <w:sz w:val="28"/>
          <w:szCs w:val="28"/>
        </w:rPr>
      </w:pPr>
      <w:r w:rsidRPr="00A129BF">
        <w:rPr>
          <w:spacing w:val="5"/>
          <w:sz w:val="28"/>
          <w:szCs w:val="28"/>
        </w:rPr>
        <w:t>После этого прижимы отводят, портал передвигают вдоль балки к месту следующих прихваток, и цикл повторяется. После прихватки стенок устанавливается нижний пояс и последовательно прижимается и прихватывается к стенкам по всей длине балки.</w:t>
      </w:r>
    </w:p>
    <w:p w:rsidR="00A129BF" w:rsidRPr="00A129BF" w:rsidRDefault="00A129BF" w:rsidP="00A129BF">
      <w:pPr>
        <w:ind w:firstLine="709"/>
        <w:jc w:val="both"/>
        <w:rPr>
          <w:sz w:val="28"/>
          <w:szCs w:val="28"/>
        </w:rPr>
      </w:pPr>
      <w:r w:rsidRPr="00A129BF">
        <w:rPr>
          <w:spacing w:val="5"/>
          <w:sz w:val="28"/>
          <w:szCs w:val="28"/>
        </w:rPr>
        <w:t>Передвижные порталы с </w:t>
      </w:r>
      <w:r w:rsidRPr="00A129BF">
        <w:rPr>
          <w:rStyle w:val="spelle"/>
          <w:spacing w:val="5"/>
          <w:sz w:val="28"/>
          <w:szCs w:val="28"/>
        </w:rPr>
        <w:t>пневмоцилиндрами</w:t>
      </w:r>
      <w:r w:rsidRPr="00A129BF">
        <w:rPr>
          <w:spacing w:val="5"/>
          <w:sz w:val="28"/>
          <w:szCs w:val="28"/>
        </w:rPr>
        <w:t> применяют для балок с размерами:</w:t>
      </w:r>
    </w:p>
    <w:p w:rsidR="00A129BF" w:rsidRPr="00A129BF" w:rsidRDefault="00A129BF" w:rsidP="00A129BF">
      <w:pPr>
        <w:ind w:firstLine="709"/>
        <w:jc w:val="both"/>
        <w:rPr>
          <w:sz w:val="28"/>
          <w:szCs w:val="28"/>
        </w:rPr>
      </w:pPr>
      <w:r w:rsidRPr="00A129BF">
        <w:rPr>
          <w:spacing w:val="5"/>
          <w:sz w:val="28"/>
          <w:szCs w:val="28"/>
        </w:rPr>
        <w:t>–высота ~ до 1,5м;</w:t>
      </w:r>
    </w:p>
    <w:p w:rsidR="00A129BF" w:rsidRPr="00A129BF" w:rsidRDefault="00A129BF" w:rsidP="00A129BF">
      <w:pPr>
        <w:ind w:firstLine="709"/>
        <w:jc w:val="both"/>
        <w:rPr>
          <w:sz w:val="28"/>
          <w:szCs w:val="28"/>
        </w:rPr>
      </w:pPr>
      <w:r w:rsidRPr="00A129BF">
        <w:rPr>
          <w:spacing w:val="5"/>
          <w:sz w:val="28"/>
          <w:szCs w:val="28"/>
        </w:rPr>
        <w:lastRenderedPageBreak/>
        <w:t>–ширина ~ до 1м;</w:t>
      </w:r>
    </w:p>
    <w:p w:rsidR="00A129BF" w:rsidRPr="00A129BF" w:rsidRDefault="00A129BF" w:rsidP="00A129BF">
      <w:pPr>
        <w:ind w:firstLine="709"/>
        <w:jc w:val="both"/>
        <w:rPr>
          <w:sz w:val="28"/>
          <w:szCs w:val="28"/>
        </w:rPr>
      </w:pPr>
      <w:r w:rsidRPr="00A129BF">
        <w:rPr>
          <w:spacing w:val="5"/>
          <w:sz w:val="28"/>
          <w:szCs w:val="28"/>
        </w:rPr>
        <w:t>–толщина стенок ~ до 6мм;</w:t>
      </w:r>
    </w:p>
    <w:p w:rsidR="00A129BF" w:rsidRPr="00A129BF" w:rsidRDefault="00A129BF" w:rsidP="00A129BF">
      <w:pPr>
        <w:ind w:firstLine="709"/>
        <w:jc w:val="both"/>
        <w:rPr>
          <w:sz w:val="28"/>
          <w:szCs w:val="28"/>
        </w:rPr>
      </w:pPr>
      <w:r w:rsidRPr="00A129BF">
        <w:rPr>
          <w:spacing w:val="5"/>
          <w:sz w:val="28"/>
          <w:szCs w:val="28"/>
        </w:rPr>
        <w:t>–толщина пояса ~ 14мм.</w:t>
      </w:r>
    </w:p>
    <w:p w:rsidR="00A129BF" w:rsidRPr="00A129BF" w:rsidRDefault="00A129BF" w:rsidP="00A129BF">
      <w:pPr>
        <w:ind w:firstLine="709"/>
        <w:jc w:val="both"/>
        <w:rPr>
          <w:sz w:val="28"/>
          <w:szCs w:val="28"/>
        </w:rPr>
      </w:pPr>
      <w:r w:rsidRPr="00A129BF">
        <w:rPr>
          <w:spacing w:val="5"/>
          <w:sz w:val="28"/>
          <w:szCs w:val="28"/>
        </w:rPr>
        <w:t>усилие вертикального прижима до 4т (40кН), а горизонтального – по 1т (10кН). Скорость передвижения – 30м/мин.</w:t>
      </w:r>
    </w:p>
    <w:p w:rsidR="00A129BF" w:rsidRPr="00A129BF" w:rsidRDefault="00A129BF" w:rsidP="00A129BF">
      <w:pPr>
        <w:ind w:firstLine="709"/>
        <w:jc w:val="both"/>
        <w:rPr>
          <w:sz w:val="28"/>
          <w:szCs w:val="28"/>
        </w:rPr>
      </w:pPr>
      <w:r w:rsidRPr="00A129BF">
        <w:rPr>
          <w:spacing w:val="5"/>
          <w:sz w:val="28"/>
          <w:szCs w:val="28"/>
        </w:rPr>
        <w:t>Для балок с небольшими размерами порталы выполняются несамоходными. </w:t>
      </w:r>
      <w:r w:rsidRPr="00A129BF">
        <w:rPr>
          <w:rStyle w:val="grame"/>
          <w:spacing w:val="5"/>
          <w:sz w:val="28"/>
          <w:szCs w:val="28"/>
        </w:rPr>
        <w:t>Для сборки крупных коробчатых балок высотой до 3м, длиной до 10м, с толщиной стенки до 16мм и пояса до 60мм применяют самоходные порталы с </w:t>
      </w:r>
      <w:r w:rsidRPr="00A129BF">
        <w:rPr>
          <w:rStyle w:val="spelle"/>
          <w:spacing w:val="5"/>
          <w:sz w:val="28"/>
          <w:szCs w:val="28"/>
        </w:rPr>
        <w:t>гидроприжимами</w:t>
      </w:r>
      <w:r w:rsidRPr="00A129BF">
        <w:rPr>
          <w:rStyle w:val="grame"/>
          <w:spacing w:val="5"/>
          <w:sz w:val="28"/>
          <w:szCs w:val="28"/>
        </w:rPr>
        <w:t>: вертикальные до 21т, горизонтальные до 2,3т. Сварку поясных швов под слоем флюса ведут наклонным электродом, а возможный подрез менее опасен, чем у </w:t>
      </w:r>
      <w:r w:rsidRPr="00A129BF">
        <w:rPr>
          <w:rStyle w:val="spelle"/>
          <w:spacing w:val="5"/>
          <w:sz w:val="28"/>
          <w:szCs w:val="28"/>
        </w:rPr>
        <w:t>двутавра</w:t>
      </w:r>
      <w:r w:rsidRPr="00A129BF">
        <w:rPr>
          <w:rStyle w:val="grame"/>
          <w:spacing w:val="5"/>
          <w:sz w:val="28"/>
          <w:szCs w:val="28"/>
        </w:rPr>
        <w:t>, т.к. нагрузка передается с полки на стенку через диафрагмы.</w:t>
      </w:r>
    </w:p>
    <w:p w:rsidR="00A129BF" w:rsidRPr="00A129BF" w:rsidRDefault="00A129BF" w:rsidP="00A129BF">
      <w:pPr>
        <w:ind w:firstLine="709"/>
        <w:jc w:val="both"/>
        <w:rPr>
          <w:sz w:val="28"/>
          <w:szCs w:val="28"/>
        </w:rPr>
      </w:pPr>
      <w:r w:rsidRPr="00A129BF">
        <w:rPr>
          <w:spacing w:val="5"/>
          <w:sz w:val="28"/>
          <w:szCs w:val="28"/>
        </w:rPr>
        <w:t>Монтажные стыки балок.</w:t>
      </w:r>
    </w:p>
    <w:p w:rsidR="00A129BF" w:rsidRPr="00A129BF" w:rsidRDefault="00A129BF" w:rsidP="00A129BF">
      <w:pPr>
        <w:ind w:firstLine="709"/>
        <w:jc w:val="both"/>
        <w:rPr>
          <w:sz w:val="28"/>
          <w:szCs w:val="28"/>
        </w:rPr>
      </w:pPr>
      <w:r w:rsidRPr="00A129BF">
        <w:rPr>
          <w:spacing w:val="5"/>
          <w:sz w:val="28"/>
          <w:szCs w:val="28"/>
        </w:rPr>
        <w:t>При монтаже конструкций нередко возникает необходимость стыковки балок. Применяют 3 типа стыков двутавровых балок. Раздвинутый стык применяют как технологический, а обычно – совмещенный стык, выполняемый РДС или полуавтоматом в СО</w:t>
      </w:r>
      <w:r w:rsidRPr="00A129BF">
        <w:rPr>
          <w:rStyle w:val="grame"/>
          <w:spacing w:val="5"/>
          <w:sz w:val="28"/>
          <w:szCs w:val="28"/>
          <w:vertAlign w:val="subscript"/>
        </w:rPr>
        <w:t>2</w:t>
      </w:r>
      <w:r w:rsidRPr="00A129BF">
        <w:rPr>
          <w:spacing w:val="5"/>
          <w:sz w:val="28"/>
          <w:szCs w:val="28"/>
        </w:rPr>
        <w:t>. Последовательность выполнения стыковых швов поясов и стенки назначают из следующих соображений:</w:t>
      </w:r>
    </w:p>
    <w:p w:rsidR="00A129BF" w:rsidRPr="00A129BF" w:rsidRDefault="00A129BF" w:rsidP="00A129BF">
      <w:pPr>
        <w:ind w:firstLine="709"/>
        <w:jc w:val="both"/>
        <w:rPr>
          <w:sz w:val="28"/>
          <w:szCs w:val="28"/>
        </w:rPr>
      </w:pPr>
      <w:r w:rsidRPr="00A129BF">
        <w:rPr>
          <w:spacing w:val="5"/>
          <w:sz w:val="28"/>
          <w:szCs w:val="28"/>
        </w:rPr>
        <w:t>Если в 1-ю очередь сваривать стыки поясов, то стык стенки придется варить в условиях жесткого закрепления. Поэтому после выполнения шва в стенке возникают больше растягивающие напряжения, что может вызвать трещины.</w:t>
      </w:r>
    </w:p>
    <w:p w:rsidR="00A129BF" w:rsidRPr="00A129BF" w:rsidRDefault="00A129BF" w:rsidP="00A129BF">
      <w:pPr>
        <w:ind w:firstLine="709"/>
        <w:jc w:val="both"/>
        <w:rPr>
          <w:sz w:val="28"/>
          <w:szCs w:val="28"/>
        </w:rPr>
      </w:pPr>
      <w:r w:rsidRPr="00A129BF">
        <w:rPr>
          <w:spacing w:val="5"/>
          <w:sz w:val="28"/>
          <w:szCs w:val="28"/>
        </w:rPr>
        <w:t> Если сначала варить стык стенки, а потом стыки полок, то в швах полок вследствие их поперечной усадки возникают большие остаточные напряжения растяжения. В худшем положении при действии рабочих нагрузок будет шов нижнего пояса.</w:t>
      </w:r>
    </w:p>
    <w:p w:rsidR="00A129BF" w:rsidRPr="00A129BF" w:rsidRDefault="00A129BF" w:rsidP="00A129BF">
      <w:pPr>
        <w:ind w:firstLine="709"/>
        <w:jc w:val="both"/>
        <w:rPr>
          <w:sz w:val="28"/>
          <w:szCs w:val="28"/>
        </w:rPr>
      </w:pPr>
      <w:r w:rsidRPr="00A129BF">
        <w:rPr>
          <w:spacing w:val="5"/>
          <w:sz w:val="28"/>
          <w:szCs w:val="28"/>
        </w:rPr>
        <w:t>На практике поясные швы иногда не доваривают на заводе на величину роспуска </w:t>
      </w:r>
      <w:r w:rsidRPr="00A129BF">
        <w:rPr>
          <w:spacing w:val="5"/>
          <w:sz w:val="28"/>
          <w:szCs w:val="28"/>
          <w:lang w:val="en-US"/>
        </w:rPr>
        <w:t>L</w:t>
      </w:r>
      <w:r w:rsidRPr="00A129BF">
        <w:rPr>
          <w:spacing w:val="5"/>
          <w:sz w:val="28"/>
          <w:szCs w:val="28"/>
        </w:rPr>
        <w:t>. На монтаже варят стыки по 1-му или 2-му варианту, а затем доваривают поясные швы. Назначение роспуска – дать возможность при заварке стыка стенки полностью деформироваться, что снижает уровень остаточных напряжений. Но при этом может быть коробление полок.</w:t>
      </w:r>
    </w:p>
    <w:p w:rsidR="00A129BF" w:rsidRPr="00A129BF" w:rsidRDefault="00A129BF" w:rsidP="00A129BF">
      <w:pPr>
        <w:ind w:firstLine="709"/>
        <w:jc w:val="both"/>
        <w:rPr>
          <w:sz w:val="28"/>
          <w:szCs w:val="28"/>
        </w:rPr>
      </w:pPr>
      <w:r w:rsidRPr="00A129BF">
        <w:rPr>
          <w:spacing w:val="5"/>
          <w:sz w:val="28"/>
          <w:szCs w:val="28"/>
        </w:rPr>
        <w:t>Поэтому в каждом конкретном случае в зависимости от условий работы стыков балки, размеров сечений и т.д. оптимальная технология </w:t>
      </w:r>
      <w:r>
        <w:rPr>
          <w:rStyle w:val="grame"/>
          <w:spacing w:val="5"/>
          <w:sz w:val="28"/>
          <w:szCs w:val="28"/>
        </w:rPr>
        <w:t>может быть</w:t>
      </w:r>
      <w:r w:rsidRPr="00A129BF">
        <w:rPr>
          <w:spacing w:val="5"/>
          <w:sz w:val="28"/>
          <w:szCs w:val="28"/>
        </w:rPr>
        <w:t xml:space="preserve"> различной.</w:t>
      </w:r>
    </w:p>
    <w:p w:rsidR="00A129BF" w:rsidRDefault="00A129BF" w:rsidP="00A129BF">
      <w:pPr>
        <w:ind w:firstLine="709"/>
        <w:jc w:val="both"/>
        <w:rPr>
          <w:spacing w:val="5"/>
          <w:sz w:val="28"/>
          <w:szCs w:val="28"/>
        </w:rPr>
      </w:pPr>
      <w:r w:rsidRPr="00A129BF">
        <w:rPr>
          <w:spacing w:val="5"/>
          <w:sz w:val="28"/>
          <w:szCs w:val="28"/>
        </w:rPr>
        <w:t>Для стыков, работающих под статической нагрузкой, часто применяют соединение с накладками. Они менее прочны, но технологически проще, хотя требуют дополнительного расхода металла. Для вибрационных нагрузок такие соединения непригодны.</w:t>
      </w:r>
    </w:p>
    <w:p w:rsidR="00A65F13" w:rsidRPr="00A129BF" w:rsidRDefault="00A65F13" w:rsidP="00A129BF">
      <w:pPr>
        <w:ind w:firstLine="709"/>
        <w:jc w:val="both"/>
        <w:rPr>
          <w:sz w:val="28"/>
          <w:szCs w:val="28"/>
        </w:rPr>
      </w:pPr>
    </w:p>
    <w:p w:rsidR="00A129BF" w:rsidRPr="00A129BF" w:rsidRDefault="00A129BF" w:rsidP="00A129BF">
      <w:pPr>
        <w:ind w:firstLine="709"/>
        <w:jc w:val="both"/>
        <w:rPr>
          <w:sz w:val="28"/>
          <w:szCs w:val="28"/>
        </w:rPr>
      </w:pPr>
      <w:r w:rsidRPr="00A129BF">
        <w:rPr>
          <w:spacing w:val="5"/>
          <w:sz w:val="28"/>
          <w:szCs w:val="28"/>
        </w:rPr>
        <w:t>Технология изготовления рам.</w:t>
      </w:r>
    </w:p>
    <w:p w:rsidR="00A129BF" w:rsidRPr="00A129BF" w:rsidRDefault="00A129BF" w:rsidP="00A129BF">
      <w:pPr>
        <w:ind w:firstLine="709"/>
        <w:jc w:val="both"/>
        <w:rPr>
          <w:sz w:val="28"/>
          <w:szCs w:val="28"/>
        </w:rPr>
      </w:pPr>
      <w:r w:rsidRPr="00A129BF">
        <w:rPr>
          <w:spacing w:val="5"/>
          <w:sz w:val="28"/>
          <w:szCs w:val="28"/>
        </w:rPr>
        <w:t xml:space="preserve">Рамные конструкции представляют собой систему жестко соединенных балок или профильных элементов. Рамы входят в состав </w:t>
      </w:r>
      <w:r w:rsidRPr="00A129BF">
        <w:rPr>
          <w:spacing w:val="5"/>
          <w:sz w:val="28"/>
          <w:szCs w:val="28"/>
        </w:rPr>
        <w:lastRenderedPageBreak/>
        <w:t>различных транспортных устройств (вагонов, автомобилей, мостовых кранов), приводов, </w:t>
      </w:r>
      <w:r w:rsidRPr="00A129BF">
        <w:rPr>
          <w:rStyle w:val="spelle"/>
          <w:spacing w:val="5"/>
          <w:sz w:val="28"/>
          <w:szCs w:val="28"/>
        </w:rPr>
        <w:t>металлоформ</w:t>
      </w:r>
      <w:r w:rsidRPr="00A129BF">
        <w:rPr>
          <w:spacing w:val="5"/>
          <w:sz w:val="28"/>
          <w:szCs w:val="28"/>
        </w:rPr>
        <w:t> и т.д.</w:t>
      </w:r>
    </w:p>
    <w:p w:rsidR="00A129BF" w:rsidRPr="00A129BF" w:rsidRDefault="00A129BF" w:rsidP="00A129BF">
      <w:pPr>
        <w:ind w:firstLine="709"/>
        <w:jc w:val="both"/>
        <w:rPr>
          <w:sz w:val="28"/>
          <w:szCs w:val="28"/>
        </w:rPr>
      </w:pPr>
      <w:r w:rsidRPr="00A129BF">
        <w:rPr>
          <w:spacing w:val="5"/>
          <w:sz w:val="28"/>
          <w:szCs w:val="28"/>
        </w:rPr>
        <w:t>Сборка рамы заключается в придании её элементам проектного положения. При этом большое значение имеет последовательность сборочно-сварочных операций. Возможны следующие варианты:</w:t>
      </w:r>
    </w:p>
    <w:p w:rsidR="00A129BF" w:rsidRPr="00A129BF" w:rsidRDefault="00A129BF" w:rsidP="00A129BF">
      <w:pPr>
        <w:ind w:firstLine="709"/>
        <w:jc w:val="both"/>
        <w:rPr>
          <w:sz w:val="28"/>
          <w:szCs w:val="28"/>
        </w:rPr>
      </w:pPr>
      <w:r w:rsidRPr="00A129BF">
        <w:rPr>
          <w:spacing w:val="5"/>
          <w:sz w:val="28"/>
          <w:szCs w:val="28"/>
        </w:rPr>
        <w:t>сварка после полного завершения сборки;</w:t>
      </w:r>
    </w:p>
    <w:p w:rsidR="00A129BF" w:rsidRPr="00A129BF" w:rsidRDefault="00A129BF" w:rsidP="00A129BF">
      <w:pPr>
        <w:ind w:firstLine="709"/>
        <w:jc w:val="both"/>
        <w:rPr>
          <w:sz w:val="28"/>
          <w:szCs w:val="28"/>
        </w:rPr>
      </w:pPr>
      <w:r w:rsidRPr="00A129BF">
        <w:rPr>
          <w:spacing w:val="5"/>
          <w:sz w:val="28"/>
          <w:szCs w:val="28"/>
        </w:rPr>
        <w:t>попеременно сборка и сварка;</w:t>
      </w:r>
    </w:p>
    <w:p w:rsidR="00A129BF" w:rsidRPr="00A129BF" w:rsidRDefault="00A129BF" w:rsidP="00A129BF">
      <w:pPr>
        <w:ind w:firstLine="709"/>
        <w:jc w:val="both"/>
        <w:rPr>
          <w:sz w:val="28"/>
          <w:szCs w:val="28"/>
        </w:rPr>
      </w:pPr>
      <w:r w:rsidRPr="00A129BF">
        <w:rPr>
          <w:spacing w:val="5"/>
          <w:sz w:val="28"/>
          <w:szCs w:val="28"/>
        </w:rPr>
        <w:t>поузловая сборка-сварка.</w:t>
      </w:r>
    </w:p>
    <w:p w:rsidR="00A129BF" w:rsidRPr="00A129BF" w:rsidRDefault="00A129BF" w:rsidP="00A129BF">
      <w:pPr>
        <w:ind w:firstLine="709"/>
        <w:jc w:val="both"/>
        <w:rPr>
          <w:sz w:val="28"/>
          <w:szCs w:val="28"/>
        </w:rPr>
      </w:pPr>
      <w:r w:rsidRPr="00A129BF">
        <w:rPr>
          <w:spacing w:val="5"/>
          <w:sz w:val="28"/>
          <w:szCs w:val="28"/>
        </w:rPr>
        <w:t>Для рам рекомендуется </w:t>
      </w:r>
      <w:r w:rsidRPr="00A129BF">
        <w:rPr>
          <w:rStyle w:val="grame"/>
          <w:spacing w:val="5"/>
          <w:sz w:val="28"/>
          <w:szCs w:val="28"/>
        </w:rPr>
        <w:t>поузловая</w:t>
      </w:r>
      <w:r w:rsidRPr="00A129BF">
        <w:rPr>
          <w:spacing w:val="5"/>
          <w:sz w:val="28"/>
          <w:szCs w:val="28"/>
        </w:rPr>
        <w:t>, с последующей общей сборкой и сваркой. Например, конструкция мостового крана, состоящая из 2-х пролетных балок и 2-х концевых.</w:t>
      </w:r>
    </w:p>
    <w:p w:rsidR="00A129BF" w:rsidRPr="00A129BF" w:rsidRDefault="00A129BF" w:rsidP="00A129BF">
      <w:pPr>
        <w:ind w:firstLine="709"/>
        <w:jc w:val="both"/>
        <w:rPr>
          <w:sz w:val="28"/>
          <w:szCs w:val="28"/>
        </w:rPr>
      </w:pPr>
      <w:r w:rsidRPr="00A129BF">
        <w:rPr>
          <w:spacing w:val="5"/>
          <w:sz w:val="28"/>
          <w:szCs w:val="28"/>
        </w:rPr>
        <w:t>Если рама не разбивается на самостоятельные узлы, то применяют последовательную сборку-сварку. При этом в 1-ю очередь собирают и прихватывают наиболее жесткую часть рамы, а затем к ней прихватывают остальные части.</w:t>
      </w:r>
    </w:p>
    <w:p w:rsidR="00A129BF" w:rsidRPr="00A129BF" w:rsidRDefault="00A129BF" w:rsidP="00A129BF">
      <w:pPr>
        <w:ind w:firstLine="709"/>
        <w:jc w:val="both"/>
        <w:rPr>
          <w:sz w:val="28"/>
          <w:szCs w:val="28"/>
        </w:rPr>
      </w:pPr>
      <w:r w:rsidRPr="00A129BF">
        <w:rPr>
          <w:spacing w:val="5"/>
          <w:sz w:val="28"/>
          <w:szCs w:val="28"/>
        </w:rPr>
        <w:t>Попеременная сборка-сварка применяется, когда полная сборка конструкции затрудняет доступ к сварным швам.</w:t>
      </w:r>
    </w:p>
    <w:p w:rsidR="00A129BF" w:rsidRPr="00A129BF" w:rsidRDefault="00A129BF" w:rsidP="00A129BF">
      <w:pPr>
        <w:ind w:firstLine="709"/>
        <w:jc w:val="both"/>
        <w:rPr>
          <w:sz w:val="28"/>
          <w:szCs w:val="28"/>
        </w:rPr>
      </w:pPr>
      <w:r w:rsidRPr="00A129BF">
        <w:rPr>
          <w:spacing w:val="5"/>
          <w:sz w:val="28"/>
          <w:szCs w:val="28"/>
        </w:rPr>
        <w:t>Сборка рам проводится:</w:t>
      </w:r>
    </w:p>
    <w:p w:rsidR="00A129BF" w:rsidRPr="00A129BF" w:rsidRDefault="00A129BF" w:rsidP="00A129BF">
      <w:pPr>
        <w:ind w:firstLine="709"/>
        <w:jc w:val="both"/>
        <w:rPr>
          <w:sz w:val="28"/>
          <w:szCs w:val="28"/>
        </w:rPr>
      </w:pPr>
      <w:r w:rsidRPr="00A129BF">
        <w:rPr>
          <w:spacing w:val="5"/>
          <w:sz w:val="28"/>
          <w:szCs w:val="28"/>
        </w:rPr>
        <w:t>на стеллажах по разметке;</w:t>
      </w:r>
    </w:p>
    <w:p w:rsidR="00A129BF" w:rsidRPr="00A129BF" w:rsidRDefault="00A129BF" w:rsidP="00A129BF">
      <w:pPr>
        <w:ind w:firstLine="709"/>
        <w:jc w:val="both"/>
        <w:rPr>
          <w:sz w:val="28"/>
          <w:szCs w:val="28"/>
        </w:rPr>
      </w:pPr>
      <w:r w:rsidRPr="00A129BF">
        <w:rPr>
          <w:spacing w:val="5"/>
          <w:sz w:val="28"/>
          <w:szCs w:val="28"/>
        </w:rPr>
        <w:t>на стендах с передвижными порталами и стеллажами или плитами;</w:t>
      </w:r>
    </w:p>
    <w:p w:rsidR="00A129BF" w:rsidRPr="00A129BF" w:rsidRDefault="00A129BF" w:rsidP="00A129BF">
      <w:pPr>
        <w:ind w:firstLine="709"/>
        <w:jc w:val="both"/>
        <w:rPr>
          <w:sz w:val="28"/>
          <w:szCs w:val="28"/>
        </w:rPr>
      </w:pPr>
      <w:r w:rsidRPr="00A129BF">
        <w:rPr>
          <w:spacing w:val="5"/>
          <w:sz w:val="28"/>
          <w:szCs w:val="28"/>
        </w:rPr>
        <w:t>в кондукторах.</w:t>
      </w:r>
    </w:p>
    <w:p w:rsidR="00A129BF" w:rsidRPr="00A129BF" w:rsidRDefault="00A129BF" w:rsidP="00A129BF">
      <w:pPr>
        <w:ind w:firstLine="709"/>
        <w:jc w:val="both"/>
        <w:rPr>
          <w:sz w:val="28"/>
          <w:szCs w:val="28"/>
        </w:rPr>
      </w:pPr>
      <w:r w:rsidRPr="00A129BF">
        <w:rPr>
          <w:spacing w:val="5"/>
          <w:sz w:val="28"/>
          <w:szCs w:val="28"/>
        </w:rPr>
        <w:t>Стенды с порталами применяют в серийном производстве для сборки плоских рам, детали которых прижимают к основанию или другим деталям вертикальными прижимами порталы.</w:t>
      </w:r>
    </w:p>
    <w:p w:rsidR="00A129BF" w:rsidRPr="00A129BF" w:rsidRDefault="00A129BF" w:rsidP="00A129BF">
      <w:pPr>
        <w:ind w:firstLine="709"/>
        <w:jc w:val="both"/>
        <w:rPr>
          <w:sz w:val="28"/>
          <w:szCs w:val="28"/>
        </w:rPr>
      </w:pPr>
      <w:r w:rsidRPr="00A129BF">
        <w:rPr>
          <w:spacing w:val="5"/>
          <w:sz w:val="28"/>
          <w:szCs w:val="28"/>
        </w:rPr>
        <w:t>Применение УСП позволяет перестраивать на другие типоразмеры рам и отказаться от передвижного портала. Кондукторы используют в серийном и массовом производстве для сборки одного или нескольких типоразмеров рам. Для сварки рам применяют полуавтоматы для сварки в защитных газах и РДС. Кантовка рам производится </w:t>
      </w:r>
      <w:r w:rsidRPr="00A129BF">
        <w:rPr>
          <w:rStyle w:val="spelle"/>
          <w:spacing w:val="5"/>
          <w:sz w:val="28"/>
          <w:szCs w:val="28"/>
        </w:rPr>
        <w:t>двухстоечными</w:t>
      </w:r>
      <w:r w:rsidRPr="00A129BF">
        <w:rPr>
          <w:spacing w:val="5"/>
          <w:sz w:val="28"/>
          <w:szCs w:val="28"/>
        </w:rPr>
        <w:t>, </w:t>
      </w:r>
      <w:r w:rsidRPr="00A129BF">
        <w:rPr>
          <w:rStyle w:val="grame"/>
          <w:spacing w:val="5"/>
          <w:sz w:val="28"/>
          <w:szCs w:val="28"/>
        </w:rPr>
        <w:t>книжными</w:t>
      </w:r>
      <w:r w:rsidRPr="00A129BF">
        <w:rPr>
          <w:spacing w:val="5"/>
          <w:sz w:val="28"/>
          <w:szCs w:val="28"/>
        </w:rPr>
        <w:t>, кольцевыми и домкратными </w:t>
      </w:r>
      <w:r w:rsidRPr="00A129BF">
        <w:rPr>
          <w:rStyle w:val="spelle"/>
          <w:spacing w:val="5"/>
          <w:sz w:val="28"/>
          <w:szCs w:val="28"/>
        </w:rPr>
        <w:t>кантователями</w:t>
      </w:r>
      <w:r w:rsidRPr="00A129BF">
        <w:rPr>
          <w:spacing w:val="5"/>
          <w:sz w:val="28"/>
          <w:szCs w:val="28"/>
        </w:rPr>
        <w:t>, а также </w:t>
      </w:r>
      <w:r w:rsidRPr="00A129BF">
        <w:rPr>
          <w:rStyle w:val="spelle"/>
          <w:spacing w:val="5"/>
          <w:sz w:val="28"/>
          <w:szCs w:val="28"/>
        </w:rPr>
        <w:t>кантователями</w:t>
      </w:r>
      <w:r w:rsidRPr="00A129BF">
        <w:rPr>
          <w:spacing w:val="5"/>
          <w:sz w:val="28"/>
          <w:szCs w:val="28"/>
        </w:rPr>
        <w:t> с поворотной рамой.</w:t>
      </w:r>
    </w:p>
    <w:p w:rsidR="009B22A7" w:rsidRPr="003105BD" w:rsidRDefault="009B22A7" w:rsidP="007B0021">
      <w:pPr>
        <w:ind w:left="40" w:firstLine="709"/>
        <w:jc w:val="both"/>
        <w:outlineLvl w:val="0"/>
        <w:rPr>
          <w:b/>
          <w:sz w:val="28"/>
          <w:szCs w:val="28"/>
        </w:rPr>
      </w:pPr>
    </w:p>
    <w:p w:rsidR="009B22A7" w:rsidRDefault="009B22A7" w:rsidP="00FA7407">
      <w:pPr>
        <w:ind w:left="40" w:firstLine="860"/>
        <w:outlineLvl w:val="0"/>
        <w:rPr>
          <w:b/>
          <w:sz w:val="28"/>
          <w:szCs w:val="28"/>
        </w:rPr>
      </w:pPr>
    </w:p>
    <w:p w:rsidR="00FB67C2" w:rsidRDefault="00FB67C2" w:rsidP="00FA7407">
      <w:pPr>
        <w:ind w:left="40" w:firstLine="860"/>
        <w:outlineLvl w:val="0"/>
        <w:rPr>
          <w:b/>
          <w:sz w:val="28"/>
          <w:szCs w:val="28"/>
        </w:rPr>
      </w:pPr>
      <w:r>
        <w:rPr>
          <w:b/>
          <w:sz w:val="28"/>
          <w:szCs w:val="28"/>
        </w:rPr>
        <w:t>ЗАДАНИЕ:</w:t>
      </w:r>
    </w:p>
    <w:p w:rsidR="00561D1C" w:rsidRDefault="00CC3AE6" w:rsidP="00561D1C">
      <w:pPr>
        <w:numPr>
          <w:ilvl w:val="0"/>
          <w:numId w:val="11"/>
        </w:numPr>
        <w:outlineLvl w:val="0"/>
        <w:rPr>
          <w:i/>
          <w:sz w:val="28"/>
          <w:szCs w:val="28"/>
        </w:rPr>
      </w:pPr>
      <w:r w:rsidRPr="00CC3AE6">
        <w:rPr>
          <w:i/>
          <w:spacing w:val="-1"/>
          <w:sz w:val="28"/>
          <w:szCs w:val="28"/>
        </w:rPr>
        <w:t>Опи</w:t>
      </w:r>
      <w:r>
        <w:rPr>
          <w:i/>
          <w:spacing w:val="-1"/>
          <w:sz w:val="28"/>
          <w:szCs w:val="28"/>
        </w:rPr>
        <w:t>ш</w:t>
      </w:r>
      <w:r w:rsidRPr="00CC3AE6">
        <w:rPr>
          <w:i/>
          <w:spacing w:val="-1"/>
          <w:sz w:val="28"/>
          <w:szCs w:val="28"/>
        </w:rPr>
        <w:t>ите технологическую последовательность сборки-</w:t>
      </w:r>
      <w:r w:rsidRPr="00CC3AE6">
        <w:rPr>
          <w:i/>
          <w:sz w:val="28"/>
          <w:szCs w:val="28"/>
        </w:rPr>
        <w:t xml:space="preserve"> </w:t>
      </w:r>
      <w:r>
        <w:rPr>
          <w:i/>
          <w:sz w:val="28"/>
          <w:szCs w:val="28"/>
        </w:rPr>
        <w:t>сварки двутавровой бал</w:t>
      </w:r>
      <w:r w:rsidRPr="00CC3AE6">
        <w:rPr>
          <w:i/>
          <w:sz w:val="28"/>
          <w:szCs w:val="28"/>
        </w:rPr>
        <w:t>к</w:t>
      </w:r>
      <w:r>
        <w:rPr>
          <w:i/>
          <w:sz w:val="28"/>
          <w:szCs w:val="28"/>
        </w:rPr>
        <w:t>и</w:t>
      </w:r>
      <w:r w:rsidR="008714AE">
        <w:rPr>
          <w:i/>
          <w:sz w:val="28"/>
          <w:szCs w:val="28"/>
        </w:rPr>
        <w:t>. Размеры заготовок:</w:t>
      </w:r>
    </w:p>
    <w:p w:rsidR="008714AE" w:rsidRPr="00512F25" w:rsidRDefault="008714AE" w:rsidP="008714AE">
      <w:pPr>
        <w:ind w:left="720"/>
      </w:pPr>
      <w:r w:rsidRPr="00512F25">
        <w:t>Лист 6</w:t>
      </w:r>
      <w:r>
        <w:t xml:space="preserve">  </w:t>
      </w:r>
      <w:r w:rsidRPr="00512F25">
        <w:t>150х1000</w:t>
      </w:r>
      <w:r>
        <w:t xml:space="preserve">мм. - </w:t>
      </w:r>
      <w:r w:rsidRPr="00512F25">
        <w:t>2шт</w:t>
      </w:r>
      <w:r>
        <w:t>.</w:t>
      </w:r>
    </w:p>
    <w:p w:rsidR="008714AE" w:rsidRDefault="008714AE" w:rsidP="008714AE">
      <w:pPr>
        <w:ind w:left="720"/>
        <w:outlineLvl w:val="0"/>
        <w:rPr>
          <w:i/>
          <w:sz w:val="28"/>
          <w:szCs w:val="28"/>
        </w:rPr>
      </w:pPr>
      <w:r>
        <w:t xml:space="preserve">Лист 10  </w:t>
      </w:r>
      <w:r w:rsidRPr="00512F25">
        <w:t>200х1000</w:t>
      </w:r>
      <w:r>
        <w:t>мм. -1шт.</w:t>
      </w:r>
    </w:p>
    <w:p w:rsidR="00CC3AE6" w:rsidRDefault="00CC3AE6" w:rsidP="00CC3AE6">
      <w:pPr>
        <w:numPr>
          <w:ilvl w:val="0"/>
          <w:numId w:val="11"/>
        </w:numPr>
        <w:outlineLvl w:val="0"/>
        <w:rPr>
          <w:i/>
          <w:sz w:val="28"/>
          <w:szCs w:val="28"/>
        </w:rPr>
      </w:pPr>
      <w:r w:rsidRPr="00CC3AE6">
        <w:rPr>
          <w:i/>
          <w:spacing w:val="-1"/>
          <w:sz w:val="28"/>
          <w:szCs w:val="28"/>
        </w:rPr>
        <w:t>Опи</w:t>
      </w:r>
      <w:r>
        <w:rPr>
          <w:i/>
          <w:spacing w:val="-1"/>
          <w:sz w:val="28"/>
          <w:szCs w:val="28"/>
        </w:rPr>
        <w:t>ш</w:t>
      </w:r>
      <w:r w:rsidRPr="00CC3AE6">
        <w:rPr>
          <w:i/>
          <w:spacing w:val="-1"/>
          <w:sz w:val="28"/>
          <w:szCs w:val="28"/>
        </w:rPr>
        <w:t>ите технологическую последовательность сборки-</w:t>
      </w:r>
      <w:r w:rsidRPr="00CC3AE6">
        <w:rPr>
          <w:i/>
          <w:sz w:val="28"/>
          <w:szCs w:val="28"/>
        </w:rPr>
        <w:t xml:space="preserve"> сварки коробчатых </w:t>
      </w:r>
      <w:r>
        <w:rPr>
          <w:i/>
          <w:sz w:val="28"/>
          <w:szCs w:val="28"/>
        </w:rPr>
        <w:t>коробчатого сечения</w:t>
      </w:r>
      <w:r w:rsidRPr="00CC3AE6">
        <w:rPr>
          <w:i/>
          <w:sz w:val="28"/>
          <w:szCs w:val="28"/>
        </w:rPr>
        <w:t>.</w:t>
      </w:r>
      <w:r w:rsidR="008714AE">
        <w:rPr>
          <w:i/>
          <w:sz w:val="28"/>
          <w:szCs w:val="28"/>
        </w:rPr>
        <w:t xml:space="preserve"> Размеры заготовок:</w:t>
      </w:r>
    </w:p>
    <w:p w:rsidR="008714AE" w:rsidRDefault="008714AE" w:rsidP="008714AE">
      <w:pPr>
        <w:ind w:left="720"/>
      </w:pPr>
      <w:r w:rsidRPr="00512F25">
        <w:t xml:space="preserve">[ ] </w:t>
      </w:r>
      <w:r>
        <w:t xml:space="preserve">из стали </w:t>
      </w:r>
      <w:r w:rsidRPr="00512F25">
        <w:t>(0,9 Г2С)</w:t>
      </w:r>
    </w:p>
    <w:p w:rsidR="008714AE" w:rsidRDefault="008714AE" w:rsidP="008714AE">
      <w:pPr>
        <w:ind w:left="720"/>
      </w:pPr>
      <w:r>
        <w:t>Размеры заготовок:</w:t>
      </w:r>
    </w:p>
    <w:p w:rsidR="000E4A7B" w:rsidRDefault="008714AE" w:rsidP="000E4A7B">
      <w:pPr>
        <w:ind w:left="720"/>
        <w:outlineLvl w:val="0"/>
        <w:rPr>
          <w:i/>
          <w:sz w:val="28"/>
          <w:szCs w:val="28"/>
        </w:rPr>
      </w:pPr>
      <w:r w:rsidRPr="00F060CE">
        <w:rPr>
          <w:rFonts w:eastAsia="Calibri"/>
          <w:lang w:eastAsia="en-US"/>
        </w:rPr>
        <w:t>[ 16</w:t>
      </w:r>
      <w:r>
        <w:rPr>
          <w:rFonts w:eastAsia="Calibri"/>
          <w:lang w:eastAsia="en-US"/>
        </w:rPr>
        <w:t xml:space="preserve"> </w:t>
      </w:r>
      <w:r>
        <w:rPr>
          <w:rFonts w:eastAsia="Calibri"/>
          <w:lang w:val="en-US" w:eastAsia="en-US"/>
        </w:rPr>
        <w:t>L</w:t>
      </w:r>
      <w:r>
        <w:rPr>
          <w:rFonts w:eastAsia="Calibri"/>
          <w:lang w:eastAsia="en-US"/>
        </w:rPr>
        <w:t>=</w:t>
      </w:r>
      <w:r w:rsidRPr="00F060CE">
        <w:rPr>
          <w:rFonts w:eastAsia="Calibri"/>
          <w:lang w:eastAsia="en-US"/>
        </w:rPr>
        <w:t>1000</w:t>
      </w:r>
      <w:r>
        <w:rPr>
          <w:rFonts w:eastAsia="Calibri"/>
          <w:lang w:eastAsia="en-US"/>
        </w:rPr>
        <w:t xml:space="preserve"> мм. - </w:t>
      </w:r>
      <w:r w:rsidRPr="00F060CE">
        <w:rPr>
          <w:rFonts w:eastAsia="Calibri"/>
          <w:lang w:eastAsia="en-US"/>
        </w:rPr>
        <w:t>6шт</w:t>
      </w:r>
      <w:r>
        <w:rPr>
          <w:rFonts w:eastAsia="Calibri"/>
          <w:lang w:eastAsia="en-US"/>
        </w:rPr>
        <w:t>.</w:t>
      </w:r>
    </w:p>
    <w:p w:rsidR="00FB67C2" w:rsidRPr="000E4A7B" w:rsidRDefault="000E4A7B" w:rsidP="000E4A7B">
      <w:pPr>
        <w:ind w:left="720"/>
        <w:outlineLvl w:val="0"/>
        <w:rPr>
          <w:i/>
          <w:sz w:val="28"/>
          <w:szCs w:val="28"/>
        </w:rPr>
      </w:pPr>
      <w:r>
        <w:rPr>
          <w:i/>
          <w:sz w:val="28"/>
          <w:szCs w:val="28"/>
        </w:rPr>
        <w:br w:type="page"/>
      </w:r>
      <w:r w:rsidR="00FB67C2">
        <w:rPr>
          <w:b/>
          <w:sz w:val="28"/>
          <w:szCs w:val="28"/>
        </w:rPr>
        <w:lastRenderedPageBreak/>
        <w:t>Практическая работа №</w:t>
      </w:r>
      <w:r w:rsidR="00867284">
        <w:rPr>
          <w:b/>
          <w:sz w:val="28"/>
          <w:szCs w:val="28"/>
        </w:rPr>
        <w:t>4</w:t>
      </w:r>
      <w:r w:rsidR="00FB67C2">
        <w:rPr>
          <w:b/>
          <w:sz w:val="28"/>
          <w:szCs w:val="28"/>
        </w:rPr>
        <w:t xml:space="preserve"> </w:t>
      </w:r>
      <w:r w:rsidR="006772A0" w:rsidRPr="006772A0">
        <w:rPr>
          <w:b/>
          <w:spacing w:val="-1"/>
          <w:sz w:val="28"/>
          <w:szCs w:val="28"/>
        </w:rPr>
        <w:t xml:space="preserve">Порядок сварки и наложения слоёв шва при сварке труб </w:t>
      </w:r>
      <w:r w:rsidR="006772A0" w:rsidRPr="006772A0">
        <w:rPr>
          <w:b/>
          <w:sz w:val="28"/>
          <w:szCs w:val="28"/>
        </w:rPr>
        <w:t>различных диаметров в различных пространственных положениях</w:t>
      </w:r>
    </w:p>
    <w:p w:rsidR="00867284" w:rsidRPr="00DC743C" w:rsidRDefault="00867284" w:rsidP="00867284">
      <w:pPr>
        <w:pStyle w:val="FR1"/>
        <w:outlineLvl w:val="0"/>
        <w:rPr>
          <w:b/>
          <w:bCs/>
          <w:sz w:val="28"/>
          <w:szCs w:val="28"/>
        </w:rPr>
      </w:pPr>
    </w:p>
    <w:p w:rsidR="00867284" w:rsidRDefault="00867284" w:rsidP="00867284">
      <w:pPr>
        <w:pStyle w:val="FR1"/>
        <w:ind w:firstLine="860"/>
        <w:jc w:val="left"/>
        <w:outlineLvl w:val="0"/>
        <w:rPr>
          <w:sz w:val="24"/>
          <w:szCs w:val="24"/>
        </w:rPr>
      </w:pPr>
      <w:r>
        <w:rPr>
          <w:b/>
          <w:sz w:val="28"/>
        </w:rPr>
        <w:t>ЦЕЛЬ РАБОТЫ:</w:t>
      </w:r>
    </w:p>
    <w:p w:rsidR="00867284" w:rsidRDefault="00867284" w:rsidP="00867284">
      <w:pPr>
        <w:pStyle w:val="FR1"/>
        <w:ind w:firstLine="860"/>
        <w:jc w:val="both"/>
        <w:outlineLvl w:val="0"/>
        <w:rPr>
          <w:sz w:val="28"/>
          <w:szCs w:val="28"/>
        </w:rPr>
      </w:pPr>
      <w:r>
        <w:rPr>
          <w:sz w:val="28"/>
          <w:szCs w:val="28"/>
        </w:rPr>
        <w:t xml:space="preserve">1. </w:t>
      </w:r>
      <w:r>
        <w:rPr>
          <w:color w:val="000000"/>
          <w:sz w:val="28"/>
          <w:szCs w:val="28"/>
        </w:rPr>
        <w:t xml:space="preserve">Формирование способности и готовности использовать теоретические знания для определения </w:t>
      </w:r>
      <w:r w:rsidR="006772A0">
        <w:rPr>
          <w:spacing w:val="-1"/>
          <w:sz w:val="28"/>
          <w:szCs w:val="28"/>
        </w:rPr>
        <w:t>поряд</w:t>
      </w:r>
      <w:r w:rsidR="006772A0" w:rsidRPr="0079709A">
        <w:rPr>
          <w:spacing w:val="-1"/>
          <w:sz w:val="28"/>
          <w:szCs w:val="28"/>
        </w:rPr>
        <w:t>к</w:t>
      </w:r>
      <w:r w:rsidR="006772A0">
        <w:rPr>
          <w:spacing w:val="-1"/>
          <w:sz w:val="28"/>
          <w:szCs w:val="28"/>
        </w:rPr>
        <w:t>а</w:t>
      </w:r>
      <w:r w:rsidR="006772A0" w:rsidRPr="0079709A">
        <w:rPr>
          <w:spacing w:val="-1"/>
          <w:sz w:val="28"/>
          <w:szCs w:val="28"/>
        </w:rPr>
        <w:t xml:space="preserve"> сварки и наложения слоёв шва при сварке труб </w:t>
      </w:r>
      <w:r w:rsidR="006772A0" w:rsidRPr="0079709A">
        <w:rPr>
          <w:sz w:val="28"/>
          <w:szCs w:val="28"/>
        </w:rPr>
        <w:t>различных диаметров в различных пространственных положениях</w:t>
      </w:r>
      <w:r w:rsidR="006772A0">
        <w:rPr>
          <w:sz w:val="28"/>
          <w:szCs w:val="28"/>
        </w:rPr>
        <w:t>.</w:t>
      </w:r>
    </w:p>
    <w:p w:rsidR="00867284" w:rsidRPr="006262A6" w:rsidRDefault="00867284" w:rsidP="00867284">
      <w:pPr>
        <w:pStyle w:val="FR1"/>
        <w:ind w:firstLine="860"/>
        <w:jc w:val="left"/>
        <w:outlineLvl w:val="0"/>
        <w:rPr>
          <w:sz w:val="28"/>
          <w:szCs w:val="28"/>
        </w:rPr>
      </w:pPr>
    </w:p>
    <w:p w:rsidR="00867284" w:rsidRDefault="00867284" w:rsidP="00867284">
      <w:pPr>
        <w:ind w:firstLine="900"/>
        <w:jc w:val="both"/>
        <w:rPr>
          <w:color w:val="000000"/>
          <w:sz w:val="28"/>
          <w:szCs w:val="28"/>
        </w:rPr>
      </w:pPr>
      <w:r>
        <w:rPr>
          <w:b/>
          <w:sz w:val="28"/>
          <w:szCs w:val="28"/>
        </w:rPr>
        <w:t xml:space="preserve">ОБОРУДОВАНИЕ И </w:t>
      </w:r>
      <w:r w:rsidRPr="00321878">
        <w:rPr>
          <w:b/>
          <w:sz w:val="28"/>
          <w:szCs w:val="28"/>
        </w:rPr>
        <w:t>МАТЕРИАЛЫ</w:t>
      </w:r>
      <w:r w:rsidRPr="004253FC">
        <w:rPr>
          <w:sz w:val="28"/>
          <w:szCs w:val="28"/>
        </w:rPr>
        <w:t>:</w:t>
      </w:r>
      <w:r>
        <w:rPr>
          <w:sz w:val="28"/>
          <w:szCs w:val="28"/>
        </w:rPr>
        <w:t xml:space="preserve"> </w:t>
      </w:r>
      <w:r>
        <w:rPr>
          <w:color w:val="000000"/>
          <w:sz w:val="28"/>
          <w:szCs w:val="28"/>
        </w:rPr>
        <w:t xml:space="preserve">Справочник электрогазосварщика. </w:t>
      </w:r>
    </w:p>
    <w:p w:rsidR="00867284" w:rsidRDefault="00867284" w:rsidP="00867284">
      <w:pPr>
        <w:ind w:firstLine="900"/>
        <w:jc w:val="both"/>
        <w:rPr>
          <w:color w:val="000000"/>
          <w:sz w:val="28"/>
          <w:szCs w:val="28"/>
        </w:rPr>
      </w:pPr>
    </w:p>
    <w:p w:rsidR="00867284" w:rsidRDefault="00867284" w:rsidP="00867284">
      <w:pPr>
        <w:ind w:firstLine="860"/>
        <w:outlineLvl w:val="0"/>
        <w:rPr>
          <w:b/>
          <w:sz w:val="28"/>
          <w:szCs w:val="28"/>
        </w:rPr>
      </w:pPr>
      <w:r>
        <w:rPr>
          <w:b/>
          <w:sz w:val="28"/>
          <w:szCs w:val="28"/>
        </w:rPr>
        <w:t>ОСНОВНЫЕ СВЕДЕНИЯ:</w:t>
      </w:r>
    </w:p>
    <w:p w:rsidR="004037D4" w:rsidRPr="00321878" w:rsidRDefault="004037D4" w:rsidP="00867284">
      <w:pPr>
        <w:ind w:firstLine="860"/>
        <w:outlineLvl w:val="0"/>
        <w:rPr>
          <w:b/>
          <w:sz w:val="28"/>
          <w:szCs w:val="28"/>
        </w:rPr>
      </w:pPr>
    </w:p>
    <w:p w:rsidR="004037D4" w:rsidRPr="0084088F" w:rsidRDefault="004037D4" w:rsidP="004037D4">
      <w:pPr>
        <w:ind w:firstLine="709"/>
        <w:jc w:val="both"/>
        <w:rPr>
          <w:sz w:val="28"/>
          <w:szCs w:val="28"/>
        </w:rPr>
      </w:pPr>
      <w:r w:rsidRPr="0084088F">
        <w:rPr>
          <w:i/>
          <w:iCs/>
          <w:sz w:val="28"/>
          <w:szCs w:val="28"/>
          <w:shd w:val="clear" w:color="auto" w:fill="FFFFFF"/>
        </w:rPr>
        <w:t>Сварка трубных конструкций дуговой сваркой.</w:t>
      </w:r>
      <w:r w:rsidRPr="0084088F">
        <w:rPr>
          <w:sz w:val="28"/>
          <w:szCs w:val="28"/>
        </w:rPr>
        <w:br/>
      </w:r>
      <w:r w:rsidRPr="0084088F">
        <w:rPr>
          <w:sz w:val="28"/>
          <w:szCs w:val="28"/>
          <w:shd w:val="clear" w:color="auto" w:fill="FFFFFF"/>
        </w:rPr>
        <w:t>При сооружении трубопроводов сварные стыки труб могут быть поворотными, неповоротными и горизонтальными (рис. 1).</w:t>
      </w:r>
      <w:r w:rsidRPr="0084088F">
        <w:rPr>
          <w:sz w:val="28"/>
          <w:szCs w:val="28"/>
        </w:rPr>
        <w:br/>
      </w:r>
    </w:p>
    <w:p w:rsidR="004037D4" w:rsidRPr="0084088F" w:rsidRDefault="00F270A5" w:rsidP="004037D4">
      <w:pPr>
        <w:shd w:val="clear" w:color="auto" w:fill="FFFFFF"/>
        <w:jc w:val="center"/>
        <w:rPr>
          <w:rFonts w:ascii="Verdana" w:hAnsi="Verdana"/>
          <w:sz w:val="20"/>
          <w:szCs w:val="20"/>
        </w:rPr>
      </w:pPr>
      <w:hyperlink r:id="rId22" w:history="1">
        <w:r>
          <w:rPr>
            <w:rFonts w:ascii="Verdana" w:hAnsi="Verdana"/>
            <w:noProof/>
            <w:sz w:val="20"/>
            <w:szCs w:val="20"/>
          </w:rPr>
          <w:pict>
            <v:shape id="Рисунок 6" o:spid="_x0000_i1037" type="#_x0000_t75" alt="Билет № 1" href="http://osvarke.info/uploads/posts/2011-12/1323605395_ris1.jpg" style="width:337.45pt;height:206.85pt;visibility:visible;mso-wrap-style:square" o:button="t">
              <v:fill o:detectmouseclick="t"/>
              <v:imagedata r:id="rId23" o:title="Билет № 1"/>
            </v:shape>
          </w:pict>
        </w:r>
      </w:hyperlink>
      <w:r w:rsidR="004037D4" w:rsidRPr="0084088F">
        <w:rPr>
          <w:rFonts w:ascii="Verdana" w:hAnsi="Verdana"/>
          <w:sz w:val="20"/>
          <w:szCs w:val="20"/>
        </w:rPr>
        <w:br/>
      </w:r>
      <w:r w:rsidR="004037D4" w:rsidRPr="0084088F">
        <w:t>Рис. 1. Сварные стыки труб:</w:t>
      </w:r>
      <w:r w:rsidR="004037D4" w:rsidRPr="0084088F">
        <w:br/>
        <w:t>а – поворотный; б – неповоротный; в – горизонтальный</w:t>
      </w:r>
    </w:p>
    <w:p w:rsidR="004037D4" w:rsidRPr="0084088F" w:rsidRDefault="004037D4" w:rsidP="004037D4">
      <w:pPr>
        <w:ind w:firstLine="709"/>
        <w:jc w:val="both"/>
        <w:rPr>
          <w:sz w:val="28"/>
          <w:szCs w:val="28"/>
          <w:shd w:val="clear" w:color="auto" w:fill="FFFFFF"/>
        </w:rPr>
      </w:pPr>
      <w:r w:rsidRPr="0084088F">
        <w:rPr>
          <w:rFonts w:ascii="Verdana" w:hAnsi="Verdana"/>
          <w:sz w:val="20"/>
          <w:szCs w:val="20"/>
        </w:rPr>
        <w:br/>
      </w:r>
      <w:r w:rsidRPr="0084088F">
        <w:rPr>
          <w:sz w:val="28"/>
          <w:szCs w:val="28"/>
          <w:shd w:val="clear" w:color="auto" w:fill="FFFFFF"/>
        </w:rPr>
        <w:t xml:space="preserve">           Перед сборкой и сваркой трубы проверяют на соответствие требованиям проекта, по которому сооружается трубопровод, и техническим условиям. Основными требованиями проекта, а также технических условий являются: наличие сертификата на трубы; отсутствие эллипсности труб; отсутствие разностенности труб; соответствие химического состава и механических свойств металла трубы требованиям, указанным в технических условиях или ГОСТах.</w:t>
      </w:r>
    </w:p>
    <w:p w:rsidR="004037D4" w:rsidRPr="0084088F" w:rsidRDefault="004037D4" w:rsidP="004037D4">
      <w:pPr>
        <w:ind w:firstLine="709"/>
        <w:jc w:val="both"/>
        <w:rPr>
          <w:sz w:val="28"/>
          <w:szCs w:val="28"/>
          <w:shd w:val="clear" w:color="auto" w:fill="FFFFFF"/>
        </w:rPr>
      </w:pPr>
      <w:r w:rsidRPr="0084088F">
        <w:rPr>
          <w:sz w:val="28"/>
          <w:szCs w:val="28"/>
        </w:rPr>
        <w:br/>
      </w:r>
      <w:r w:rsidRPr="0084088F">
        <w:rPr>
          <w:sz w:val="28"/>
          <w:szCs w:val="28"/>
          <w:shd w:val="clear" w:color="auto" w:fill="FFFFFF"/>
        </w:rPr>
        <w:t xml:space="preserve">            При подготовке стыков труб под сварку проверяют перпендикулярность плоскости реза трубы к ее оси, угол раскрытия шва и </w:t>
      </w:r>
      <w:r w:rsidRPr="0084088F">
        <w:rPr>
          <w:sz w:val="28"/>
          <w:szCs w:val="28"/>
          <w:shd w:val="clear" w:color="auto" w:fill="FFFFFF"/>
        </w:rPr>
        <w:lastRenderedPageBreak/>
        <w:t>величину притупления. Угол раскрытия шва должен составлять 60-70°, а величина притупления - 2-2,5 мм (рис. 2). Фаски снимают с торцов труб механическим способом, газовой резкой или другими способами, обеспечивающими требуемую форму, размеры и качество обрабатываемых кромок.</w:t>
      </w:r>
      <w:r w:rsidRPr="0084088F">
        <w:rPr>
          <w:sz w:val="28"/>
          <w:szCs w:val="28"/>
        </w:rPr>
        <w:br/>
      </w:r>
      <w:r w:rsidRPr="0084088F">
        <w:rPr>
          <w:sz w:val="28"/>
          <w:szCs w:val="28"/>
          <w:shd w:val="clear" w:color="auto" w:fill="FFFFFF"/>
        </w:rPr>
        <w:t xml:space="preserve">            Разностенность толщин стенок свариваемых труб и смещение их кромок не должны превышать 10% толщины стенки, но быть не более 3 мм. При стыковке труб должен обеспечиваться равномерный зазор между соединяемыми кромками стыкуемых элементов, равный 2-3 мм.</w:t>
      </w:r>
      <w:r w:rsidRPr="0084088F">
        <w:rPr>
          <w:sz w:val="28"/>
          <w:szCs w:val="28"/>
        </w:rPr>
        <w:br/>
      </w:r>
      <w:r w:rsidRPr="0084088F">
        <w:rPr>
          <w:sz w:val="28"/>
          <w:szCs w:val="28"/>
          <w:shd w:val="clear" w:color="auto" w:fill="FFFFFF"/>
        </w:rPr>
        <w:t>Перед сборкой кромки стыкуемых труб, а также прилегающие к ним внутренние и наружные поверхности на длине 15-20 мм очищают от масла, окалины, ржавчины и грязи.</w:t>
      </w:r>
    </w:p>
    <w:p w:rsidR="004037D4" w:rsidRPr="0084088F" w:rsidRDefault="004037D4" w:rsidP="004037D4">
      <w:pPr>
        <w:ind w:firstLine="709"/>
        <w:jc w:val="both"/>
        <w:rPr>
          <w:sz w:val="28"/>
          <w:szCs w:val="28"/>
        </w:rPr>
      </w:pPr>
      <w:r w:rsidRPr="0084088F">
        <w:rPr>
          <w:sz w:val="28"/>
          <w:szCs w:val="28"/>
        </w:rPr>
        <w:br/>
      </w:r>
    </w:p>
    <w:p w:rsidR="004037D4" w:rsidRPr="0084088F" w:rsidRDefault="00F270A5" w:rsidP="004037D4">
      <w:pPr>
        <w:shd w:val="clear" w:color="auto" w:fill="FFFFFF"/>
        <w:jc w:val="center"/>
        <w:rPr>
          <w:rFonts w:ascii="Verdana" w:hAnsi="Verdana"/>
          <w:sz w:val="20"/>
          <w:szCs w:val="20"/>
        </w:rPr>
      </w:pPr>
      <w:r>
        <w:rPr>
          <w:rFonts w:ascii="Verdana" w:hAnsi="Verdana"/>
          <w:noProof/>
          <w:sz w:val="20"/>
          <w:szCs w:val="20"/>
        </w:rPr>
        <w:pict>
          <v:shape id="Рисунок 7" o:spid="_x0000_i1038" type="#_x0000_t75" alt="Билет № 1" style="width:187.5pt;height:151pt;visibility:visible;mso-wrap-style:square">
            <v:imagedata r:id="rId24" o:title="Билет № 1"/>
          </v:shape>
        </w:pict>
      </w:r>
      <w:r w:rsidR="004037D4" w:rsidRPr="0084088F">
        <w:rPr>
          <w:rFonts w:ascii="Verdana" w:hAnsi="Verdana"/>
          <w:sz w:val="20"/>
          <w:szCs w:val="20"/>
        </w:rPr>
        <w:br/>
      </w:r>
      <w:r w:rsidR="004037D4" w:rsidRPr="0084088F">
        <w:t>Рис. 2. Подготовка кромок труб под сварку при толщине стенок 8-12 мм.</w:t>
      </w:r>
    </w:p>
    <w:p w:rsidR="004037D4" w:rsidRPr="0084088F" w:rsidRDefault="004037D4" w:rsidP="004037D4">
      <w:pPr>
        <w:ind w:firstLine="709"/>
        <w:jc w:val="both"/>
        <w:rPr>
          <w:sz w:val="28"/>
          <w:szCs w:val="28"/>
          <w:shd w:val="clear" w:color="auto" w:fill="FFFFFF"/>
        </w:rPr>
      </w:pPr>
      <w:r w:rsidRPr="0084088F">
        <w:rPr>
          <w:rFonts w:ascii="Verdana" w:hAnsi="Verdana"/>
          <w:sz w:val="20"/>
          <w:szCs w:val="20"/>
        </w:rPr>
        <w:br/>
      </w:r>
      <w:r w:rsidRPr="0084088F">
        <w:rPr>
          <w:sz w:val="28"/>
          <w:szCs w:val="28"/>
          <w:shd w:val="clear" w:color="auto" w:fill="FFFFFF"/>
        </w:rPr>
        <w:t xml:space="preserve">           Прихватки, являющиеся составной частью сварного шва, выполняют те же сварщики, которые будут сваривать стыки, с применением тех же электродов.</w:t>
      </w:r>
      <w:r w:rsidRPr="0084088F">
        <w:rPr>
          <w:sz w:val="28"/>
          <w:szCs w:val="28"/>
        </w:rPr>
        <w:br/>
      </w:r>
      <w:r w:rsidRPr="0084088F">
        <w:rPr>
          <w:sz w:val="28"/>
          <w:szCs w:val="28"/>
          <w:shd w:val="clear" w:color="auto" w:fill="FFFFFF"/>
        </w:rPr>
        <w:t xml:space="preserve">           При сварке труб диаметром до 300 мм прихватка выполняется равномерно по окружности в 4 местах швом высотой 3-4 мм и длиной 50 мм каждая. При сварке труб диаметром более 300 мм прихватки располагают равномерно по всей окружности стыка через каждые 250-300 мм.</w:t>
      </w:r>
      <w:r w:rsidRPr="0084088F">
        <w:rPr>
          <w:sz w:val="28"/>
          <w:szCs w:val="28"/>
        </w:rPr>
        <w:br/>
      </w:r>
      <w:r w:rsidRPr="0084088F">
        <w:rPr>
          <w:sz w:val="28"/>
          <w:szCs w:val="28"/>
          <w:shd w:val="clear" w:color="auto" w:fill="FFFFFF"/>
        </w:rPr>
        <w:t>При монтаже трубопроводов необходимо стремиться к тому, чтобы по возможности больше стыков сваривалось в поворотном положении.</w:t>
      </w:r>
      <w:r w:rsidRPr="0084088F">
        <w:rPr>
          <w:sz w:val="28"/>
          <w:szCs w:val="28"/>
        </w:rPr>
        <w:br/>
      </w:r>
      <w:r w:rsidRPr="0084088F">
        <w:rPr>
          <w:sz w:val="28"/>
          <w:szCs w:val="28"/>
          <w:shd w:val="clear" w:color="auto" w:fill="FFFFFF"/>
        </w:rPr>
        <w:t>Количество слоев шва при дуговой сварке труб определяется толщиной стенок труб и их диаметром. При толщине труб свыше 8 мм и диаметре больше 300 мм, сварку ведут в четыре слоя (корневой, два основных, декоративный). В случае, когда толщина стенок трубы до 8 мм, сварку выполняют в два слоя сплошным швом.</w:t>
      </w:r>
    </w:p>
    <w:p w:rsidR="004037D4" w:rsidRPr="0084088F" w:rsidRDefault="004037D4" w:rsidP="004037D4">
      <w:pPr>
        <w:ind w:firstLine="709"/>
        <w:jc w:val="both"/>
        <w:rPr>
          <w:sz w:val="28"/>
          <w:szCs w:val="28"/>
          <w:shd w:val="clear" w:color="auto" w:fill="FFFFFF"/>
        </w:rPr>
      </w:pPr>
      <w:r w:rsidRPr="0084088F">
        <w:rPr>
          <w:sz w:val="28"/>
          <w:szCs w:val="28"/>
        </w:rPr>
        <w:br/>
      </w:r>
      <w:r w:rsidRPr="0084088F">
        <w:rPr>
          <w:sz w:val="28"/>
          <w:szCs w:val="28"/>
          <w:shd w:val="clear" w:color="auto" w:fill="FFFFFF"/>
        </w:rPr>
        <w:t xml:space="preserve">           По внешнему виду сварной шов должен иметь слегка выпуклую поверхность с плавным переходом к поверхности основного металла. Высота усиления шва должна быть одинаковой по всему периметру в пределах от 1 до 3 мм, ширина не должна превышать 2,5 толщины стенки труб.</w:t>
      </w:r>
      <w:r w:rsidRPr="0084088F">
        <w:rPr>
          <w:sz w:val="28"/>
          <w:szCs w:val="28"/>
        </w:rPr>
        <w:br/>
      </w:r>
      <w:r w:rsidRPr="0084088F">
        <w:rPr>
          <w:sz w:val="28"/>
          <w:szCs w:val="28"/>
          <w:shd w:val="clear" w:color="auto" w:fill="FFFFFF"/>
        </w:rPr>
        <w:lastRenderedPageBreak/>
        <w:t>Сварку труб малого диаметра и малой толщины стенки производят поворотным способом. В процессе сварки поворачивают трубу (рис. 3) в сторону, противоположную направлению сварки. Второй слой выполняют аналогично первому, но в противоположном направлении.</w:t>
      </w:r>
    </w:p>
    <w:p w:rsidR="004037D4" w:rsidRPr="0084088F" w:rsidRDefault="004037D4" w:rsidP="004037D4">
      <w:pPr>
        <w:ind w:firstLine="709"/>
        <w:jc w:val="both"/>
        <w:rPr>
          <w:sz w:val="28"/>
          <w:szCs w:val="28"/>
        </w:rPr>
      </w:pPr>
      <w:r w:rsidRPr="0084088F">
        <w:rPr>
          <w:sz w:val="28"/>
          <w:szCs w:val="28"/>
        </w:rPr>
        <w:br/>
      </w:r>
      <w:r w:rsidRPr="0084088F">
        <w:rPr>
          <w:b/>
          <w:bCs/>
          <w:sz w:val="28"/>
          <w:szCs w:val="28"/>
          <w:shd w:val="clear" w:color="auto" w:fill="FFFFFF"/>
        </w:rPr>
        <w:t xml:space="preserve">           Сварка толстостенных труб.</w:t>
      </w:r>
      <w:r w:rsidRPr="0084088F">
        <w:rPr>
          <w:sz w:val="28"/>
          <w:szCs w:val="28"/>
          <w:shd w:val="clear" w:color="auto" w:fill="FFFFFF"/>
        </w:rPr>
        <w:t> Трубы, толщина стенки которых составляет 8-12 мм, сваривают в три слоя плюс декоративный шов.</w:t>
      </w:r>
      <w:r w:rsidRPr="0084088F">
        <w:rPr>
          <w:sz w:val="28"/>
          <w:szCs w:val="28"/>
        </w:rPr>
        <w:br/>
      </w:r>
    </w:p>
    <w:p w:rsidR="004037D4" w:rsidRPr="0084088F" w:rsidRDefault="00F270A5" w:rsidP="004037D4">
      <w:pPr>
        <w:shd w:val="clear" w:color="auto" w:fill="FFFFFF"/>
        <w:jc w:val="center"/>
        <w:rPr>
          <w:rFonts w:ascii="Verdana" w:hAnsi="Verdana"/>
          <w:noProof/>
          <w:sz w:val="20"/>
          <w:szCs w:val="20"/>
        </w:rPr>
      </w:pPr>
      <w:r>
        <w:rPr>
          <w:rFonts w:ascii="Verdana" w:hAnsi="Verdana"/>
          <w:noProof/>
          <w:sz w:val="20"/>
          <w:szCs w:val="20"/>
        </w:rPr>
        <w:pict>
          <v:shape id="Рисунок 8" o:spid="_x0000_i1039" type="#_x0000_t75" alt="Билет № 1" style="width:282.1pt;height:135.95pt;visibility:visible;mso-wrap-style:square">
            <v:imagedata r:id="rId25" o:title="Билет № 1"/>
          </v:shape>
        </w:pict>
      </w:r>
    </w:p>
    <w:p w:rsidR="004037D4" w:rsidRPr="0084088F" w:rsidRDefault="004037D4" w:rsidP="004037D4">
      <w:pPr>
        <w:shd w:val="clear" w:color="auto" w:fill="FFFFFF"/>
        <w:jc w:val="center"/>
        <w:rPr>
          <w:rFonts w:ascii="Verdana" w:hAnsi="Verdana"/>
          <w:sz w:val="20"/>
          <w:szCs w:val="20"/>
        </w:rPr>
      </w:pPr>
      <w:r w:rsidRPr="0084088F">
        <w:rPr>
          <w:rFonts w:ascii="Verdana" w:hAnsi="Verdana"/>
          <w:sz w:val="20"/>
          <w:szCs w:val="20"/>
        </w:rPr>
        <w:br/>
      </w:r>
      <w:r w:rsidRPr="0084088F">
        <w:t>Рис. 3. Схема сварки стыка труб малого диаметра</w:t>
      </w:r>
    </w:p>
    <w:p w:rsidR="004037D4" w:rsidRPr="0084088F" w:rsidRDefault="004037D4" w:rsidP="004037D4">
      <w:pPr>
        <w:ind w:firstLine="709"/>
        <w:jc w:val="both"/>
        <w:rPr>
          <w:sz w:val="28"/>
          <w:szCs w:val="28"/>
          <w:shd w:val="clear" w:color="auto" w:fill="FFFFFF"/>
        </w:rPr>
      </w:pPr>
      <w:r w:rsidRPr="0084088F">
        <w:rPr>
          <w:rFonts w:ascii="Verdana" w:hAnsi="Verdana"/>
          <w:sz w:val="20"/>
          <w:szCs w:val="20"/>
        </w:rPr>
        <w:br/>
      </w:r>
      <w:r w:rsidRPr="0084088F">
        <w:rPr>
          <w:sz w:val="28"/>
          <w:szCs w:val="28"/>
          <w:shd w:val="clear" w:color="auto" w:fill="FFFFFF"/>
        </w:rPr>
        <w:t xml:space="preserve">           Первый слой создает местный провар в корне шва и надежное сплавление кромок. Для этого необходимо, чтобы наплавленный металл образовал внутри трубы узкий ниточный валик высотой 1-1,5 мм, равномерно распределяющийся по всей окружности. Используют электроды диаметром 2-3 мм.</w:t>
      </w:r>
    </w:p>
    <w:p w:rsidR="004037D4" w:rsidRPr="0084088F" w:rsidRDefault="004037D4" w:rsidP="004037D4">
      <w:pPr>
        <w:ind w:firstLine="709"/>
        <w:jc w:val="both"/>
        <w:rPr>
          <w:sz w:val="28"/>
          <w:szCs w:val="28"/>
        </w:rPr>
      </w:pPr>
      <w:r w:rsidRPr="0084088F">
        <w:rPr>
          <w:sz w:val="28"/>
          <w:szCs w:val="28"/>
        </w:rPr>
        <w:br/>
      </w:r>
      <w:r w:rsidRPr="0084088F">
        <w:rPr>
          <w:sz w:val="28"/>
          <w:szCs w:val="28"/>
          <w:shd w:val="clear" w:color="auto" w:fill="FFFFFF"/>
        </w:rPr>
        <w:t xml:space="preserve">           Для получения провара без сосулек и грата движение электрода должно быть возвратно-поступательным с непродолжительной задержкой электрода на сварочной ванне, незначительным поперечным колебанием между кромками и образованием небольшого отверстия в вершине угла скоса кромок. Отверстие получается в результате проплавления основного металла дугой. Размер его не должен превышать 2 мм – больше установленного зазора между трубами.</w:t>
      </w:r>
    </w:p>
    <w:p w:rsidR="004037D4" w:rsidRPr="0084088F" w:rsidRDefault="004037D4" w:rsidP="004037D4">
      <w:pPr>
        <w:ind w:firstLine="709"/>
        <w:jc w:val="both"/>
        <w:rPr>
          <w:sz w:val="28"/>
          <w:szCs w:val="28"/>
          <w:shd w:val="clear" w:color="auto" w:fill="FFFFFF"/>
        </w:rPr>
      </w:pPr>
      <w:r w:rsidRPr="0084088F">
        <w:rPr>
          <w:sz w:val="28"/>
          <w:szCs w:val="28"/>
          <w:shd w:val="clear" w:color="auto" w:fill="FFFFFF"/>
        </w:rPr>
        <w:t>Второй и третий слой выполняют электродом диаметром 4-5 мм и при повышенном токе одним из следующих способов: поворотом трубы на 180° и поворотом трубы на 90°.</w:t>
      </w:r>
    </w:p>
    <w:p w:rsidR="004037D4" w:rsidRPr="0084088F" w:rsidRDefault="004037D4" w:rsidP="004037D4">
      <w:pPr>
        <w:ind w:firstLine="709"/>
        <w:jc w:val="both"/>
        <w:rPr>
          <w:sz w:val="28"/>
          <w:szCs w:val="28"/>
          <w:shd w:val="clear" w:color="auto" w:fill="FFFFFF"/>
        </w:rPr>
      </w:pPr>
      <w:r w:rsidRPr="0084088F">
        <w:rPr>
          <w:sz w:val="28"/>
          <w:szCs w:val="28"/>
        </w:rPr>
        <w:br/>
      </w:r>
      <w:r w:rsidRPr="0084088F">
        <w:rPr>
          <w:b/>
          <w:bCs/>
          <w:sz w:val="28"/>
          <w:szCs w:val="28"/>
          <w:shd w:val="clear" w:color="auto" w:fill="FFFFFF"/>
        </w:rPr>
        <w:t>Поворот трубы на 180°</w:t>
      </w:r>
      <w:r w:rsidRPr="0084088F">
        <w:rPr>
          <w:sz w:val="28"/>
          <w:szCs w:val="28"/>
          <w:shd w:val="clear" w:color="auto" w:fill="FFFFFF"/>
        </w:rPr>
        <w:t> (рис. 4).</w:t>
      </w:r>
    </w:p>
    <w:p w:rsidR="004037D4" w:rsidRPr="0084088F" w:rsidRDefault="004037D4" w:rsidP="004037D4">
      <w:pPr>
        <w:ind w:firstLine="709"/>
        <w:jc w:val="both"/>
        <w:rPr>
          <w:sz w:val="28"/>
          <w:szCs w:val="28"/>
          <w:shd w:val="clear" w:color="auto" w:fill="FFFFFF"/>
        </w:rPr>
      </w:pPr>
      <w:r w:rsidRPr="0084088F">
        <w:rPr>
          <w:sz w:val="28"/>
          <w:szCs w:val="28"/>
        </w:rPr>
        <w:br/>
      </w:r>
      <w:r w:rsidRPr="0084088F">
        <w:rPr>
          <w:sz w:val="28"/>
          <w:szCs w:val="28"/>
          <w:shd w:val="clear" w:color="auto" w:fill="FFFFFF"/>
        </w:rPr>
        <w:t>1. Стык делят на четыре участка.</w:t>
      </w:r>
    </w:p>
    <w:p w:rsidR="004037D4" w:rsidRPr="0084088F" w:rsidRDefault="004037D4" w:rsidP="004037D4">
      <w:pPr>
        <w:ind w:firstLine="709"/>
        <w:jc w:val="both"/>
        <w:rPr>
          <w:sz w:val="28"/>
          <w:szCs w:val="28"/>
          <w:shd w:val="clear" w:color="auto" w:fill="FFFFFF"/>
        </w:rPr>
      </w:pPr>
      <w:r w:rsidRPr="0084088F">
        <w:rPr>
          <w:sz w:val="28"/>
          <w:szCs w:val="28"/>
        </w:rPr>
        <w:br/>
      </w:r>
      <w:r w:rsidRPr="0084088F">
        <w:rPr>
          <w:sz w:val="28"/>
          <w:szCs w:val="28"/>
          <w:shd w:val="clear" w:color="auto" w:fill="FFFFFF"/>
        </w:rPr>
        <w:t>Вначале сваривают участки 1-2, после чего трубу поворачивают на 180° и заваривают участки 3 и 4 (рис. 4, а).</w:t>
      </w:r>
    </w:p>
    <w:p w:rsidR="004037D4" w:rsidRPr="0084088F" w:rsidRDefault="004037D4" w:rsidP="004037D4">
      <w:pPr>
        <w:ind w:firstLine="709"/>
        <w:jc w:val="both"/>
        <w:rPr>
          <w:sz w:val="28"/>
          <w:szCs w:val="28"/>
          <w:shd w:val="clear" w:color="auto" w:fill="FFFFFF"/>
        </w:rPr>
      </w:pPr>
      <w:r w:rsidRPr="0084088F">
        <w:rPr>
          <w:sz w:val="28"/>
          <w:szCs w:val="28"/>
        </w:rPr>
        <w:br/>
      </w:r>
    </w:p>
    <w:p w:rsidR="004037D4" w:rsidRPr="0084088F" w:rsidRDefault="00F270A5" w:rsidP="004037D4">
      <w:pPr>
        <w:shd w:val="clear" w:color="auto" w:fill="FFFFFF"/>
        <w:jc w:val="center"/>
      </w:pPr>
      <w:hyperlink r:id="rId26" w:history="1">
        <w:r>
          <w:rPr>
            <w:rFonts w:ascii="Verdana" w:hAnsi="Verdana"/>
            <w:noProof/>
            <w:sz w:val="20"/>
            <w:szCs w:val="20"/>
          </w:rPr>
          <w:pict>
            <v:shape id="Рисунок 9" o:spid="_x0000_i1040" type="#_x0000_t75" alt="Билет № 1" href="http://osvarke.info/uploads/posts/2011-12/1323605386_ris4.jpg" style="width:395.45pt;height:108pt;visibility:visible;mso-wrap-style:square" o:button="t">
              <v:fill o:detectmouseclick="t"/>
              <v:imagedata r:id="rId27" o:title="Билет № 1"/>
            </v:shape>
          </w:pict>
        </w:r>
      </w:hyperlink>
      <w:r w:rsidR="004037D4" w:rsidRPr="0084088F">
        <w:rPr>
          <w:rFonts w:ascii="Verdana" w:hAnsi="Verdana"/>
          <w:sz w:val="20"/>
          <w:szCs w:val="20"/>
        </w:rPr>
        <w:br/>
      </w:r>
      <w:r w:rsidR="004037D4" w:rsidRPr="0084088F">
        <w:t>Рис. 4. Схема сварки стыка трубы:</w:t>
      </w:r>
      <w:r w:rsidR="004037D4" w:rsidRPr="0084088F">
        <w:br/>
        <w:t>а - второго слоя; б - третьего слоя</w:t>
      </w:r>
    </w:p>
    <w:p w:rsidR="0084088F" w:rsidRPr="0084088F" w:rsidRDefault="004037D4" w:rsidP="0084088F">
      <w:pPr>
        <w:ind w:firstLine="709"/>
        <w:jc w:val="both"/>
        <w:rPr>
          <w:sz w:val="28"/>
          <w:szCs w:val="28"/>
          <w:shd w:val="clear" w:color="auto" w:fill="FFFFFF"/>
        </w:rPr>
      </w:pPr>
      <w:r w:rsidRPr="0084088F">
        <w:rPr>
          <w:rFonts w:ascii="Verdana" w:hAnsi="Verdana"/>
          <w:sz w:val="20"/>
          <w:szCs w:val="20"/>
        </w:rPr>
        <w:br/>
      </w:r>
      <w:r w:rsidR="0084088F" w:rsidRPr="0084088F">
        <w:rPr>
          <w:sz w:val="28"/>
          <w:szCs w:val="28"/>
          <w:shd w:val="clear" w:color="auto" w:fill="FFFFFF"/>
        </w:rPr>
        <w:t xml:space="preserve">           </w:t>
      </w:r>
      <w:r w:rsidRPr="0084088F">
        <w:rPr>
          <w:sz w:val="28"/>
          <w:szCs w:val="28"/>
          <w:shd w:val="clear" w:color="auto" w:fill="FFFFFF"/>
        </w:rPr>
        <w:t>2. Трубу поворачивают еще на 90° и сваривают участки 5 и 6, затем поворачивают трубу на 180° и сваривают участки 7 и 8 (рис. 4, б).</w:t>
      </w:r>
      <w:r w:rsidRPr="0084088F">
        <w:rPr>
          <w:sz w:val="28"/>
          <w:szCs w:val="28"/>
        </w:rPr>
        <w:br/>
      </w:r>
      <w:r w:rsidRPr="0084088F">
        <w:rPr>
          <w:sz w:val="28"/>
          <w:szCs w:val="28"/>
          <w:shd w:val="clear" w:color="auto" w:fill="FFFFFF"/>
        </w:rPr>
        <w:t>В процессе сварки нужно следить, чтобы начало и конец шва не совпадали, перекрытие смежного слоя составляет 20-25 мм.</w:t>
      </w:r>
    </w:p>
    <w:p w:rsidR="0084088F" w:rsidRPr="0084088F" w:rsidRDefault="004037D4" w:rsidP="0084088F">
      <w:pPr>
        <w:ind w:firstLine="709"/>
        <w:jc w:val="both"/>
        <w:rPr>
          <w:b/>
          <w:bCs/>
          <w:sz w:val="28"/>
          <w:szCs w:val="28"/>
          <w:shd w:val="clear" w:color="auto" w:fill="FFFFFF"/>
        </w:rPr>
      </w:pPr>
      <w:r w:rsidRPr="0084088F">
        <w:rPr>
          <w:sz w:val="28"/>
          <w:szCs w:val="28"/>
        </w:rPr>
        <w:br/>
      </w:r>
      <w:r w:rsidRPr="0084088F">
        <w:rPr>
          <w:b/>
          <w:bCs/>
          <w:sz w:val="28"/>
          <w:szCs w:val="28"/>
          <w:shd w:val="clear" w:color="auto" w:fill="FFFFFF"/>
        </w:rPr>
        <w:t>Поворот трубы на 90°</w:t>
      </w:r>
    </w:p>
    <w:p w:rsidR="0084088F" w:rsidRPr="0084088F" w:rsidRDefault="004037D4" w:rsidP="0084088F">
      <w:pPr>
        <w:ind w:firstLine="709"/>
        <w:jc w:val="both"/>
        <w:rPr>
          <w:sz w:val="28"/>
          <w:szCs w:val="28"/>
          <w:shd w:val="clear" w:color="auto" w:fill="FFFFFF"/>
        </w:rPr>
      </w:pPr>
      <w:r w:rsidRPr="0084088F">
        <w:rPr>
          <w:b/>
          <w:bCs/>
          <w:sz w:val="28"/>
          <w:szCs w:val="28"/>
          <w:shd w:val="clear" w:color="auto" w:fill="FFFFFF"/>
        </w:rPr>
        <w:t>.</w:t>
      </w:r>
      <w:r w:rsidRPr="0084088F">
        <w:rPr>
          <w:sz w:val="28"/>
          <w:szCs w:val="28"/>
        </w:rPr>
        <w:br/>
      </w:r>
      <w:r w:rsidRPr="0084088F">
        <w:rPr>
          <w:sz w:val="28"/>
          <w:szCs w:val="28"/>
          <w:shd w:val="clear" w:color="auto" w:fill="FFFFFF"/>
        </w:rPr>
        <w:t>Стык так же делят на 4 участка. В начале сваривают участки 1-2. Затем поворачивают трубу на 90° и сваривают участки 3-4 (рис. 5, а) После сварки 1-го слоя трубу поворачивают на 90° и сваривают участки 5-6, затем поворачивают на 90° и сваривают участки 7-8 (рис. 5, б).</w:t>
      </w:r>
    </w:p>
    <w:p w:rsidR="004037D4" w:rsidRPr="0084088F" w:rsidRDefault="004037D4" w:rsidP="0084088F">
      <w:pPr>
        <w:ind w:firstLine="709"/>
        <w:jc w:val="both"/>
        <w:rPr>
          <w:sz w:val="28"/>
          <w:szCs w:val="28"/>
        </w:rPr>
      </w:pPr>
      <w:r w:rsidRPr="0084088F">
        <w:rPr>
          <w:sz w:val="28"/>
          <w:szCs w:val="28"/>
        </w:rPr>
        <w:br/>
      </w:r>
    </w:p>
    <w:p w:rsidR="004037D4" w:rsidRPr="0084088F" w:rsidRDefault="00F270A5" w:rsidP="004037D4">
      <w:pPr>
        <w:shd w:val="clear" w:color="auto" w:fill="FFFFFF"/>
        <w:jc w:val="center"/>
      </w:pPr>
      <w:hyperlink r:id="rId28" w:history="1">
        <w:r>
          <w:rPr>
            <w:rFonts w:ascii="Verdana" w:hAnsi="Verdana"/>
            <w:noProof/>
            <w:sz w:val="20"/>
            <w:szCs w:val="20"/>
          </w:rPr>
          <w:pict>
            <v:shape id="Рисунок 10" o:spid="_x0000_i1041" type="#_x0000_t75" alt="Билет № 1" href="http://osvarke.info/uploads/posts/2011-12/1323605374_ris5.jpg" style="width:400.85pt;height:119.3pt;visibility:visible;mso-wrap-style:square" o:button="t">
              <v:fill o:detectmouseclick="t"/>
              <v:imagedata r:id="rId29" o:title="Билет № 1"/>
            </v:shape>
          </w:pict>
        </w:r>
      </w:hyperlink>
      <w:r w:rsidR="004037D4" w:rsidRPr="0084088F">
        <w:rPr>
          <w:rFonts w:ascii="Verdana" w:hAnsi="Verdana"/>
          <w:sz w:val="20"/>
          <w:szCs w:val="20"/>
        </w:rPr>
        <w:br/>
      </w:r>
      <w:r w:rsidR="004037D4" w:rsidRPr="0084088F">
        <w:t>Рис. 5. Схема сварки стыка трубы:</w:t>
      </w:r>
      <w:r w:rsidR="004037D4" w:rsidRPr="0084088F">
        <w:br/>
        <w:t>а - второго слоя; б - третьего слоя</w:t>
      </w:r>
    </w:p>
    <w:p w:rsidR="0084088F" w:rsidRPr="0084088F" w:rsidRDefault="004037D4" w:rsidP="0084088F">
      <w:pPr>
        <w:ind w:firstLine="709"/>
        <w:jc w:val="both"/>
        <w:rPr>
          <w:sz w:val="28"/>
          <w:szCs w:val="28"/>
          <w:shd w:val="clear" w:color="auto" w:fill="FFFFFF"/>
        </w:rPr>
      </w:pPr>
      <w:r w:rsidRPr="0084088F">
        <w:rPr>
          <w:rFonts w:ascii="Verdana" w:hAnsi="Verdana"/>
          <w:sz w:val="20"/>
          <w:szCs w:val="20"/>
        </w:rPr>
        <w:br/>
      </w:r>
      <w:r w:rsidR="0084088F" w:rsidRPr="0084088F">
        <w:rPr>
          <w:sz w:val="28"/>
          <w:szCs w:val="28"/>
          <w:shd w:val="clear" w:color="auto" w:fill="FFFFFF"/>
        </w:rPr>
        <w:t xml:space="preserve">           </w:t>
      </w:r>
      <w:r w:rsidRPr="0084088F">
        <w:rPr>
          <w:sz w:val="28"/>
          <w:szCs w:val="28"/>
          <w:shd w:val="clear" w:color="auto" w:fill="FFFFFF"/>
        </w:rPr>
        <w:t>Четвертый декоративный слой во всех рассмотренных выше способах накладывают в одном направлении при вращении трубы.</w:t>
      </w:r>
      <w:r w:rsidRPr="0084088F">
        <w:rPr>
          <w:sz w:val="28"/>
          <w:szCs w:val="28"/>
        </w:rPr>
        <w:br/>
      </w:r>
      <w:r w:rsidRPr="0084088F">
        <w:rPr>
          <w:sz w:val="28"/>
          <w:szCs w:val="28"/>
          <w:shd w:val="clear" w:color="auto" w:fill="FFFFFF"/>
        </w:rPr>
        <w:t>Трубы диаметром более 500 мм сваривают обратно-ступенчатым способом. Длина каждого участка зависит от диаметра трубы и составляет 150-300 мм (рис. 6).</w:t>
      </w:r>
    </w:p>
    <w:p w:rsidR="004037D4" w:rsidRPr="0084088F" w:rsidRDefault="004037D4" w:rsidP="0084088F">
      <w:pPr>
        <w:ind w:firstLine="709"/>
        <w:jc w:val="both"/>
        <w:rPr>
          <w:sz w:val="28"/>
          <w:szCs w:val="28"/>
        </w:rPr>
      </w:pPr>
      <w:r w:rsidRPr="0084088F">
        <w:rPr>
          <w:sz w:val="28"/>
          <w:szCs w:val="28"/>
        </w:rPr>
        <w:br/>
      </w:r>
    </w:p>
    <w:p w:rsidR="0084088F" w:rsidRPr="0084088F" w:rsidRDefault="00F270A5" w:rsidP="004037D4">
      <w:pPr>
        <w:shd w:val="clear" w:color="auto" w:fill="FFFFFF"/>
        <w:jc w:val="center"/>
      </w:pPr>
      <w:hyperlink r:id="rId30" w:history="1">
        <w:r>
          <w:rPr>
            <w:rFonts w:ascii="Verdana" w:hAnsi="Verdana"/>
            <w:noProof/>
            <w:sz w:val="20"/>
            <w:szCs w:val="20"/>
            <w:shd w:val="clear" w:color="auto" w:fill="87B885"/>
          </w:rPr>
          <w:pict>
            <v:shape id="Рисунок 11" o:spid="_x0000_i1042" type="#_x0000_t75" alt="Билет № 1" href="http://osvarke.info/uploads/posts/2011-12/1323605359_ris6.jpg" style="width:378.25pt;height:175.7pt;visibility:visible;mso-wrap-style:square" o:button="t">
              <v:fill o:detectmouseclick="t"/>
              <v:imagedata r:id="rId31" o:title="Билет № 1"/>
            </v:shape>
          </w:pict>
        </w:r>
      </w:hyperlink>
    </w:p>
    <w:p w:rsidR="004037D4" w:rsidRPr="0084088F" w:rsidRDefault="004037D4" w:rsidP="004037D4">
      <w:pPr>
        <w:shd w:val="clear" w:color="auto" w:fill="FFFFFF"/>
        <w:jc w:val="center"/>
      </w:pPr>
      <w:r w:rsidRPr="0084088F">
        <w:rPr>
          <w:rFonts w:ascii="Verdana" w:hAnsi="Verdana"/>
          <w:sz w:val="20"/>
          <w:szCs w:val="20"/>
        </w:rPr>
        <w:br/>
      </w:r>
      <w:r w:rsidRPr="0084088F">
        <w:t>Рис. 6. Схема сварки стыка труб большого диаметра:</w:t>
      </w:r>
      <w:r w:rsidRPr="0084088F">
        <w:br/>
        <w:t>а - первого слоя; б - второго слоя</w:t>
      </w:r>
    </w:p>
    <w:p w:rsidR="0084088F" w:rsidRDefault="0084088F" w:rsidP="004037D4">
      <w:pPr>
        <w:shd w:val="clear" w:color="auto" w:fill="FFFFFF"/>
        <w:jc w:val="center"/>
        <w:rPr>
          <w:rFonts w:ascii="Verdana" w:hAnsi="Verdana"/>
          <w:color w:val="444E57"/>
          <w:sz w:val="20"/>
          <w:szCs w:val="20"/>
        </w:rPr>
      </w:pPr>
    </w:p>
    <w:p w:rsidR="00867284" w:rsidRDefault="004037D4" w:rsidP="004037D4">
      <w:pPr>
        <w:ind w:firstLine="860"/>
        <w:outlineLvl w:val="0"/>
        <w:rPr>
          <w:i/>
          <w:sz w:val="28"/>
          <w:szCs w:val="28"/>
        </w:rPr>
      </w:pPr>
      <w:r>
        <w:rPr>
          <w:b/>
          <w:sz w:val="28"/>
          <w:szCs w:val="28"/>
        </w:rPr>
        <w:t xml:space="preserve"> </w:t>
      </w:r>
      <w:r w:rsidR="00867284">
        <w:rPr>
          <w:b/>
          <w:sz w:val="28"/>
          <w:szCs w:val="28"/>
        </w:rPr>
        <w:t xml:space="preserve">ЗАДАНИЕ: </w:t>
      </w:r>
      <w:r w:rsidR="00867284" w:rsidRPr="0080613A">
        <w:rPr>
          <w:i/>
          <w:sz w:val="28"/>
          <w:szCs w:val="28"/>
        </w:rPr>
        <w:t>По одному из вариантов выполните задание:</w:t>
      </w:r>
    </w:p>
    <w:p w:rsidR="00867284" w:rsidRDefault="00867284" w:rsidP="00867284">
      <w:pPr>
        <w:ind w:firstLine="860"/>
        <w:outlineLvl w:val="0"/>
        <w:rPr>
          <w:i/>
          <w:sz w:val="28"/>
          <w:szCs w:val="28"/>
        </w:rPr>
      </w:pPr>
    </w:p>
    <w:p w:rsidR="00867284" w:rsidRPr="00760063" w:rsidRDefault="00867284" w:rsidP="00867284">
      <w:pPr>
        <w:ind w:firstLine="860"/>
        <w:jc w:val="both"/>
        <w:outlineLvl w:val="0"/>
        <w:rPr>
          <w:b/>
          <w:i/>
          <w:sz w:val="28"/>
          <w:szCs w:val="28"/>
        </w:rPr>
      </w:pPr>
      <w:r w:rsidRPr="00760063">
        <w:rPr>
          <w:b/>
          <w:i/>
          <w:sz w:val="28"/>
          <w:szCs w:val="28"/>
        </w:rPr>
        <w:t>Вариант №1:</w:t>
      </w:r>
    </w:p>
    <w:p w:rsidR="00867284" w:rsidRDefault="0084088F" w:rsidP="00867284">
      <w:pPr>
        <w:numPr>
          <w:ilvl w:val="0"/>
          <w:numId w:val="13"/>
        </w:numPr>
        <w:tabs>
          <w:tab w:val="clear" w:pos="1211"/>
          <w:tab w:val="num" w:pos="0"/>
        </w:tabs>
        <w:ind w:left="0" w:firstLine="900"/>
        <w:jc w:val="both"/>
        <w:outlineLvl w:val="0"/>
        <w:rPr>
          <w:i/>
          <w:sz w:val="28"/>
          <w:szCs w:val="28"/>
        </w:rPr>
      </w:pPr>
      <w:r>
        <w:rPr>
          <w:i/>
          <w:sz w:val="28"/>
          <w:szCs w:val="28"/>
        </w:rPr>
        <w:t>Подобрать основные параметры сварки</w:t>
      </w:r>
      <w:r w:rsidR="00216A86">
        <w:rPr>
          <w:i/>
          <w:sz w:val="28"/>
          <w:szCs w:val="28"/>
        </w:rPr>
        <w:t xml:space="preserve"> и конструктивные элементы разделки кромок вертикального поворотного стыка</w:t>
      </w:r>
      <w:r>
        <w:rPr>
          <w:i/>
          <w:sz w:val="28"/>
          <w:szCs w:val="28"/>
        </w:rPr>
        <w:t xml:space="preserve"> труб Ø245 мм. с толщиной стенки 7 мм. </w:t>
      </w:r>
      <w:r w:rsidR="00216A86">
        <w:rPr>
          <w:i/>
          <w:sz w:val="28"/>
          <w:szCs w:val="28"/>
        </w:rPr>
        <w:t>из стали Ст-3пс. На формате А4 схематично изобразите последовательность сварки стыка труб.</w:t>
      </w:r>
    </w:p>
    <w:p w:rsidR="00216A86" w:rsidRDefault="00216A86" w:rsidP="00216A86">
      <w:pPr>
        <w:ind w:left="900"/>
        <w:jc w:val="both"/>
        <w:outlineLvl w:val="0"/>
        <w:rPr>
          <w:i/>
          <w:sz w:val="28"/>
          <w:szCs w:val="28"/>
        </w:rPr>
      </w:pPr>
    </w:p>
    <w:p w:rsidR="00216A86" w:rsidRPr="00760063" w:rsidRDefault="00216A86" w:rsidP="00216A86">
      <w:pPr>
        <w:ind w:left="142" w:firstLine="709"/>
        <w:jc w:val="both"/>
        <w:outlineLvl w:val="0"/>
        <w:rPr>
          <w:b/>
          <w:i/>
          <w:sz w:val="28"/>
          <w:szCs w:val="28"/>
        </w:rPr>
      </w:pPr>
      <w:r w:rsidRPr="00760063">
        <w:rPr>
          <w:b/>
          <w:i/>
          <w:sz w:val="28"/>
          <w:szCs w:val="28"/>
        </w:rPr>
        <w:t>Вариант №</w:t>
      </w:r>
      <w:r>
        <w:rPr>
          <w:b/>
          <w:i/>
          <w:sz w:val="28"/>
          <w:szCs w:val="28"/>
        </w:rPr>
        <w:t>2</w:t>
      </w:r>
      <w:r w:rsidRPr="00760063">
        <w:rPr>
          <w:b/>
          <w:i/>
          <w:sz w:val="28"/>
          <w:szCs w:val="28"/>
        </w:rPr>
        <w:t>:</w:t>
      </w:r>
    </w:p>
    <w:p w:rsidR="00216A86" w:rsidRDefault="00216A86" w:rsidP="00216A86">
      <w:pPr>
        <w:numPr>
          <w:ilvl w:val="1"/>
          <w:numId w:val="19"/>
        </w:numPr>
        <w:ind w:left="142" w:firstLine="709"/>
        <w:jc w:val="both"/>
        <w:outlineLvl w:val="0"/>
        <w:rPr>
          <w:i/>
          <w:sz w:val="28"/>
          <w:szCs w:val="28"/>
        </w:rPr>
      </w:pPr>
      <w:r>
        <w:rPr>
          <w:i/>
          <w:sz w:val="28"/>
          <w:szCs w:val="28"/>
        </w:rPr>
        <w:t>Подобрать основные параметры сварки и конструктивные элементы разделки кромок вертикального не поворотного стыка труб Ø350 мм. с толщиной стенки 8 мм. из стали Ст-3пс. На формате А4 схематично изобразите последовательность сварки стыка труб.</w:t>
      </w:r>
    </w:p>
    <w:p w:rsidR="00216A86" w:rsidRDefault="00216A86" w:rsidP="00216A86">
      <w:pPr>
        <w:ind w:left="142" w:firstLine="709"/>
        <w:jc w:val="both"/>
        <w:outlineLvl w:val="0"/>
        <w:rPr>
          <w:i/>
          <w:sz w:val="28"/>
          <w:szCs w:val="28"/>
        </w:rPr>
      </w:pPr>
    </w:p>
    <w:p w:rsidR="00216A86" w:rsidRPr="00760063" w:rsidRDefault="00216A86" w:rsidP="00216A86">
      <w:pPr>
        <w:ind w:left="142" w:firstLine="709"/>
        <w:jc w:val="both"/>
        <w:outlineLvl w:val="0"/>
        <w:rPr>
          <w:b/>
          <w:i/>
          <w:sz w:val="28"/>
          <w:szCs w:val="28"/>
        </w:rPr>
      </w:pPr>
      <w:r w:rsidRPr="00760063">
        <w:rPr>
          <w:b/>
          <w:i/>
          <w:sz w:val="28"/>
          <w:szCs w:val="28"/>
        </w:rPr>
        <w:t>Вариант №</w:t>
      </w:r>
      <w:r>
        <w:rPr>
          <w:b/>
          <w:i/>
          <w:sz w:val="28"/>
          <w:szCs w:val="28"/>
        </w:rPr>
        <w:t>3</w:t>
      </w:r>
      <w:r w:rsidRPr="00760063">
        <w:rPr>
          <w:b/>
          <w:i/>
          <w:sz w:val="28"/>
          <w:szCs w:val="28"/>
        </w:rPr>
        <w:t>:</w:t>
      </w:r>
    </w:p>
    <w:p w:rsidR="00FB67C2" w:rsidRPr="0067328E" w:rsidRDefault="00216A86" w:rsidP="0067328E">
      <w:pPr>
        <w:numPr>
          <w:ilvl w:val="1"/>
          <w:numId w:val="18"/>
        </w:numPr>
        <w:ind w:left="142" w:firstLine="709"/>
        <w:jc w:val="both"/>
        <w:outlineLvl w:val="0"/>
        <w:rPr>
          <w:i/>
          <w:sz w:val="28"/>
          <w:szCs w:val="28"/>
        </w:rPr>
      </w:pPr>
      <w:r>
        <w:rPr>
          <w:i/>
          <w:sz w:val="28"/>
          <w:szCs w:val="28"/>
        </w:rPr>
        <w:t>Подобрать основные параметры сварки и конструктивные элементы разделки кромок горизонтального стыка труб Ø245 мм. с толщиной стенки 7 мм. из стали Ст-3пс. На формате А4 схематично изобразите последовательность сварки стыка труб.</w:t>
      </w:r>
      <w:r w:rsidR="0067328E">
        <w:rPr>
          <w:i/>
          <w:sz w:val="28"/>
          <w:szCs w:val="28"/>
        </w:rPr>
        <w:t xml:space="preserve"> </w:t>
      </w:r>
    </w:p>
    <w:sectPr w:rsidR="00FB67C2" w:rsidRPr="0067328E" w:rsidSect="0067328E">
      <w:footerReference w:type="even" r:id="rId32"/>
      <w:footerReference w:type="default" r:id="rId33"/>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F2A" w:rsidRDefault="00617F2A">
      <w:r>
        <w:separator/>
      </w:r>
    </w:p>
  </w:endnote>
  <w:endnote w:type="continuationSeparator" w:id="0">
    <w:p w:rsidR="00617F2A" w:rsidRDefault="00617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 w:name="TimesNewRoman">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F2A" w:rsidRDefault="00617F2A" w:rsidP="00964E9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617F2A" w:rsidRDefault="00617F2A" w:rsidP="008124B6">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28E" w:rsidRDefault="0067328E">
    <w:pPr>
      <w:pStyle w:val="a6"/>
      <w:jc w:val="center"/>
    </w:pPr>
    <w:r>
      <w:fldChar w:fldCharType="begin"/>
    </w:r>
    <w:r>
      <w:instrText>PAGE   \* MERGEFORMAT</w:instrText>
    </w:r>
    <w:r>
      <w:fldChar w:fldCharType="separate"/>
    </w:r>
    <w:r w:rsidR="00F270A5">
      <w:rPr>
        <w:noProof/>
      </w:rPr>
      <w:t>1</w:t>
    </w:r>
    <w:r>
      <w:fldChar w:fldCharType="end"/>
    </w:r>
  </w:p>
  <w:p w:rsidR="00617F2A" w:rsidRDefault="00617F2A" w:rsidP="008124B6">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F2A" w:rsidRDefault="00617F2A">
      <w:r>
        <w:separator/>
      </w:r>
    </w:p>
  </w:footnote>
  <w:footnote w:type="continuationSeparator" w:id="0">
    <w:p w:rsidR="00617F2A" w:rsidRDefault="00617F2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2542A9C"/>
    <w:lvl w:ilvl="0">
      <w:numFmt w:val="bullet"/>
      <w:lvlText w:val="*"/>
      <w:lvlJc w:val="left"/>
    </w:lvl>
  </w:abstractNum>
  <w:abstractNum w:abstractNumId="1" w15:restartNumberingAfterBreak="0">
    <w:nsid w:val="03E10D8A"/>
    <w:multiLevelType w:val="hybridMultilevel"/>
    <w:tmpl w:val="D512AAFE"/>
    <w:lvl w:ilvl="0" w:tplc="D8584FD4">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04A60896"/>
    <w:multiLevelType w:val="hybridMultilevel"/>
    <w:tmpl w:val="22E0527E"/>
    <w:lvl w:ilvl="0" w:tplc="0F2A2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912243"/>
    <w:multiLevelType w:val="multilevel"/>
    <w:tmpl w:val="5900D6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0F166C"/>
    <w:multiLevelType w:val="hybridMultilevel"/>
    <w:tmpl w:val="FEE8AE98"/>
    <w:lvl w:ilvl="0" w:tplc="1846769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15:restartNumberingAfterBreak="0">
    <w:nsid w:val="178C02CF"/>
    <w:multiLevelType w:val="hybridMultilevel"/>
    <w:tmpl w:val="E9C26DC0"/>
    <w:lvl w:ilvl="0" w:tplc="6E2E6554">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40"/>
        </w:tabs>
        <w:ind w:left="1940" w:hanging="360"/>
      </w:pPr>
      <w:rPr>
        <w:rFonts w:cs="Times New Roman"/>
      </w:rPr>
    </w:lvl>
    <w:lvl w:ilvl="2" w:tplc="0419001B" w:tentative="1">
      <w:start w:val="1"/>
      <w:numFmt w:val="lowerRoman"/>
      <w:lvlText w:val="%3."/>
      <w:lvlJc w:val="right"/>
      <w:pPr>
        <w:tabs>
          <w:tab w:val="num" w:pos="2660"/>
        </w:tabs>
        <w:ind w:left="2660" w:hanging="180"/>
      </w:pPr>
      <w:rPr>
        <w:rFonts w:cs="Times New Roman"/>
      </w:rPr>
    </w:lvl>
    <w:lvl w:ilvl="3" w:tplc="0419000F" w:tentative="1">
      <w:start w:val="1"/>
      <w:numFmt w:val="decimal"/>
      <w:lvlText w:val="%4."/>
      <w:lvlJc w:val="left"/>
      <w:pPr>
        <w:tabs>
          <w:tab w:val="num" w:pos="3380"/>
        </w:tabs>
        <w:ind w:left="3380" w:hanging="360"/>
      </w:pPr>
      <w:rPr>
        <w:rFonts w:cs="Times New Roman"/>
      </w:rPr>
    </w:lvl>
    <w:lvl w:ilvl="4" w:tplc="04190019" w:tentative="1">
      <w:start w:val="1"/>
      <w:numFmt w:val="lowerLetter"/>
      <w:lvlText w:val="%5."/>
      <w:lvlJc w:val="left"/>
      <w:pPr>
        <w:tabs>
          <w:tab w:val="num" w:pos="4100"/>
        </w:tabs>
        <w:ind w:left="4100" w:hanging="360"/>
      </w:pPr>
      <w:rPr>
        <w:rFonts w:cs="Times New Roman"/>
      </w:rPr>
    </w:lvl>
    <w:lvl w:ilvl="5" w:tplc="0419001B" w:tentative="1">
      <w:start w:val="1"/>
      <w:numFmt w:val="lowerRoman"/>
      <w:lvlText w:val="%6."/>
      <w:lvlJc w:val="right"/>
      <w:pPr>
        <w:tabs>
          <w:tab w:val="num" w:pos="4820"/>
        </w:tabs>
        <w:ind w:left="4820" w:hanging="180"/>
      </w:pPr>
      <w:rPr>
        <w:rFonts w:cs="Times New Roman"/>
      </w:rPr>
    </w:lvl>
    <w:lvl w:ilvl="6" w:tplc="0419000F" w:tentative="1">
      <w:start w:val="1"/>
      <w:numFmt w:val="decimal"/>
      <w:lvlText w:val="%7."/>
      <w:lvlJc w:val="left"/>
      <w:pPr>
        <w:tabs>
          <w:tab w:val="num" w:pos="5540"/>
        </w:tabs>
        <w:ind w:left="5540" w:hanging="360"/>
      </w:pPr>
      <w:rPr>
        <w:rFonts w:cs="Times New Roman"/>
      </w:rPr>
    </w:lvl>
    <w:lvl w:ilvl="7" w:tplc="04190019" w:tentative="1">
      <w:start w:val="1"/>
      <w:numFmt w:val="lowerLetter"/>
      <w:lvlText w:val="%8."/>
      <w:lvlJc w:val="left"/>
      <w:pPr>
        <w:tabs>
          <w:tab w:val="num" w:pos="6260"/>
        </w:tabs>
        <w:ind w:left="6260" w:hanging="360"/>
      </w:pPr>
      <w:rPr>
        <w:rFonts w:cs="Times New Roman"/>
      </w:rPr>
    </w:lvl>
    <w:lvl w:ilvl="8" w:tplc="0419001B" w:tentative="1">
      <w:start w:val="1"/>
      <w:numFmt w:val="lowerRoman"/>
      <w:lvlText w:val="%9."/>
      <w:lvlJc w:val="right"/>
      <w:pPr>
        <w:tabs>
          <w:tab w:val="num" w:pos="6980"/>
        </w:tabs>
        <w:ind w:left="6980" w:hanging="180"/>
      </w:pPr>
      <w:rPr>
        <w:rFonts w:cs="Times New Roman"/>
      </w:rPr>
    </w:lvl>
  </w:abstractNum>
  <w:abstractNum w:abstractNumId="6" w15:restartNumberingAfterBreak="0">
    <w:nsid w:val="26B47DDA"/>
    <w:multiLevelType w:val="hybridMultilevel"/>
    <w:tmpl w:val="9BDA63A0"/>
    <w:lvl w:ilvl="0" w:tplc="6E2E6554">
      <w:start w:val="1"/>
      <w:numFmt w:val="decimal"/>
      <w:lvlText w:val="%1."/>
      <w:lvlJc w:val="left"/>
      <w:pPr>
        <w:tabs>
          <w:tab w:val="num" w:pos="1220"/>
        </w:tabs>
        <w:ind w:left="1220" w:hanging="360"/>
      </w:pPr>
      <w:rPr>
        <w:rFonts w:cs="Times New Roman" w:hint="default"/>
      </w:rPr>
    </w:lvl>
    <w:lvl w:ilvl="1" w:tplc="04190019" w:tentative="1">
      <w:start w:val="1"/>
      <w:numFmt w:val="lowerLetter"/>
      <w:lvlText w:val="%2."/>
      <w:lvlJc w:val="left"/>
      <w:pPr>
        <w:tabs>
          <w:tab w:val="num" w:pos="1940"/>
        </w:tabs>
        <w:ind w:left="1940" w:hanging="360"/>
      </w:pPr>
      <w:rPr>
        <w:rFonts w:cs="Times New Roman"/>
      </w:rPr>
    </w:lvl>
    <w:lvl w:ilvl="2" w:tplc="0419001B" w:tentative="1">
      <w:start w:val="1"/>
      <w:numFmt w:val="lowerRoman"/>
      <w:lvlText w:val="%3."/>
      <w:lvlJc w:val="right"/>
      <w:pPr>
        <w:tabs>
          <w:tab w:val="num" w:pos="2660"/>
        </w:tabs>
        <w:ind w:left="2660" w:hanging="180"/>
      </w:pPr>
      <w:rPr>
        <w:rFonts w:cs="Times New Roman"/>
      </w:rPr>
    </w:lvl>
    <w:lvl w:ilvl="3" w:tplc="0419000F" w:tentative="1">
      <w:start w:val="1"/>
      <w:numFmt w:val="decimal"/>
      <w:lvlText w:val="%4."/>
      <w:lvlJc w:val="left"/>
      <w:pPr>
        <w:tabs>
          <w:tab w:val="num" w:pos="3380"/>
        </w:tabs>
        <w:ind w:left="3380" w:hanging="360"/>
      </w:pPr>
      <w:rPr>
        <w:rFonts w:cs="Times New Roman"/>
      </w:rPr>
    </w:lvl>
    <w:lvl w:ilvl="4" w:tplc="04190019" w:tentative="1">
      <w:start w:val="1"/>
      <w:numFmt w:val="lowerLetter"/>
      <w:lvlText w:val="%5."/>
      <w:lvlJc w:val="left"/>
      <w:pPr>
        <w:tabs>
          <w:tab w:val="num" w:pos="4100"/>
        </w:tabs>
        <w:ind w:left="4100" w:hanging="360"/>
      </w:pPr>
      <w:rPr>
        <w:rFonts w:cs="Times New Roman"/>
      </w:rPr>
    </w:lvl>
    <w:lvl w:ilvl="5" w:tplc="0419001B" w:tentative="1">
      <w:start w:val="1"/>
      <w:numFmt w:val="lowerRoman"/>
      <w:lvlText w:val="%6."/>
      <w:lvlJc w:val="right"/>
      <w:pPr>
        <w:tabs>
          <w:tab w:val="num" w:pos="4820"/>
        </w:tabs>
        <w:ind w:left="4820" w:hanging="180"/>
      </w:pPr>
      <w:rPr>
        <w:rFonts w:cs="Times New Roman"/>
      </w:rPr>
    </w:lvl>
    <w:lvl w:ilvl="6" w:tplc="0419000F" w:tentative="1">
      <w:start w:val="1"/>
      <w:numFmt w:val="decimal"/>
      <w:lvlText w:val="%7."/>
      <w:lvlJc w:val="left"/>
      <w:pPr>
        <w:tabs>
          <w:tab w:val="num" w:pos="5540"/>
        </w:tabs>
        <w:ind w:left="5540" w:hanging="360"/>
      </w:pPr>
      <w:rPr>
        <w:rFonts w:cs="Times New Roman"/>
      </w:rPr>
    </w:lvl>
    <w:lvl w:ilvl="7" w:tplc="04190019" w:tentative="1">
      <w:start w:val="1"/>
      <w:numFmt w:val="lowerLetter"/>
      <w:lvlText w:val="%8."/>
      <w:lvlJc w:val="left"/>
      <w:pPr>
        <w:tabs>
          <w:tab w:val="num" w:pos="6260"/>
        </w:tabs>
        <w:ind w:left="6260" w:hanging="360"/>
      </w:pPr>
      <w:rPr>
        <w:rFonts w:cs="Times New Roman"/>
      </w:rPr>
    </w:lvl>
    <w:lvl w:ilvl="8" w:tplc="0419001B" w:tentative="1">
      <w:start w:val="1"/>
      <w:numFmt w:val="lowerRoman"/>
      <w:lvlText w:val="%9."/>
      <w:lvlJc w:val="right"/>
      <w:pPr>
        <w:tabs>
          <w:tab w:val="num" w:pos="6980"/>
        </w:tabs>
        <w:ind w:left="6980" w:hanging="180"/>
      </w:pPr>
      <w:rPr>
        <w:rFonts w:cs="Times New Roman"/>
      </w:rPr>
    </w:lvl>
  </w:abstractNum>
  <w:abstractNum w:abstractNumId="7" w15:restartNumberingAfterBreak="0">
    <w:nsid w:val="2FF9105C"/>
    <w:multiLevelType w:val="hybridMultilevel"/>
    <w:tmpl w:val="A038FEE0"/>
    <w:lvl w:ilvl="0" w:tplc="6E2E6554">
      <w:start w:val="1"/>
      <w:numFmt w:val="decimal"/>
      <w:lvlText w:val="%1."/>
      <w:lvlJc w:val="left"/>
      <w:pPr>
        <w:tabs>
          <w:tab w:val="num" w:pos="1220"/>
        </w:tabs>
        <w:ind w:left="1220" w:hanging="360"/>
      </w:pPr>
      <w:rPr>
        <w:rFonts w:cs="Times New Roman" w:hint="default"/>
      </w:rPr>
    </w:lvl>
    <w:lvl w:ilvl="1" w:tplc="04190019" w:tentative="1">
      <w:start w:val="1"/>
      <w:numFmt w:val="lowerLetter"/>
      <w:lvlText w:val="%2."/>
      <w:lvlJc w:val="left"/>
      <w:pPr>
        <w:tabs>
          <w:tab w:val="num" w:pos="1940"/>
        </w:tabs>
        <w:ind w:left="1940" w:hanging="360"/>
      </w:pPr>
      <w:rPr>
        <w:rFonts w:cs="Times New Roman"/>
      </w:rPr>
    </w:lvl>
    <w:lvl w:ilvl="2" w:tplc="0419001B" w:tentative="1">
      <w:start w:val="1"/>
      <w:numFmt w:val="lowerRoman"/>
      <w:lvlText w:val="%3."/>
      <w:lvlJc w:val="right"/>
      <w:pPr>
        <w:tabs>
          <w:tab w:val="num" w:pos="2660"/>
        </w:tabs>
        <w:ind w:left="2660" w:hanging="180"/>
      </w:pPr>
      <w:rPr>
        <w:rFonts w:cs="Times New Roman"/>
      </w:rPr>
    </w:lvl>
    <w:lvl w:ilvl="3" w:tplc="0419000F" w:tentative="1">
      <w:start w:val="1"/>
      <w:numFmt w:val="decimal"/>
      <w:lvlText w:val="%4."/>
      <w:lvlJc w:val="left"/>
      <w:pPr>
        <w:tabs>
          <w:tab w:val="num" w:pos="3380"/>
        </w:tabs>
        <w:ind w:left="3380" w:hanging="360"/>
      </w:pPr>
      <w:rPr>
        <w:rFonts w:cs="Times New Roman"/>
      </w:rPr>
    </w:lvl>
    <w:lvl w:ilvl="4" w:tplc="04190019" w:tentative="1">
      <w:start w:val="1"/>
      <w:numFmt w:val="lowerLetter"/>
      <w:lvlText w:val="%5."/>
      <w:lvlJc w:val="left"/>
      <w:pPr>
        <w:tabs>
          <w:tab w:val="num" w:pos="4100"/>
        </w:tabs>
        <w:ind w:left="4100" w:hanging="360"/>
      </w:pPr>
      <w:rPr>
        <w:rFonts w:cs="Times New Roman"/>
      </w:rPr>
    </w:lvl>
    <w:lvl w:ilvl="5" w:tplc="0419001B" w:tentative="1">
      <w:start w:val="1"/>
      <w:numFmt w:val="lowerRoman"/>
      <w:lvlText w:val="%6."/>
      <w:lvlJc w:val="right"/>
      <w:pPr>
        <w:tabs>
          <w:tab w:val="num" w:pos="4820"/>
        </w:tabs>
        <w:ind w:left="4820" w:hanging="180"/>
      </w:pPr>
      <w:rPr>
        <w:rFonts w:cs="Times New Roman"/>
      </w:rPr>
    </w:lvl>
    <w:lvl w:ilvl="6" w:tplc="0419000F" w:tentative="1">
      <w:start w:val="1"/>
      <w:numFmt w:val="decimal"/>
      <w:lvlText w:val="%7."/>
      <w:lvlJc w:val="left"/>
      <w:pPr>
        <w:tabs>
          <w:tab w:val="num" w:pos="5540"/>
        </w:tabs>
        <w:ind w:left="5540" w:hanging="360"/>
      </w:pPr>
      <w:rPr>
        <w:rFonts w:cs="Times New Roman"/>
      </w:rPr>
    </w:lvl>
    <w:lvl w:ilvl="7" w:tplc="04190019" w:tentative="1">
      <w:start w:val="1"/>
      <w:numFmt w:val="lowerLetter"/>
      <w:lvlText w:val="%8."/>
      <w:lvlJc w:val="left"/>
      <w:pPr>
        <w:tabs>
          <w:tab w:val="num" w:pos="6260"/>
        </w:tabs>
        <w:ind w:left="6260" w:hanging="360"/>
      </w:pPr>
      <w:rPr>
        <w:rFonts w:cs="Times New Roman"/>
      </w:rPr>
    </w:lvl>
    <w:lvl w:ilvl="8" w:tplc="0419001B" w:tentative="1">
      <w:start w:val="1"/>
      <w:numFmt w:val="lowerRoman"/>
      <w:lvlText w:val="%9."/>
      <w:lvlJc w:val="right"/>
      <w:pPr>
        <w:tabs>
          <w:tab w:val="num" w:pos="6980"/>
        </w:tabs>
        <w:ind w:left="6980" w:hanging="180"/>
      </w:pPr>
      <w:rPr>
        <w:rFonts w:cs="Times New Roman"/>
      </w:rPr>
    </w:lvl>
  </w:abstractNum>
  <w:abstractNum w:abstractNumId="8" w15:restartNumberingAfterBreak="0">
    <w:nsid w:val="34846CED"/>
    <w:multiLevelType w:val="hybridMultilevel"/>
    <w:tmpl w:val="71844A7E"/>
    <w:lvl w:ilvl="0" w:tplc="AC6C3D92">
      <w:start w:val="1"/>
      <w:numFmt w:val="decimal"/>
      <w:lvlText w:val="%1."/>
      <w:lvlJc w:val="left"/>
      <w:pPr>
        <w:tabs>
          <w:tab w:val="num" w:pos="400"/>
        </w:tabs>
        <w:ind w:left="400" w:hanging="360"/>
      </w:pPr>
      <w:rPr>
        <w:rFonts w:cs="Times New Roman" w:hint="default"/>
      </w:rPr>
    </w:lvl>
    <w:lvl w:ilvl="1" w:tplc="39D2B730">
      <w:start w:val="1"/>
      <w:numFmt w:val="decimal"/>
      <w:lvlText w:val="%2."/>
      <w:lvlJc w:val="left"/>
      <w:pPr>
        <w:tabs>
          <w:tab w:val="num" w:pos="1120"/>
        </w:tabs>
        <w:ind w:left="1120" w:hanging="360"/>
      </w:pPr>
      <w:rPr>
        <w:rFonts w:cs="Times New Roman" w:hint="default"/>
      </w:rPr>
    </w:lvl>
    <w:lvl w:ilvl="2" w:tplc="0419001B" w:tentative="1">
      <w:start w:val="1"/>
      <w:numFmt w:val="lowerRoman"/>
      <w:lvlText w:val="%3."/>
      <w:lvlJc w:val="right"/>
      <w:pPr>
        <w:tabs>
          <w:tab w:val="num" w:pos="1840"/>
        </w:tabs>
        <w:ind w:left="1840" w:hanging="180"/>
      </w:pPr>
      <w:rPr>
        <w:rFonts w:cs="Times New Roman"/>
      </w:rPr>
    </w:lvl>
    <w:lvl w:ilvl="3" w:tplc="0419000F" w:tentative="1">
      <w:start w:val="1"/>
      <w:numFmt w:val="decimal"/>
      <w:lvlText w:val="%4."/>
      <w:lvlJc w:val="left"/>
      <w:pPr>
        <w:tabs>
          <w:tab w:val="num" w:pos="2560"/>
        </w:tabs>
        <w:ind w:left="2560" w:hanging="360"/>
      </w:pPr>
      <w:rPr>
        <w:rFonts w:cs="Times New Roman"/>
      </w:rPr>
    </w:lvl>
    <w:lvl w:ilvl="4" w:tplc="04190019" w:tentative="1">
      <w:start w:val="1"/>
      <w:numFmt w:val="lowerLetter"/>
      <w:lvlText w:val="%5."/>
      <w:lvlJc w:val="left"/>
      <w:pPr>
        <w:tabs>
          <w:tab w:val="num" w:pos="3280"/>
        </w:tabs>
        <w:ind w:left="3280" w:hanging="360"/>
      </w:pPr>
      <w:rPr>
        <w:rFonts w:cs="Times New Roman"/>
      </w:rPr>
    </w:lvl>
    <w:lvl w:ilvl="5" w:tplc="0419001B" w:tentative="1">
      <w:start w:val="1"/>
      <w:numFmt w:val="lowerRoman"/>
      <w:lvlText w:val="%6."/>
      <w:lvlJc w:val="right"/>
      <w:pPr>
        <w:tabs>
          <w:tab w:val="num" w:pos="4000"/>
        </w:tabs>
        <w:ind w:left="4000" w:hanging="180"/>
      </w:pPr>
      <w:rPr>
        <w:rFonts w:cs="Times New Roman"/>
      </w:rPr>
    </w:lvl>
    <w:lvl w:ilvl="6" w:tplc="0419000F" w:tentative="1">
      <w:start w:val="1"/>
      <w:numFmt w:val="decimal"/>
      <w:lvlText w:val="%7."/>
      <w:lvlJc w:val="left"/>
      <w:pPr>
        <w:tabs>
          <w:tab w:val="num" w:pos="4720"/>
        </w:tabs>
        <w:ind w:left="4720" w:hanging="360"/>
      </w:pPr>
      <w:rPr>
        <w:rFonts w:cs="Times New Roman"/>
      </w:rPr>
    </w:lvl>
    <w:lvl w:ilvl="7" w:tplc="04190019" w:tentative="1">
      <w:start w:val="1"/>
      <w:numFmt w:val="lowerLetter"/>
      <w:lvlText w:val="%8."/>
      <w:lvlJc w:val="left"/>
      <w:pPr>
        <w:tabs>
          <w:tab w:val="num" w:pos="5440"/>
        </w:tabs>
        <w:ind w:left="5440" w:hanging="360"/>
      </w:pPr>
      <w:rPr>
        <w:rFonts w:cs="Times New Roman"/>
      </w:rPr>
    </w:lvl>
    <w:lvl w:ilvl="8" w:tplc="0419001B" w:tentative="1">
      <w:start w:val="1"/>
      <w:numFmt w:val="lowerRoman"/>
      <w:lvlText w:val="%9."/>
      <w:lvlJc w:val="right"/>
      <w:pPr>
        <w:tabs>
          <w:tab w:val="num" w:pos="6160"/>
        </w:tabs>
        <w:ind w:left="6160" w:hanging="180"/>
      </w:pPr>
      <w:rPr>
        <w:rFonts w:cs="Times New Roman"/>
      </w:rPr>
    </w:lvl>
  </w:abstractNum>
  <w:abstractNum w:abstractNumId="9" w15:restartNumberingAfterBreak="0">
    <w:nsid w:val="39582326"/>
    <w:multiLevelType w:val="hybridMultilevel"/>
    <w:tmpl w:val="5C3851A6"/>
    <w:lvl w:ilvl="0" w:tplc="5F70AD7E">
      <w:start w:val="1"/>
      <w:numFmt w:val="decimal"/>
      <w:lvlText w:val="%1."/>
      <w:lvlJc w:val="left"/>
      <w:pPr>
        <w:tabs>
          <w:tab w:val="num" w:pos="1220"/>
        </w:tabs>
        <w:ind w:left="1220" w:hanging="360"/>
      </w:pPr>
      <w:rPr>
        <w:rFonts w:cs="Times New Roman" w:hint="default"/>
      </w:rPr>
    </w:lvl>
    <w:lvl w:ilvl="1" w:tplc="04190019" w:tentative="1">
      <w:start w:val="1"/>
      <w:numFmt w:val="lowerLetter"/>
      <w:lvlText w:val="%2."/>
      <w:lvlJc w:val="left"/>
      <w:pPr>
        <w:tabs>
          <w:tab w:val="num" w:pos="1940"/>
        </w:tabs>
        <w:ind w:left="1940" w:hanging="360"/>
      </w:pPr>
      <w:rPr>
        <w:rFonts w:cs="Times New Roman"/>
      </w:rPr>
    </w:lvl>
    <w:lvl w:ilvl="2" w:tplc="0419001B" w:tentative="1">
      <w:start w:val="1"/>
      <w:numFmt w:val="lowerRoman"/>
      <w:lvlText w:val="%3."/>
      <w:lvlJc w:val="right"/>
      <w:pPr>
        <w:tabs>
          <w:tab w:val="num" w:pos="2660"/>
        </w:tabs>
        <w:ind w:left="2660" w:hanging="180"/>
      </w:pPr>
      <w:rPr>
        <w:rFonts w:cs="Times New Roman"/>
      </w:rPr>
    </w:lvl>
    <w:lvl w:ilvl="3" w:tplc="0419000F" w:tentative="1">
      <w:start w:val="1"/>
      <w:numFmt w:val="decimal"/>
      <w:lvlText w:val="%4."/>
      <w:lvlJc w:val="left"/>
      <w:pPr>
        <w:tabs>
          <w:tab w:val="num" w:pos="3380"/>
        </w:tabs>
        <w:ind w:left="3380" w:hanging="360"/>
      </w:pPr>
      <w:rPr>
        <w:rFonts w:cs="Times New Roman"/>
      </w:rPr>
    </w:lvl>
    <w:lvl w:ilvl="4" w:tplc="04190019" w:tentative="1">
      <w:start w:val="1"/>
      <w:numFmt w:val="lowerLetter"/>
      <w:lvlText w:val="%5."/>
      <w:lvlJc w:val="left"/>
      <w:pPr>
        <w:tabs>
          <w:tab w:val="num" w:pos="4100"/>
        </w:tabs>
        <w:ind w:left="4100" w:hanging="360"/>
      </w:pPr>
      <w:rPr>
        <w:rFonts w:cs="Times New Roman"/>
      </w:rPr>
    </w:lvl>
    <w:lvl w:ilvl="5" w:tplc="0419001B" w:tentative="1">
      <w:start w:val="1"/>
      <w:numFmt w:val="lowerRoman"/>
      <w:lvlText w:val="%6."/>
      <w:lvlJc w:val="right"/>
      <w:pPr>
        <w:tabs>
          <w:tab w:val="num" w:pos="4820"/>
        </w:tabs>
        <w:ind w:left="4820" w:hanging="180"/>
      </w:pPr>
      <w:rPr>
        <w:rFonts w:cs="Times New Roman"/>
      </w:rPr>
    </w:lvl>
    <w:lvl w:ilvl="6" w:tplc="0419000F" w:tentative="1">
      <w:start w:val="1"/>
      <w:numFmt w:val="decimal"/>
      <w:lvlText w:val="%7."/>
      <w:lvlJc w:val="left"/>
      <w:pPr>
        <w:tabs>
          <w:tab w:val="num" w:pos="5540"/>
        </w:tabs>
        <w:ind w:left="5540" w:hanging="360"/>
      </w:pPr>
      <w:rPr>
        <w:rFonts w:cs="Times New Roman"/>
      </w:rPr>
    </w:lvl>
    <w:lvl w:ilvl="7" w:tplc="04190019" w:tentative="1">
      <w:start w:val="1"/>
      <w:numFmt w:val="lowerLetter"/>
      <w:lvlText w:val="%8."/>
      <w:lvlJc w:val="left"/>
      <w:pPr>
        <w:tabs>
          <w:tab w:val="num" w:pos="6260"/>
        </w:tabs>
        <w:ind w:left="6260" w:hanging="360"/>
      </w:pPr>
      <w:rPr>
        <w:rFonts w:cs="Times New Roman"/>
      </w:rPr>
    </w:lvl>
    <w:lvl w:ilvl="8" w:tplc="0419001B" w:tentative="1">
      <w:start w:val="1"/>
      <w:numFmt w:val="lowerRoman"/>
      <w:lvlText w:val="%9."/>
      <w:lvlJc w:val="right"/>
      <w:pPr>
        <w:tabs>
          <w:tab w:val="num" w:pos="6980"/>
        </w:tabs>
        <w:ind w:left="6980" w:hanging="180"/>
      </w:pPr>
      <w:rPr>
        <w:rFonts w:cs="Times New Roman"/>
      </w:rPr>
    </w:lvl>
  </w:abstractNum>
  <w:abstractNum w:abstractNumId="10" w15:restartNumberingAfterBreak="0">
    <w:nsid w:val="3B1C6080"/>
    <w:multiLevelType w:val="multilevel"/>
    <w:tmpl w:val="AEF8F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AA0AC7"/>
    <w:multiLevelType w:val="hybridMultilevel"/>
    <w:tmpl w:val="D8C8F6EA"/>
    <w:lvl w:ilvl="0" w:tplc="292A8FB6">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 w15:restartNumberingAfterBreak="0">
    <w:nsid w:val="3D116EF5"/>
    <w:multiLevelType w:val="hybridMultilevel"/>
    <w:tmpl w:val="FE6C262A"/>
    <w:lvl w:ilvl="0" w:tplc="0F2A2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1B704D"/>
    <w:multiLevelType w:val="hybridMultilevel"/>
    <w:tmpl w:val="381A8D1C"/>
    <w:lvl w:ilvl="0" w:tplc="B7DE43E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4" w15:restartNumberingAfterBreak="0">
    <w:nsid w:val="3E5F786D"/>
    <w:multiLevelType w:val="hybridMultilevel"/>
    <w:tmpl w:val="5E401E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52C7160"/>
    <w:multiLevelType w:val="multilevel"/>
    <w:tmpl w:val="F5B4B72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3805F9"/>
    <w:multiLevelType w:val="hybridMultilevel"/>
    <w:tmpl w:val="ACD865AC"/>
    <w:lvl w:ilvl="0" w:tplc="0F2A2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3E719C9"/>
    <w:multiLevelType w:val="hybridMultilevel"/>
    <w:tmpl w:val="62A8625A"/>
    <w:lvl w:ilvl="0" w:tplc="11E87934">
      <w:start w:val="4"/>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8" w15:restartNumberingAfterBreak="0">
    <w:nsid w:val="5AF8242C"/>
    <w:multiLevelType w:val="hybridMultilevel"/>
    <w:tmpl w:val="D4D8F53C"/>
    <w:lvl w:ilvl="0" w:tplc="3C6EB1F6">
      <w:start w:val="1"/>
      <w:numFmt w:val="decimal"/>
      <w:lvlText w:val="%1."/>
      <w:lvlJc w:val="left"/>
      <w:pPr>
        <w:tabs>
          <w:tab w:val="num" w:pos="1220"/>
        </w:tabs>
        <w:ind w:left="1220" w:hanging="360"/>
      </w:pPr>
      <w:rPr>
        <w:rFonts w:cs="Times New Roman" w:hint="default"/>
      </w:rPr>
    </w:lvl>
    <w:lvl w:ilvl="1" w:tplc="04190019" w:tentative="1">
      <w:start w:val="1"/>
      <w:numFmt w:val="lowerLetter"/>
      <w:lvlText w:val="%2."/>
      <w:lvlJc w:val="left"/>
      <w:pPr>
        <w:tabs>
          <w:tab w:val="num" w:pos="1940"/>
        </w:tabs>
        <w:ind w:left="1940" w:hanging="360"/>
      </w:pPr>
      <w:rPr>
        <w:rFonts w:cs="Times New Roman"/>
      </w:rPr>
    </w:lvl>
    <w:lvl w:ilvl="2" w:tplc="0419001B" w:tentative="1">
      <w:start w:val="1"/>
      <w:numFmt w:val="lowerRoman"/>
      <w:lvlText w:val="%3."/>
      <w:lvlJc w:val="right"/>
      <w:pPr>
        <w:tabs>
          <w:tab w:val="num" w:pos="2660"/>
        </w:tabs>
        <w:ind w:left="2660" w:hanging="180"/>
      </w:pPr>
      <w:rPr>
        <w:rFonts w:cs="Times New Roman"/>
      </w:rPr>
    </w:lvl>
    <w:lvl w:ilvl="3" w:tplc="0419000F" w:tentative="1">
      <w:start w:val="1"/>
      <w:numFmt w:val="decimal"/>
      <w:lvlText w:val="%4."/>
      <w:lvlJc w:val="left"/>
      <w:pPr>
        <w:tabs>
          <w:tab w:val="num" w:pos="3380"/>
        </w:tabs>
        <w:ind w:left="3380" w:hanging="360"/>
      </w:pPr>
      <w:rPr>
        <w:rFonts w:cs="Times New Roman"/>
      </w:rPr>
    </w:lvl>
    <w:lvl w:ilvl="4" w:tplc="04190019" w:tentative="1">
      <w:start w:val="1"/>
      <w:numFmt w:val="lowerLetter"/>
      <w:lvlText w:val="%5."/>
      <w:lvlJc w:val="left"/>
      <w:pPr>
        <w:tabs>
          <w:tab w:val="num" w:pos="4100"/>
        </w:tabs>
        <w:ind w:left="4100" w:hanging="360"/>
      </w:pPr>
      <w:rPr>
        <w:rFonts w:cs="Times New Roman"/>
      </w:rPr>
    </w:lvl>
    <w:lvl w:ilvl="5" w:tplc="0419001B" w:tentative="1">
      <w:start w:val="1"/>
      <w:numFmt w:val="lowerRoman"/>
      <w:lvlText w:val="%6."/>
      <w:lvlJc w:val="right"/>
      <w:pPr>
        <w:tabs>
          <w:tab w:val="num" w:pos="4820"/>
        </w:tabs>
        <w:ind w:left="4820" w:hanging="180"/>
      </w:pPr>
      <w:rPr>
        <w:rFonts w:cs="Times New Roman"/>
      </w:rPr>
    </w:lvl>
    <w:lvl w:ilvl="6" w:tplc="0419000F" w:tentative="1">
      <w:start w:val="1"/>
      <w:numFmt w:val="decimal"/>
      <w:lvlText w:val="%7."/>
      <w:lvlJc w:val="left"/>
      <w:pPr>
        <w:tabs>
          <w:tab w:val="num" w:pos="5540"/>
        </w:tabs>
        <w:ind w:left="5540" w:hanging="360"/>
      </w:pPr>
      <w:rPr>
        <w:rFonts w:cs="Times New Roman"/>
      </w:rPr>
    </w:lvl>
    <w:lvl w:ilvl="7" w:tplc="04190019" w:tentative="1">
      <w:start w:val="1"/>
      <w:numFmt w:val="lowerLetter"/>
      <w:lvlText w:val="%8."/>
      <w:lvlJc w:val="left"/>
      <w:pPr>
        <w:tabs>
          <w:tab w:val="num" w:pos="6260"/>
        </w:tabs>
        <w:ind w:left="6260" w:hanging="360"/>
      </w:pPr>
      <w:rPr>
        <w:rFonts w:cs="Times New Roman"/>
      </w:rPr>
    </w:lvl>
    <w:lvl w:ilvl="8" w:tplc="0419001B" w:tentative="1">
      <w:start w:val="1"/>
      <w:numFmt w:val="lowerRoman"/>
      <w:lvlText w:val="%9."/>
      <w:lvlJc w:val="right"/>
      <w:pPr>
        <w:tabs>
          <w:tab w:val="num" w:pos="6980"/>
        </w:tabs>
        <w:ind w:left="6980" w:hanging="180"/>
      </w:pPr>
      <w:rPr>
        <w:rFonts w:cs="Times New Roman"/>
      </w:rPr>
    </w:lvl>
  </w:abstractNum>
  <w:abstractNum w:abstractNumId="19" w15:restartNumberingAfterBreak="0">
    <w:nsid w:val="697F6FFD"/>
    <w:multiLevelType w:val="hybridMultilevel"/>
    <w:tmpl w:val="8464945C"/>
    <w:lvl w:ilvl="0" w:tplc="8958817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0" w15:restartNumberingAfterBreak="0">
    <w:nsid w:val="6DFA4D22"/>
    <w:multiLevelType w:val="hybridMultilevel"/>
    <w:tmpl w:val="C3A2B660"/>
    <w:lvl w:ilvl="0" w:tplc="185260DE">
      <w:start w:val="1"/>
      <w:numFmt w:val="decimal"/>
      <w:lvlText w:val="%1."/>
      <w:lvlJc w:val="left"/>
      <w:pPr>
        <w:tabs>
          <w:tab w:val="num" w:pos="1220"/>
        </w:tabs>
        <w:ind w:left="1220" w:hanging="360"/>
      </w:pPr>
      <w:rPr>
        <w:rFonts w:cs="Times New Roman" w:hint="default"/>
      </w:rPr>
    </w:lvl>
    <w:lvl w:ilvl="1" w:tplc="04190019" w:tentative="1">
      <w:start w:val="1"/>
      <w:numFmt w:val="lowerLetter"/>
      <w:lvlText w:val="%2."/>
      <w:lvlJc w:val="left"/>
      <w:pPr>
        <w:tabs>
          <w:tab w:val="num" w:pos="1940"/>
        </w:tabs>
        <w:ind w:left="1940" w:hanging="360"/>
      </w:pPr>
      <w:rPr>
        <w:rFonts w:cs="Times New Roman"/>
      </w:rPr>
    </w:lvl>
    <w:lvl w:ilvl="2" w:tplc="0419001B" w:tentative="1">
      <w:start w:val="1"/>
      <w:numFmt w:val="lowerRoman"/>
      <w:lvlText w:val="%3."/>
      <w:lvlJc w:val="right"/>
      <w:pPr>
        <w:tabs>
          <w:tab w:val="num" w:pos="2660"/>
        </w:tabs>
        <w:ind w:left="2660" w:hanging="180"/>
      </w:pPr>
      <w:rPr>
        <w:rFonts w:cs="Times New Roman"/>
      </w:rPr>
    </w:lvl>
    <w:lvl w:ilvl="3" w:tplc="0419000F" w:tentative="1">
      <w:start w:val="1"/>
      <w:numFmt w:val="decimal"/>
      <w:lvlText w:val="%4."/>
      <w:lvlJc w:val="left"/>
      <w:pPr>
        <w:tabs>
          <w:tab w:val="num" w:pos="3380"/>
        </w:tabs>
        <w:ind w:left="3380" w:hanging="360"/>
      </w:pPr>
      <w:rPr>
        <w:rFonts w:cs="Times New Roman"/>
      </w:rPr>
    </w:lvl>
    <w:lvl w:ilvl="4" w:tplc="04190019" w:tentative="1">
      <w:start w:val="1"/>
      <w:numFmt w:val="lowerLetter"/>
      <w:lvlText w:val="%5."/>
      <w:lvlJc w:val="left"/>
      <w:pPr>
        <w:tabs>
          <w:tab w:val="num" w:pos="4100"/>
        </w:tabs>
        <w:ind w:left="4100" w:hanging="360"/>
      </w:pPr>
      <w:rPr>
        <w:rFonts w:cs="Times New Roman"/>
      </w:rPr>
    </w:lvl>
    <w:lvl w:ilvl="5" w:tplc="0419001B" w:tentative="1">
      <w:start w:val="1"/>
      <w:numFmt w:val="lowerRoman"/>
      <w:lvlText w:val="%6."/>
      <w:lvlJc w:val="right"/>
      <w:pPr>
        <w:tabs>
          <w:tab w:val="num" w:pos="4820"/>
        </w:tabs>
        <w:ind w:left="4820" w:hanging="180"/>
      </w:pPr>
      <w:rPr>
        <w:rFonts w:cs="Times New Roman"/>
      </w:rPr>
    </w:lvl>
    <w:lvl w:ilvl="6" w:tplc="0419000F" w:tentative="1">
      <w:start w:val="1"/>
      <w:numFmt w:val="decimal"/>
      <w:lvlText w:val="%7."/>
      <w:lvlJc w:val="left"/>
      <w:pPr>
        <w:tabs>
          <w:tab w:val="num" w:pos="5540"/>
        </w:tabs>
        <w:ind w:left="5540" w:hanging="360"/>
      </w:pPr>
      <w:rPr>
        <w:rFonts w:cs="Times New Roman"/>
      </w:rPr>
    </w:lvl>
    <w:lvl w:ilvl="7" w:tplc="04190019" w:tentative="1">
      <w:start w:val="1"/>
      <w:numFmt w:val="lowerLetter"/>
      <w:lvlText w:val="%8."/>
      <w:lvlJc w:val="left"/>
      <w:pPr>
        <w:tabs>
          <w:tab w:val="num" w:pos="6260"/>
        </w:tabs>
        <w:ind w:left="6260" w:hanging="360"/>
      </w:pPr>
      <w:rPr>
        <w:rFonts w:cs="Times New Roman"/>
      </w:rPr>
    </w:lvl>
    <w:lvl w:ilvl="8" w:tplc="0419001B" w:tentative="1">
      <w:start w:val="1"/>
      <w:numFmt w:val="lowerRoman"/>
      <w:lvlText w:val="%9."/>
      <w:lvlJc w:val="right"/>
      <w:pPr>
        <w:tabs>
          <w:tab w:val="num" w:pos="6980"/>
        </w:tabs>
        <w:ind w:left="6980" w:hanging="180"/>
      </w:pPr>
      <w:rPr>
        <w:rFonts w:cs="Times New Roman"/>
      </w:rPr>
    </w:lvl>
  </w:abstractNum>
  <w:abstractNum w:abstractNumId="21" w15:restartNumberingAfterBreak="0">
    <w:nsid w:val="7BB05D0D"/>
    <w:multiLevelType w:val="multilevel"/>
    <w:tmpl w:val="EF2055F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6"/>
  </w:num>
  <w:num w:numId="3">
    <w:abstractNumId w:val="2"/>
  </w:num>
  <w:num w:numId="4">
    <w:abstractNumId w:val="4"/>
  </w:num>
  <w:num w:numId="5">
    <w:abstractNumId w:val="17"/>
  </w:num>
  <w:num w:numId="6">
    <w:abstractNumId w:val="13"/>
  </w:num>
  <w:num w:numId="7">
    <w:abstractNumId w:val="19"/>
  </w:num>
  <w:num w:numId="8">
    <w:abstractNumId w:val="11"/>
  </w:num>
  <w:num w:numId="9">
    <w:abstractNumId w:val="1"/>
  </w:num>
  <w:num w:numId="10">
    <w:abstractNumId w:val="8"/>
  </w:num>
  <w:num w:numId="11">
    <w:abstractNumId w:val="14"/>
  </w:num>
  <w:num w:numId="12">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3">
    <w:abstractNumId w:val="5"/>
  </w:num>
  <w:num w:numId="14">
    <w:abstractNumId w:val="20"/>
  </w:num>
  <w:num w:numId="15">
    <w:abstractNumId w:val="9"/>
  </w:num>
  <w:num w:numId="16">
    <w:abstractNumId w:val="18"/>
  </w:num>
  <w:num w:numId="17">
    <w:abstractNumId w:val="10"/>
  </w:num>
  <w:num w:numId="18">
    <w:abstractNumId w:val="21"/>
  </w:num>
  <w:num w:numId="19">
    <w:abstractNumId w:val="15"/>
  </w:num>
  <w:num w:numId="20">
    <w:abstractNumId w:val="3"/>
  </w:num>
  <w:num w:numId="21">
    <w:abstractNumId w:val="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6B75"/>
    <w:rsid w:val="000015D3"/>
    <w:rsid w:val="000029E5"/>
    <w:rsid w:val="00003206"/>
    <w:rsid w:val="000112BC"/>
    <w:rsid w:val="000116F3"/>
    <w:rsid w:val="00013096"/>
    <w:rsid w:val="00014AC7"/>
    <w:rsid w:val="0002016F"/>
    <w:rsid w:val="00026247"/>
    <w:rsid w:val="000315D6"/>
    <w:rsid w:val="00031C19"/>
    <w:rsid w:val="000357F4"/>
    <w:rsid w:val="00041123"/>
    <w:rsid w:val="000414F1"/>
    <w:rsid w:val="00052D08"/>
    <w:rsid w:val="00055D96"/>
    <w:rsid w:val="00066B18"/>
    <w:rsid w:val="000756F6"/>
    <w:rsid w:val="000805DD"/>
    <w:rsid w:val="00082290"/>
    <w:rsid w:val="00092463"/>
    <w:rsid w:val="000929C6"/>
    <w:rsid w:val="00097566"/>
    <w:rsid w:val="000978F8"/>
    <w:rsid w:val="000A3DF1"/>
    <w:rsid w:val="000B28C7"/>
    <w:rsid w:val="000E316F"/>
    <w:rsid w:val="000E317D"/>
    <w:rsid w:val="000E4A7B"/>
    <w:rsid w:val="001025D7"/>
    <w:rsid w:val="00110037"/>
    <w:rsid w:val="0011647D"/>
    <w:rsid w:val="001259AD"/>
    <w:rsid w:val="0013290D"/>
    <w:rsid w:val="00133248"/>
    <w:rsid w:val="00144027"/>
    <w:rsid w:val="00153116"/>
    <w:rsid w:val="0016026A"/>
    <w:rsid w:val="00160B92"/>
    <w:rsid w:val="001634BA"/>
    <w:rsid w:val="00171947"/>
    <w:rsid w:val="00183B31"/>
    <w:rsid w:val="001853C1"/>
    <w:rsid w:val="00195CC8"/>
    <w:rsid w:val="00197C19"/>
    <w:rsid w:val="001A07F6"/>
    <w:rsid w:val="001A45BC"/>
    <w:rsid w:val="001B1211"/>
    <w:rsid w:val="001C330A"/>
    <w:rsid w:val="001C4411"/>
    <w:rsid w:val="001C4B8D"/>
    <w:rsid w:val="001C57C0"/>
    <w:rsid w:val="001C65C8"/>
    <w:rsid w:val="001D3BF2"/>
    <w:rsid w:val="001D3C55"/>
    <w:rsid w:val="001D4289"/>
    <w:rsid w:val="001E44D6"/>
    <w:rsid w:val="001E48EB"/>
    <w:rsid w:val="001F0029"/>
    <w:rsid w:val="001F4D00"/>
    <w:rsid w:val="00202226"/>
    <w:rsid w:val="00204679"/>
    <w:rsid w:val="002128A9"/>
    <w:rsid w:val="002159E0"/>
    <w:rsid w:val="002164B4"/>
    <w:rsid w:val="002168A8"/>
    <w:rsid w:val="00216A86"/>
    <w:rsid w:val="00221386"/>
    <w:rsid w:val="00222AE0"/>
    <w:rsid w:val="00232962"/>
    <w:rsid w:val="002336F0"/>
    <w:rsid w:val="00240CAC"/>
    <w:rsid w:val="00241112"/>
    <w:rsid w:val="0024226D"/>
    <w:rsid w:val="002435B9"/>
    <w:rsid w:val="0026144E"/>
    <w:rsid w:val="00263268"/>
    <w:rsid w:val="002732FC"/>
    <w:rsid w:val="00273F59"/>
    <w:rsid w:val="00277E41"/>
    <w:rsid w:val="0028363C"/>
    <w:rsid w:val="00284655"/>
    <w:rsid w:val="002925AD"/>
    <w:rsid w:val="002B2BDD"/>
    <w:rsid w:val="002B30C7"/>
    <w:rsid w:val="002B34F5"/>
    <w:rsid w:val="002C2DE8"/>
    <w:rsid w:val="002D36CC"/>
    <w:rsid w:val="002D7FDE"/>
    <w:rsid w:val="002E2450"/>
    <w:rsid w:val="002E3223"/>
    <w:rsid w:val="002E4B39"/>
    <w:rsid w:val="002E6228"/>
    <w:rsid w:val="002F0329"/>
    <w:rsid w:val="002F2589"/>
    <w:rsid w:val="002F6169"/>
    <w:rsid w:val="002F6EF9"/>
    <w:rsid w:val="00300C61"/>
    <w:rsid w:val="00302977"/>
    <w:rsid w:val="00305807"/>
    <w:rsid w:val="00306C42"/>
    <w:rsid w:val="0030705B"/>
    <w:rsid w:val="00307091"/>
    <w:rsid w:val="00307CA5"/>
    <w:rsid w:val="003105BD"/>
    <w:rsid w:val="00312E8E"/>
    <w:rsid w:val="00321878"/>
    <w:rsid w:val="00333EAC"/>
    <w:rsid w:val="00334E3E"/>
    <w:rsid w:val="00336766"/>
    <w:rsid w:val="003424B0"/>
    <w:rsid w:val="00346BD5"/>
    <w:rsid w:val="00355438"/>
    <w:rsid w:val="0036170D"/>
    <w:rsid w:val="0036316B"/>
    <w:rsid w:val="00367A5F"/>
    <w:rsid w:val="00375411"/>
    <w:rsid w:val="00383244"/>
    <w:rsid w:val="00383694"/>
    <w:rsid w:val="00386227"/>
    <w:rsid w:val="00395E1B"/>
    <w:rsid w:val="003A0B55"/>
    <w:rsid w:val="003A313C"/>
    <w:rsid w:val="003A3191"/>
    <w:rsid w:val="003B2A24"/>
    <w:rsid w:val="003B6727"/>
    <w:rsid w:val="003C17DF"/>
    <w:rsid w:val="003D5206"/>
    <w:rsid w:val="003D58E0"/>
    <w:rsid w:val="003E1D47"/>
    <w:rsid w:val="003E45CE"/>
    <w:rsid w:val="003E64C1"/>
    <w:rsid w:val="003F1AE5"/>
    <w:rsid w:val="004037D4"/>
    <w:rsid w:val="00403AEB"/>
    <w:rsid w:val="00410617"/>
    <w:rsid w:val="00420414"/>
    <w:rsid w:val="0042058B"/>
    <w:rsid w:val="004245F0"/>
    <w:rsid w:val="004253FC"/>
    <w:rsid w:val="00427B26"/>
    <w:rsid w:val="00435907"/>
    <w:rsid w:val="004415ED"/>
    <w:rsid w:val="00451DC6"/>
    <w:rsid w:val="00464E93"/>
    <w:rsid w:val="004668A7"/>
    <w:rsid w:val="00466DD3"/>
    <w:rsid w:val="00470EDC"/>
    <w:rsid w:val="004710C0"/>
    <w:rsid w:val="00482949"/>
    <w:rsid w:val="004A538D"/>
    <w:rsid w:val="004A5AC8"/>
    <w:rsid w:val="004A5F1F"/>
    <w:rsid w:val="004B713A"/>
    <w:rsid w:val="004C1B4B"/>
    <w:rsid w:val="004C3325"/>
    <w:rsid w:val="004D1C44"/>
    <w:rsid w:val="004D232D"/>
    <w:rsid w:val="004D4F06"/>
    <w:rsid w:val="004D573F"/>
    <w:rsid w:val="004E14E6"/>
    <w:rsid w:val="004E49C4"/>
    <w:rsid w:val="004E65B3"/>
    <w:rsid w:val="004F3A59"/>
    <w:rsid w:val="004F6E22"/>
    <w:rsid w:val="00502351"/>
    <w:rsid w:val="005043D2"/>
    <w:rsid w:val="00504BBF"/>
    <w:rsid w:val="00513336"/>
    <w:rsid w:val="0051412F"/>
    <w:rsid w:val="00514FB1"/>
    <w:rsid w:val="00520099"/>
    <w:rsid w:val="00522BF6"/>
    <w:rsid w:val="00526C05"/>
    <w:rsid w:val="00530FF4"/>
    <w:rsid w:val="00531ABF"/>
    <w:rsid w:val="00533128"/>
    <w:rsid w:val="00534850"/>
    <w:rsid w:val="00534FF8"/>
    <w:rsid w:val="00536CCE"/>
    <w:rsid w:val="00536F67"/>
    <w:rsid w:val="00541EDC"/>
    <w:rsid w:val="0054248C"/>
    <w:rsid w:val="0054736B"/>
    <w:rsid w:val="0055194D"/>
    <w:rsid w:val="00551F52"/>
    <w:rsid w:val="00555594"/>
    <w:rsid w:val="00561D1C"/>
    <w:rsid w:val="0056602D"/>
    <w:rsid w:val="0056793C"/>
    <w:rsid w:val="00582373"/>
    <w:rsid w:val="0058257E"/>
    <w:rsid w:val="0059040D"/>
    <w:rsid w:val="005A19E2"/>
    <w:rsid w:val="005A5A73"/>
    <w:rsid w:val="005A647E"/>
    <w:rsid w:val="005B326A"/>
    <w:rsid w:val="005B69C8"/>
    <w:rsid w:val="005B702E"/>
    <w:rsid w:val="005C059A"/>
    <w:rsid w:val="005C3219"/>
    <w:rsid w:val="005C35D6"/>
    <w:rsid w:val="005D73ED"/>
    <w:rsid w:val="005E4FB1"/>
    <w:rsid w:val="005E724C"/>
    <w:rsid w:val="005F06A7"/>
    <w:rsid w:val="005F1537"/>
    <w:rsid w:val="00600D71"/>
    <w:rsid w:val="00605D64"/>
    <w:rsid w:val="00607B0A"/>
    <w:rsid w:val="006120DB"/>
    <w:rsid w:val="00612EA0"/>
    <w:rsid w:val="00617F2A"/>
    <w:rsid w:val="006262A6"/>
    <w:rsid w:val="006303E2"/>
    <w:rsid w:val="006331F2"/>
    <w:rsid w:val="0063361B"/>
    <w:rsid w:val="00633D06"/>
    <w:rsid w:val="006421D5"/>
    <w:rsid w:val="00644842"/>
    <w:rsid w:val="00647591"/>
    <w:rsid w:val="00653587"/>
    <w:rsid w:val="00656A75"/>
    <w:rsid w:val="0067009D"/>
    <w:rsid w:val="00671446"/>
    <w:rsid w:val="0067328E"/>
    <w:rsid w:val="00674BAE"/>
    <w:rsid w:val="006766CA"/>
    <w:rsid w:val="006772A0"/>
    <w:rsid w:val="00686F92"/>
    <w:rsid w:val="006913D3"/>
    <w:rsid w:val="00694B77"/>
    <w:rsid w:val="006950FD"/>
    <w:rsid w:val="0069777B"/>
    <w:rsid w:val="006A6025"/>
    <w:rsid w:val="006B5BE3"/>
    <w:rsid w:val="006C27C5"/>
    <w:rsid w:val="006C60D0"/>
    <w:rsid w:val="006D1934"/>
    <w:rsid w:val="006D5580"/>
    <w:rsid w:val="006D7E7C"/>
    <w:rsid w:val="006E5247"/>
    <w:rsid w:val="006E675B"/>
    <w:rsid w:val="006F023D"/>
    <w:rsid w:val="006F1DAC"/>
    <w:rsid w:val="006F3208"/>
    <w:rsid w:val="006F7E2B"/>
    <w:rsid w:val="007031CE"/>
    <w:rsid w:val="00710CFE"/>
    <w:rsid w:val="00713F1C"/>
    <w:rsid w:val="00714A66"/>
    <w:rsid w:val="00716D62"/>
    <w:rsid w:val="0072347B"/>
    <w:rsid w:val="007256A9"/>
    <w:rsid w:val="00730D5D"/>
    <w:rsid w:val="007400DD"/>
    <w:rsid w:val="00744DD5"/>
    <w:rsid w:val="007463B9"/>
    <w:rsid w:val="00755CAE"/>
    <w:rsid w:val="007621E2"/>
    <w:rsid w:val="00772418"/>
    <w:rsid w:val="00773B2D"/>
    <w:rsid w:val="00781DB4"/>
    <w:rsid w:val="0078388F"/>
    <w:rsid w:val="007838CB"/>
    <w:rsid w:val="007864F2"/>
    <w:rsid w:val="0079709A"/>
    <w:rsid w:val="00797D02"/>
    <w:rsid w:val="007A004A"/>
    <w:rsid w:val="007A0BC8"/>
    <w:rsid w:val="007A132A"/>
    <w:rsid w:val="007A43FF"/>
    <w:rsid w:val="007A78D3"/>
    <w:rsid w:val="007B0021"/>
    <w:rsid w:val="007B2413"/>
    <w:rsid w:val="007C3183"/>
    <w:rsid w:val="007C47B3"/>
    <w:rsid w:val="007C5644"/>
    <w:rsid w:val="007C630B"/>
    <w:rsid w:val="007C7E20"/>
    <w:rsid w:val="007D0BB3"/>
    <w:rsid w:val="007E002C"/>
    <w:rsid w:val="007E37CF"/>
    <w:rsid w:val="007F24D7"/>
    <w:rsid w:val="00800856"/>
    <w:rsid w:val="008058A3"/>
    <w:rsid w:val="008078CE"/>
    <w:rsid w:val="008124B6"/>
    <w:rsid w:val="00815E5B"/>
    <w:rsid w:val="00825A8C"/>
    <w:rsid w:val="0084088F"/>
    <w:rsid w:val="00851025"/>
    <w:rsid w:val="00851065"/>
    <w:rsid w:val="00852053"/>
    <w:rsid w:val="008620BF"/>
    <w:rsid w:val="00867284"/>
    <w:rsid w:val="008714AE"/>
    <w:rsid w:val="00873D94"/>
    <w:rsid w:val="00874191"/>
    <w:rsid w:val="00876E07"/>
    <w:rsid w:val="008811C5"/>
    <w:rsid w:val="0089149C"/>
    <w:rsid w:val="0089325C"/>
    <w:rsid w:val="008A7C61"/>
    <w:rsid w:val="008B4400"/>
    <w:rsid w:val="008B719C"/>
    <w:rsid w:val="008C0A4F"/>
    <w:rsid w:val="008C12E9"/>
    <w:rsid w:val="008C1634"/>
    <w:rsid w:val="008C4288"/>
    <w:rsid w:val="008C7633"/>
    <w:rsid w:val="008D4970"/>
    <w:rsid w:val="008E6A8B"/>
    <w:rsid w:val="008E6C6E"/>
    <w:rsid w:val="008F20E9"/>
    <w:rsid w:val="008F540A"/>
    <w:rsid w:val="008F74C7"/>
    <w:rsid w:val="008F7F91"/>
    <w:rsid w:val="009000D8"/>
    <w:rsid w:val="00906CD3"/>
    <w:rsid w:val="0091324B"/>
    <w:rsid w:val="009158FF"/>
    <w:rsid w:val="0091777B"/>
    <w:rsid w:val="00940F89"/>
    <w:rsid w:val="00945757"/>
    <w:rsid w:val="0095130E"/>
    <w:rsid w:val="009533E1"/>
    <w:rsid w:val="00964E98"/>
    <w:rsid w:val="00965CF6"/>
    <w:rsid w:val="00972D86"/>
    <w:rsid w:val="009951C3"/>
    <w:rsid w:val="009B22A7"/>
    <w:rsid w:val="009C3D8F"/>
    <w:rsid w:val="009C481A"/>
    <w:rsid w:val="009C654B"/>
    <w:rsid w:val="009D02EB"/>
    <w:rsid w:val="009D7D03"/>
    <w:rsid w:val="009E2526"/>
    <w:rsid w:val="009E72FE"/>
    <w:rsid w:val="009F04CC"/>
    <w:rsid w:val="009F252C"/>
    <w:rsid w:val="009F310B"/>
    <w:rsid w:val="009F50B1"/>
    <w:rsid w:val="00A01203"/>
    <w:rsid w:val="00A07D4A"/>
    <w:rsid w:val="00A129BF"/>
    <w:rsid w:val="00A14E50"/>
    <w:rsid w:val="00A1688C"/>
    <w:rsid w:val="00A25586"/>
    <w:rsid w:val="00A30C63"/>
    <w:rsid w:val="00A31690"/>
    <w:rsid w:val="00A36BD6"/>
    <w:rsid w:val="00A44E1A"/>
    <w:rsid w:val="00A51580"/>
    <w:rsid w:val="00A57534"/>
    <w:rsid w:val="00A607B0"/>
    <w:rsid w:val="00A65158"/>
    <w:rsid w:val="00A65F13"/>
    <w:rsid w:val="00A660C1"/>
    <w:rsid w:val="00A674DD"/>
    <w:rsid w:val="00A7223F"/>
    <w:rsid w:val="00A76B75"/>
    <w:rsid w:val="00A77148"/>
    <w:rsid w:val="00A82434"/>
    <w:rsid w:val="00A84328"/>
    <w:rsid w:val="00A914BF"/>
    <w:rsid w:val="00AA0A34"/>
    <w:rsid w:val="00AA6413"/>
    <w:rsid w:val="00AB102F"/>
    <w:rsid w:val="00AC3226"/>
    <w:rsid w:val="00AC4264"/>
    <w:rsid w:val="00AD0887"/>
    <w:rsid w:val="00AD2BF9"/>
    <w:rsid w:val="00AE7143"/>
    <w:rsid w:val="00AF2065"/>
    <w:rsid w:val="00AF59D3"/>
    <w:rsid w:val="00B108FD"/>
    <w:rsid w:val="00B11A49"/>
    <w:rsid w:val="00B11C26"/>
    <w:rsid w:val="00B133C0"/>
    <w:rsid w:val="00B167D2"/>
    <w:rsid w:val="00B23D0C"/>
    <w:rsid w:val="00B267FC"/>
    <w:rsid w:val="00B26FCE"/>
    <w:rsid w:val="00B303FE"/>
    <w:rsid w:val="00B33D68"/>
    <w:rsid w:val="00B35398"/>
    <w:rsid w:val="00B40876"/>
    <w:rsid w:val="00B536CD"/>
    <w:rsid w:val="00B55982"/>
    <w:rsid w:val="00B5662C"/>
    <w:rsid w:val="00B66A9E"/>
    <w:rsid w:val="00B7012F"/>
    <w:rsid w:val="00B823B3"/>
    <w:rsid w:val="00B84C83"/>
    <w:rsid w:val="00B86BFB"/>
    <w:rsid w:val="00B91EB1"/>
    <w:rsid w:val="00B932A2"/>
    <w:rsid w:val="00BA6EF2"/>
    <w:rsid w:val="00BB3B40"/>
    <w:rsid w:val="00BB43EB"/>
    <w:rsid w:val="00BC1AD9"/>
    <w:rsid w:val="00BC3684"/>
    <w:rsid w:val="00BD6300"/>
    <w:rsid w:val="00BD7560"/>
    <w:rsid w:val="00BE22A7"/>
    <w:rsid w:val="00BE3F4F"/>
    <w:rsid w:val="00BE62D9"/>
    <w:rsid w:val="00BF7B00"/>
    <w:rsid w:val="00C0451B"/>
    <w:rsid w:val="00C063FF"/>
    <w:rsid w:val="00C071B1"/>
    <w:rsid w:val="00C1148C"/>
    <w:rsid w:val="00C119D4"/>
    <w:rsid w:val="00C1442F"/>
    <w:rsid w:val="00C225EB"/>
    <w:rsid w:val="00C254C8"/>
    <w:rsid w:val="00C26ECD"/>
    <w:rsid w:val="00C4084A"/>
    <w:rsid w:val="00C4383B"/>
    <w:rsid w:val="00C44D49"/>
    <w:rsid w:val="00C45AA0"/>
    <w:rsid w:val="00C52395"/>
    <w:rsid w:val="00C5274F"/>
    <w:rsid w:val="00C542B0"/>
    <w:rsid w:val="00C62281"/>
    <w:rsid w:val="00C6400C"/>
    <w:rsid w:val="00C66B6C"/>
    <w:rsid w:val="00C67D6A"/>
    <w:rsid w:val="00C7741C"/>
    <w:rsid w:val="00C869EF"/>
    <w:rsid w:val="00C86ABF"/>
    <w:rsid w:val="00CA05A3"/>
    <w:rsid w:val="00CA332A"/>
    <w:rsid w:val="00CA34CE"/>
    <w:rsid w:val="00CA3CFB"/>
    <w:rsid w:val="00CA7978"/>
    <w:rsid w:val="00CB0294"/>
    <w:rsid w:val="00CB0D8B"/>
    <w:rsid w:val="00CB36D9"/>
    <w:rsid w:val="00CC3AE6"/>
    <w:rsid w:val="00CC51D3"/>
    <w:rsid w:val="00CD357D"/>
    <w:rsid w:val="00CE3581"/>
    <w:rsid w:val="00CF214E"/>
    <w:rsid w:val="00CF6483"/>
    <w:rsid w:val="00D03033"/>
    <w:rsid w:val="00D0626E"/>
    <w:rsid w:val="00D074C2"/>
    <w:rsid w:val="00D112D5"/>
    <w:rsid w:val="00D16857"/>
    <w:rsid w:val="00D30CB8"/>
    <w:rsid w:val="00D342CF"/>
    <w:rsid w:val="00D370BC"/>
    <w:rsid w:val="00D4016B"/>
    <w:rsid w:val="00D4575B"/>
    <w:rsid w:val="00D542DB"/>
    <w:rsid w:val="00D54A32"/>
    <w:rsid w:val="00D628BD"/>
    <w:rsid w:val="00D6315D"/>
    <w:rsid w:val="00D7797B"/>
    <w:rsid w:val="00D8314D"/>
    <w:rsid w:val="00D837E9"/>
    <w:rsid w:val="00D8476B"/>
    <w:rsid w:val="00D85D0F"/>
    <w:rsid w:val="00D86483"/>
    <w:rsid w:val="00D96A64"/>
    <w:rsid w:val="00DA0E79"/>
    <w:rsid w:val="00DA5048"/>
    <w:rsid w:val="00DA6D2E"/>
    <w:rsid w:val="00DA6E71"/>
    <w:rsid w:val="00DB5B13"/>
    <w:rsid w:val="00DB6987"/>
    <w:rsid w:val="00DC3C0E"/>
    <w:rsid w:val="00DC628E"/>
    <w:rsid w:val="00DC7553"/>
    <w:rsid w:val="00DC7C6B"/>
    <w:rsid w:val="00DD0602"/>
    <w:rsid w:val="00DD1090"/>
    <w:rsid w:val="00DD13E9"/>
    <w:rsid w:val="00DD5252"/>
    <w:rsid w:val="00DF0D07"/>
    <w:rsid w:val="00DF3F32"/>
    <w:rsid w:val="00DF7366"/>
    <w:rsid w:val="00E01959"/>
    <w:rsid w:val="00E02B3D"/>
    <w:rsid w:val="00E11F9A"/>
    <w:rsid w:val="00E1302B"/>
    <w:rsid w:val="00E20BC6"/>
    <w:rsid w:val="00E25A45"/>
    <w:rsid w:val="00E310CE"/>
    <w:rsid w:val="00E3522E"/>
    <w:rsid w:val="00E425C8"/>
    <w:rsid w:val="00E4266D"/>
    <w:rsid w:val="00E44410"/>
    <w:rsid w:val="00E64B46"/>
    <w:rsid w:val="00E65498"/>
    <w:rsid w:val="00E65D80"/>
    <w:rsid w:val="00E75986"/>
    <w:rsid w:val="00E76F3F"/>
    <w:rsid w:val="00E8157A"/>
    <w:rsid w:val="00E96ED3"/>
    <w:rsid w:val="00EA079D"/>
    <w:rsid w:val="00EA7686"/>
    <w:rsid w:val="00EA7F05"/>
    <w:rsid w:val="00EB13FC"/>
    <w:rsid w:val="00EB1644"/>
    <w:rsid w:val="00EB6625"/>
    <w:rsid w:val="00EC2B68"/>
    <w:rsid w:val="00EC3291"/>
    <w:rsid w:val="00ED17AB"/>
    <w:rsid w:val="00ED221D"/>
    <w:rsid w:val="00ED298E"/>
    <w:rsid w:val="00ED4F28"/>
    <w:rsid w:val="00EE0D7A"/>
    <w:rsid w:val="00EE68AB"/>
    <w:rsid w:val="00EF2148"/>
    <w:rsid w:val="00EF37A4"/>
    <w:rsid w:val="00EF6951"/>
    <w:rsid w:val="00F00435"/>
    <w:rsid w:val="00F11751"/>
    <w:rsid w:val="00F270A5"/>
    <w:rsid w:val="00F27383"/>
    <w:rsid w:val="00F3244B"/>
    <w:rsid w:val="00F36C4C"/>
    <w:rsid w:val="00F41839"/>
    <w:rsid w:val="00F42997"/>
    <w:rsid w:val="00F43455"/>
    <w:rsid w:val="00F5081E"/>
    <w:rsid w:val="00F612CD"/>
    <w:rsid w:val="00F6133D"/>
    <w:rsid w:val="00F640F3"/>
    <w:rsid w:val="00F64B9C"/>
    <w:rsid w:val="00F81904"/>
    <w:rsid w:val="00F86BD1"/>
    <w:rsid w:val="00F903FF"/>
    <w:rsid w:val="00F95630"/>
    <w:rsid w:val="00F972FA"/>
    <w:rsid w:val="00FA7407"/>
    <w:rsid w:val="00FB03C1"/>
    <w:rsid w:val="00FB5651"/>
    <w:rsid w:val="00FB5F85"/>
    <w:rsid w:val="00FB67C2"/>
    <w:rsid w:val="00FC2585"/>
    <w:rsid w:val="00FC5CA0"/>
    <w:rsid w:val="00FD1A25"/>
    <w:rsid w:val="00FD39EB"/>
    <w:rsid w:val="00FF1876"/>
    <w:rsid w:val="00FF21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14:docId w14:val="4CDA4ECE"/>
  <w15:docId w15:val="{64830787-EA2D-47D9-B676-9ECDC4C35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4A66"/>
    <w:rPr>
      <w:rFonts w:ascii="Times New Roman" w:eastAsia="Times New Roman" w:hAnsi="Times New Roman"/>
      <w:sz w:val="24"/>
      <w:szCs w:val="24"/>
    </w:rPr>
  </w:style>
  <w:style w:type="paragraph" w:styleId="1">
    <w:name w:val="heading 1"/>
    <w:basedOn w:val="a"/>
    <w:next w:val="a"/>
    <w:link w:val="10"/>
    <w:uiPriority w:val="99"/>
    <w:qFormat/>
    <w:locked/>
    <w:rsid w:val="008C1634"/>
    <w:pPr>
      <w:keepNext/>
      <w:autoSpaceDE w:val="0"/>
      <w:autoSpaceDN w:val="0"/>
      <w:ind w:firstLine="284"/>
      <w:outlineLvl w:val="0"/>
    </w:pPr>
    <w:rPr>
      <w:rFonts w:eastAsia="Calibri"/>
    </w:rPr>
  </w:style>
  <w:style w:type="paragraph" w:styleId="2">
    <w:name w:val="heading 2"/>
    <w:basedOn w:val="a"/>
    <w:next w:val="a"/>
    <w:link w:val="20"/>
    <w:uiPriority w:val="99"/>
    <w:qFormat/>
    <w:locked/>
    <w:rsid w:val="008C1634"/>
    <w:pPr>
      <w:keepNext/>
      <w:spacing w:before="240" w:after="60"/>
      <w:outlineLvl w:val="1"/>
    </w:pPr>
    <w:rPr>
      <w:rFonts w:ascii="Cambria" w:eastAsia="Calibri" w:hAnsi="Cambria"/>
      <w:b/>
      <w:bCs/>
      <w:i/>
      <w:iCs/>
      <w:sz w:val="28"/>
      <w:szCs w:val="28"/>
    </w:rPr>
  </w:style>
  <w:style w:type="paragraph" w:styleId="3">
    <w:name w:val="heading 3"/>
    <w:basedOn w:val="a"/>
    <w:next w:val="a"/>
    <w:link w:val="30"/>
    <w:semiHidden/>
    <w:unhideWhenUsed/>
    <w:qFormat/>
    <w:locked/>
    <w:rsid w:val="00C7741C"/>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395E1B"/>
    <w:rPr>
      <w:rFonts w:ascii="Cambria" w:hAnsi="Cambria" w:cs="Times New Roman"/>
      <w:b/>
      <w:bCs/>
      <w:kern w:val="32"/>
      <w:sz w:val="32"/>
      <w:szCs w:val="32"/>
    </w:rPr>
  </w:style>
  <w:style w:type="character" w:customStyle="1" w:styleId="Heading2Char">
    <w:name w:val="Heading 2 Char"/>
    <w:uiPriority w:val="99"/>
    <w:semiHidden/>
    <w:locked/>
    <w:rsid w:val="00395E1B"/>
    <w:rPr>
      <w:rFonts w:ascii="Cambria" w:hAnsi="Cambria" w:cs="Times New Roman"/>
      <w:b/>
      <w:bCs/>
      <w:i/>
      <w:iCs/>
      <w:sz w:val="28"/>
      <w:szCs w:val="28"/>
    </w:rPr>
  </w:style>
  <w:style w:type="paragraph" w:customStyle="1" w:styleId="FR1">
    <w:name w:val="FR1"/>
    <w:uiPriority w:val="99"/>
    <w:rsid w:val="00714A66"/>
    <w:pPr>
      <w:widowControl w:val="0"/>
      <w:snapToGrid w:val="0"/>
      <w:ind w:left="40"/>
      <w:jc w:val="center"/>
    </w:pPr>
    <w:rPr>
      <w:rFonts w:ascii="Times New Roman" w:eastAsia="Times New Roman" w:hAnsi="Times New Roman"/>
      <w:sz w:val="32"/>
    </w:rPr>
  </w:style>
  <w:style w:type="table" w:styleId="a3">
    <w:name w:val="Table Grid"/>
    <w:basedOn w:val="a1"/>
    <w:uiPriority w:val="99"/>
    <w:rsid w:val="00DC7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67009D"/>
    <w:pPr>
      <w:autoSpaceDE w:val="0"/>
      <w:autoSpaceDN w:val="0"/>
      <w:adjustRightInd w:val="0"/>
    </w:pPr>
    <w:rPr>
      <w:rFonts w:ascii="Times New Roman" w:eastAsia="Times New Roman" w:hAnsi="Times New Roman"/>
      <w:color w:val="000000"/>
      <w:sz w:val="24"/>
      <w:szCs w:val="24"/>
      <w:lang w:eastAsia="en-US"/>
    </w:rPr>
  </w:style>
  <w:style w:type="paragraph" w:styleId="a4">
    <w:name w:val="Title"/>
    <w:basedOn w:val="a"/>
    <w:link w:val="a5"/>
    <w:uiPriority w:val="99"/>
    <w:qFormat/>
    <w:locked/>
    <w:rsid w:val="00F81904"/>
    <w:pPr>
      <w:jc w:val="center"/>
    </w:pPr>
    <w:rPr>
      <w:rFonts w:eastAsia="Calibri"/>
      <w:b/>
      <w:bCs/>
      <w:i/>
      <w:iCs/>
    </w:rPr>
  </w:style>
  <w:style w:type="character" w:customStyle="1" w:styleId="a5">
    <w:name w:val="Заголовок Знак"/>
    <w:link w:val="a4"/>
    <w:uiPriority w:val="99"/>
    <w:locked/>
    <w:rsid w:val="00C225EB"/>
    <w:rPr>
      <w:rFonts w:ascii="Cambria" w:hAnsi="Cambria" w:cs="Times New Roman"/>
      <w:b/>
      <w:bCs/>
      <w:kern w:val="28"/>
      <w:sz w:val="32"/>
      <w:szCs w:val="32"/>
    </w:rPr>
  </w:style>
  <w:style w:type="paragraph" w:styleId="a6">
    <w:name w:val="footer"/>
    <w:basedOn w:val="a"/>
    <w:link w:val="a7"/>
    <w:uiPriority w:val="99"/>
    <w:rsid w:val="008124B6"/>
    <w:pPr>
      <w:tabs>
        <w:tab w:val="center" w:pos="4677"/>
        <w:tab w:val="right" w:pos="9355"/>
      </w:tabs>
    </w:pPr>
  </w:style>
  <w:style w:type="character" w:customStyle="1" w:styleId="a7">
    <w:name w:val="Нижний колонтитул Знак"/>
    <w:link w:val="a6"/>
    <w:uiPriority w:val="99"/>
    <w:locked/>
    <w:rsid w:val="001A45BC"/>
    <w:rPr>
      <w:rFonts w:ascii="Times New Roman" w:hAnsi="Times New Roman" w:cs="Times New Roman"/>
      <w:sz w:val="24"/>
      <w:szCs w:val="24"/>
    </w:rPr>
  </w:style>
  <w:style w:type="character" w:styleId="a8">
    <w:name w:val="page number"/>
    <w:uiPriority w:val="99"/>
    <w:rsid w:val="008124B6"/>
    <w:rPr>
      <w:rFonts w:cs="Times New Roman"/>
    </w:rPr>
  </w:style>
  <w:style w:type="character" w:customStyle="1" w:styleId="10">
    <w:name w:val="Заголовок 1 Знак"/>
    <w:link w:val="1"/>
    <w:uiPriority w:val="99"/>
    <w:locked/>
    <w:rsid w:val="008C1634"/>
    <w:rPr>
      <w:rFonts w:cs="Times New Roman"/>
      <w:sz w:val="24"/>
      <w:szCs w:val="24"/>
      <w:lang w:val="ru-RU" w:eastAsia="ru-RU" w:bidi="ar-SA"/>
    </w:rPr>
  </w:style>
  <w:style w:type="paragraph" w:styleId="a9">
    <w:name w:val="header"/>
    <w:basedOn w:val="a"/>
    <w:link w:val="aa"/>
    <w:uiPriority w:val="99"/>
    <w:rsid w:val="008C1634"/>
    <w:pPr>
      <w:tabs>
        <w:tab w:val="center" w:pos="4677"/>
        <w:tab w:val="right" w:pos="9355"/>
      </w:tabs>
    </w:pPr>
    <w:rPr>
      <w:rFonts w:eastAsia="Calibri"/>
    </w:rPr>
  </w:style>
  <w:style w:type="character" w:customStyle="1" w:styleId="HeaderChar">
    <w:name w:val="Header Char"/>
    <w:uiPriority w:val="99"/>
    <w:semiHidden/>
    <w:locked/>
    <w:rsid w:val="00395E1B"/>
    <w:rPr>
      <w:rFonts w:ascii="Times New Roman" w:hAnsi="Times New Roman" w:cs="Times New Roman"/>
      <w:sz w:val="24"/>
      <w:szCs w:val="24"/>
    </w:rPr>
  </w:style>
  <w:style w:type="character" w:customStyle="1" w:styleId="aa">
    <w:name w:val="Верхний колонтитул Знак"/>
    <w:link w:val="a9"/>
    <w:uiPriority w:val="99"/>
    <w:semiHidden/>
    <w:locked/>
    <w:rsid w:val="008C1634"/>
    <w:rPr>
      <w:rFonts w:cs="Times New Roman"/>
      <w:sz w:val="24"/>
      <w:szCs w:val="24"/>
      <w:lang w:val="ru-RU" w:eastAsia="ru-RU" w:bidi="ar-SA"/>
    </w:rPr>
  </w:style>
  <w:style w:type="character" w:customStyle="1" w:styleId="20">
    <w:name w:val="Заголовок 2 Знак"/>
    <w:link w:val="2"/>
    <w:uiPriority w:val="99"/>
    <w:semiHidden/>
    <w:locked/>
    <w:rsid w:val="008C1634"/>
    <w:rPr>
      <w:rFonts w:ascii="Cambria" w:hAnsi="Cambria" w:cs="Times New Roman"/>
      <w:b/>
      <w:bCs/>
      <w:i/>
      <w:iCs/>
      <w:sz w:val="28"/>
      <w:szCs w:val="28"/>
      <w:lang w:val="ru-RU" w:eastAsia="ru-RU" w:bidi="ar-SA"/>
    </w:rPr>
  </w:style>
  <w:style w:type="paragraph" w:styleId="ab">
    <w:name w:val="Body Text Indent"/>
    <w:basedOn w:val="a"/>
    <w:link w:val="ac"/>
    <w:uiPriority w:val="99"/>
    <w:semiHidden/>
    <w:rsid w:val="008C1634"/>
    <w:pPr>
      <w:spacing w:after="120"/>
      <w:ind w:left="283"/>
    </w:pPr>
    <w:rPr>
      <w:rFonts w:eastAsia="Calibri"/>
    </w:rPr>
  </w:style>
  <w:style w:type="character" w:customStyle="1" w:styleId="BodyTextIndentChar">
    <w:name w:val="Body Text Indent Char"/>
    <w:uiPriority w:val="99"/>
    <w:semiHidden/>
    <w:locked/>
    <w:rsid w:val="00395E1B"/>
    <w:rPr>
      <w:rFonts w:ascii="Times New Roman" w:hAnsi="Times New Roman" w:cs="Times New Roman"/>
      <w:sz w:val="24"/>
      <w:szCs w:val="24"/>
    </w:rPr>
  </w:style>
  <w:style w:type="character" w:customStyle="1" w:styleId="ac">
    <w:name w:val="Основной текст с отступом Знак"/>
    <w:link w:val="ab"/>
    <w:uiPriority w:val="99"/>
    <w:semiHidden/>
    <w:locked/>
    <w:rsid w:val="008C1634"/>
    <w:rPr>
      <w:rFonts w:cs="Times New Roman"/>
      <w:sz w:val="24"/>
      <w:szCs w:val="24"/>
      <w:lang w:val="ru-RU" w:eastAsia="ru-RU" w:bidi="ar-SA"/>
    </w:rPr>
  </w:style>
  <w:style w:type="paragraph" w:styleId="ad">
    <w:name w:val="Body Text"/>
    <w:basedOn w:val="a"/>
    <w:link w:val="ae"/>
    <w:uiPriority w:val="99"/>
    <w:semiHidden/>
    <w:rsid w:val="008C1634"/>
    <w:pPr>
      <w:spacing w:after="120"/>
    </w:pPr>
    <w:rPr>
      <w:rFonts w:eastAsia="Calibri"/>
    </w:rPr>
  </w:style>
  <w:style w:type="character" w:customStyle="1" w:styleId="BodyTextChar">
    <w:name w:val="Body Text Char"/>
    <w:uiPriority w:val="99"/>
    <w:semiHidden/>
    <w:locked/>
    <w:rsid w:val="00395E1B"/>
    <w:rPr>
      <w:rFonts w:ascii="Times New Roman" w:hAnsi="Times New Roman" w:cs="Times New Roman"/>
      <w:sz w:val="24"/>
      <w:szCs w:val="24"/>
    </w:rPr>
  </w:style>
  <w:style w:type="character" w:customStyle="1" w:styleId="ae">
    <w:name w:val="Основной текст Знак"/>
    <w:link w:val="ad"/>
    <w:uiPriority w:val="99"/>
    <w:semiHidden/>
    <w:locked/>
    <w:rsid w:val="008C1634"/>
    <w:rPr>
      <w:rFonts w:cs="Times New Roman"/>
      <w:sz w:val="24"/>
      <w:szCs w:val="24"/>
      <w:lang w:val="ru-RU" w:eastAsia="ru-RU" w:bidi="ar-SA"/>
    </w:rPr>
  </w:style>
  <w:style w:type="paragraph" w:styleId="af">
    <w:name w:val="Balloon Text"/>
    <w:basedOn w:val="a"/>
    <w:link w:val="af0"/>
    <w:uiPriority w:val="99"/>
    <w:semiHidden/>
    <w:rsid w:val="005C35D6"/>
    <w:rPr>
      <w:rFonts w:ascii="Tahoma" w:hAnsi="Tahoma" w:cs="Tahoma"/>
      <w:sz w:val="16"/>
      <w:szCs w:val="16"/>
    </w:rPr>
  </w:style>
  <w:style w:type="character" w:customStyle="1" w:styleId="af0">
    <w:name w:val="Текст выноски Знак"/>
    <w:link w:val="af"/>
    <w:uiPriority w:val="99"/>
    <w:semiHidden/>
    <w:locked/>
    <w:rsid w:val="005C35D6"/>
    <w:rPr>
      <w:rFonts w:ascii="Tahoma" w:hAnsi="Tahoma" w:cs="Tahoma"/>
      <w:sz w:val="16"/>
      <w:szCs w:val="16"/>
    </w:rPr>
  </w:style>
  <w:style w:type="paragraph" w:styleId="af1">
    <w:name w:val="List Paragraph"/>
    <w:basedOn w:val="a"/>
    <w:uiPriority w:val="99"/>
    <w:qFormat/>
    <w:rsid w:val="00C4383B"/>
    <w:pPr>
      <w:spacing w:after="200" w:line="276" w:lineRule="auto"/>
      <w:ind w:left="720"/>
    </w:pPr>
    <w:rPr>
      <w:rFonts w:ascii="Calibri" w:eastAsia="Calibri" w:hAnsi="Calibri"/>
      <w:sz w:val="22"/>
      <w:szCs w:val="22"/>
      <w:lang w:eastAsia="en-US"/>
    </w:rPr>
  </w:style>
  <w:style w:type="paragraph" w:styleId="af2">
    <w:name w:val="Normal (Web)"/>
    <w:basedOn w:val="a"/>
    <w:uiPriority w:val="99"/>
    <w:semiHidden/>
    <w:unhideWhenUsed/>
    <w:rsid w:val="00BA6EF2"/>
    <w:pPr>
      <w:spacing w:before="100" w:beforeAutospacing="1" w:after="100" w:afterAutospacing="1"/>
    </w:pPr>
  </w:style>
  <w:style w:type="character" w:styleId="af3">
    <w:name w:val="Emphasis"/>
    <w:uiPriority w:val="20"/>
    <w:qFormat/>
    <w:locked/>
    <w:rsid w:val="00BA6EF2"/>
    <w:rPr>
      <w:i/>
      <w:iCs/>
    </w:rPr>
  </w:style>
  <w:style w:type="paragraph" w:customStyle="1" w:styleId="partext">
    <w:name w:val="partext"/>
    <w:basedOn w:val="a"/>
    <w:uiPriority w:val="99"/>
    <w:rsid w:val="00867284"/>
    <w:pPr>
      <w:spacing w:before="150"/>
      <w:ind w:firstLine="300"/>
      <w:jc w:val="both"/>
    </w:pPr>
    <w:rPr>
      <w:rFonts w:eastAsia="Calibri"/>
    </w:rPr>
  </w:style>
  <w:style w:type="character" w:styleId="af4">
    <w:name w:val="Hyperlink"/>
    <w:uiPriority w:val="99"/>
    <w:semiHidden/>
    <w:unhideWhenUsed/>
    <w:rsid w:val="006950FD"/>
    <w:rPr>
      <w:color w:val="0000FF"/>
      <w:u w:val="single"/>
    </w:rPr>
  </w:style>
  <w:style w:type="character" w:styleId="af5">
    <w:name w:val="FollowedHyperlink"/>
    <w:uiPriority w:val="99"/>
    <w:semiHidden/>
    <w:unhideWhenUsed/>
    <w:rsid w:val="006950FD"/>
    <w:rPr>
      <w:color w:val="800080"/>
      <w:u w:val="single"/>
    </w:rPr>
  </w:style>
  <w:style w:type="character" w:customStyle="1" w:styleId="30">
    <w:name w:val="Заголовок 3 Знак"/>
    <w:link w:val="3"/>
    <w:semiHidden/>
    <w:rsid w:val="00C7741C"/>
    <w:rPr>
      <w:rFonts w:ascii="Cambria" w:eastAsia="Times New Roman" w:hAnsi="Cambria" w:cs="Times New Roman"/>
      <w:b/>
      <w:bCs/>
      <w:sz w:val="26"/>
      <w:szCs w:val="26"/>
    </w:rPr>
  </w:style>
  <w:style w:type="character" w:styleId="af6">
    <w:name w:val="Strong"/>
    <w:uiPriority w:val="22"/>
    <w:qFormat/>
    <w:locked/>
    <w:rsid w:val="00482949"/>
    <w:rPr>
      <w:b/>
      <w:bCs/>
    </w:rPr>
  </w:style>
  <w:style w:type="character" w:customStyle="1" w:styleId="grame">
    <w:name w:val="grame"/>
    <w:rsid w:val="00A129BF"/>
  </w:style>
  <w:style w:type="character" w:customStyle="1" w:styleId="spelle">
    <w:name w:val="spelle"/>
    <w:rsid w:val="00A12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3911">
      <w:bodyDiv w:val="1"/>
      <w:marLeft w:val="0"/>
      <w:marRight w:val="0"/>
      <w:marTop w:val="0"/>
      <w:marBottom w:val="0"/>
      <w:divBdr>
        <w:top w:val="none" w:sz="0" w:space="0" w:color="auto"/>
        <w:left w:val="none" w:sz="0" w:space="0" w:color="auto"/>
        <w:bottom w:val="none" w:sz="0" w:space="0" w:color="auto"/>
        <w:right w:val="none" w:sz="0" w:space="0" w:color="auto"/>
      </w:divBdr>
    </w:div>
    <w:div w:id="36706280">
      <w:bodyDiv w:val="1"/>
      <w:marLeft w:val="0"/>
      <w:marRight w:val="0"/>
      <w:marTop w:val="0"/>
      <w:marBottom w:val="0"/>
      <w:divBdr>
        <w:top w:val="none" w:sz="0" w:space="0" w:color="auto"/>
        <w:left w:val="none" w:sz="0" w:space="0" w:color="auto"/>
        <w:bottom w:val="none" w:sz="0" w:space="0" w:color="auto"/>
        <w:right w:val="none" w:sz="0" w:space="0" w:color="auto"/>
      </w:divBdr>
    </w:div>
    <w:div w:id="100031312">
      <w:bodyDiv w:val="1"/>
      <w:marLeft w:val="0"/>
      <w:marRight w:val="0"/>
      <w:marTop w:val="0"/>
      <w:marBottom w:val="0"/>
      <w:divBdr>
        <w:top w:val="none" w:sz="0" w:space="0" w:color="auto"/>
        <w:left w:val="none" w:sz="0" w:space="0" w:color="auto"/>
        <w:bottom w:val="none" w:sz="0" w:space="0" w:color="auto"/>
        <w:right w:val="none" w:sz="0" w:space="0" w:color="auto"/>
      </w:divBdr>
    </w:div>
    <w:div w:id="393940683">
      <w:bodyDiv w:val="1"/>
      <w:marLeft w:val="0"/>
      <w:marRight w:val="0"/>
      <w:marTop w:val="0"/>
      <w:marBottom w:val="0"/>
      <w:divBdr>
        <w:top w:val="none" w:sz="0" w:space="0" w:color="auto"/>
        <w:left w:val="none" w:sz="0" w:space="0" w:color="auto"/>
        <w:bottom w:val="none" w:sz="0" w:space="0" w:color="auto"/>
        <w:right w:val="none" w:sz="0" w:space="0" w:color="auto"/>
      </w:divBdr>
    </w:div>
    <w:div w:id="484247873">
      <w:bodyDiv w:val="1"/>
      <w:marLeft w:val="0"/>
      <w:marRight w:val="0"/>
      <w:marTop w:val="0"/>
      <w:marBottom w:val="0"/>
      <w:divBdr>
        <w:top w:val="none" w:sz="0" w:space="0" w:color="auto"/>
        <w:left w:val="none" w:sz="0" w:space="0" w:color="auto"/>
        <w:bottom w:val="none" w:sz="0" w:space="0" w:color="auto"/>
        <w:right w:val="none" w:sz="0" w:space="0" w:color="auto"/>
      </w:divBdr>
    </w:div>
    <w:div w:id="566494387">
      <w:bodyDiv w:val="1"/>
      <w:marLeft w:val="0"/>
      <w:marRight w:val="0"/>
      <w:marTop w:val="0"/>
      <w:marBottom w:val="0"/>
      <w:divBdr>
        <w:top w:val="none" w:sz="0" w:space="0" w:color="auto"/>
        <w:left w:val="none" w:sz="0" w:space="0" w:color="auto"/>
        <w:bottom w:val="none" w:sz="0" w:space="0" w:color="auto"/>
        <w:right w:val="none" w:sz="0" w:space="0" w:color="auto"/>
      </w:divBdr>
    </w:div>
    <w:div w:id="643311542">
      <w:bodyDiv w:val="1"/>
      <w:marLeft w:val="0"/>
      <w:marRight w:val="0"/>
      <w:marTop w:val="0"/>
      <w:marBottom w:val="0"/>
      <w:divBdr>
        <w:top w:val="none" w:sz="0" w:space="0" w:color="auto"/>
        <w:left w:val="none" w:sz="0" w:space="0" w:color="auto"/>
        <w:bottom w:val="none" w:sz="0" w:space="0" w:color="auto"/>
        <w:right w:val="none" w:sz="0" w:space="0" w:color="auto"/>
      </w:divBdr>
    </w:div>
    <w:div w:id="668025263">
      <w:bodyDiv w:val="1"/>
      <w:marLeft w:val="0"/>
      <w:marRight w:val="0"/>
      <w:marTop w:val="0"/>
      <w:marBottom w:val="0"/>
      <w:divBdr>
        <w:top w:val="none" w:sz="0" w:space="0" w:color="auto"/>
        <w:left w:val="none" w:sz="0" w:space="0" w:color="auto"/>
        <w:bottom w:val="none" w:sz="0" w:space="0" w:color="auto"/>
        <w:right w:val="none" w:sz="0" w:space="0" w:color="auto"/>
      </w:divBdr>
    </w:div>
    <w:div w:id="1054427964">
      <w:bodyDiv w:val="1"/>
      <w:marLeft w:val="0"/>
      <w:marRight w:val="0"/>
      <w:marTop w:val="0"/>
      <w:marBottom w:val="0"/>
      <w:divBdr>
        <w:top w:val="none" w:sz="0" w:space="0" w:color="auto"/>
        <w:left w:val="none" w:sz="0" w:space="0" w:color="auto"/>
        <w:bottom w:val="none" w:sz="0" w:space="0" w:color="auto"/>
        <w:right w:val="none" w:sz="0" w:space="0" w:color="auto"/>
      </w:divBdr>
    </w:div>
    <w:div w:id="1063987186">
      <w:bodyDiv w:val="1"/>
      <w:marLeft w:val="0"/>
      <w:marRight w:val="0"/>
      <w:marTop w:val="0"/>
      <w:marBottom w:val="0"/>
      <w:divBdr>
        <w:top w:val="none" w:sz="0" w:space="0" w:color="auto"/>
        <w:left w:val="none" w:sz="0" w:space="0" w:color="auto"/>
        <w:bottom w:val="none" w:sz="0" w:space="0" w:color="auto"/>
        <w:right w:val="none" w:sz="0" w:space="0" w:color="auto"/>
      </w:divBdr>
    </w:div>
    <w:div w:id="1207835231">
      <w:bodyDiv w:val="1"/>
      <w:marLeft w:val="0"/>
      <w:marRight w:val="0"/>
      <w:marTop w:val="0"/>
      <w:marBottom w:val="0"/>
      <w:divBdr>
        <w:top w:val="none" w:sz="0" w:space="0" w:color="auto"/>
        <w:left w:val="none" w:sz="0" w:space="0" w:color="auto"/>
        <w:bottom w:val="none" w:sz="0" w:space="0" w:color="auto"/>
        <w:right w:val="none" w:sz="0" w:space="0" w:color="auto"/>
      </w:divBdr>
    </w:div>
    <w:div w:id="1245266464">
      <w:bodyDiv w:val="1"/>
      <w:marLeft w:val="0"/>
      <w:marRight w:val="0"/>
      <w:marTop w:val="0"/>
      <w:marBottom w:val="0"/>
      <w:divBdr>
        <w:top w:val="none" w:sz="0" w:space="0" w:color="auto"/>
        <w:left w:val="none" w:sz="0" w:space="0" w:color="auto"/>
        <w:bottom w:val="none" w:sz="0" w:space="0" w:color="auto"/>
        <w:right w:val="none" w:sz="0" w:space="0" w:color="auto"/>
      </w:divBdr>
    </w:div>
    <w:div w:id="1322393739">
      <w:bodyDiv w:val="1"/>
      <w:marLeft w:val="0"/>
      <w:marRight w:val="0"/>
      <w:marTop w:val="0"/>
      <w:marBottom w:val="0"/>
      <w:divBdr>
        <w:top w:val="none" w:sz="0" w:space="0" w:color="auto"/>
        <w:left w:val="none" w:sz="0" w:space="0" w:color="auto"/>
        <w:bottom w:val="none" w:sz="0" w:space="0" w:color="auto"/>
        <w:right w:val="none" w:sz="0" w:space="0" w:color="auto"/>
      </w:divBdr>
    </w:div>
    <w:div w:id="1324578618">
      <w:bodyDiv w:val="1"/>
      <w:marLeft w:val="0"/>
      <w:marRight w:val="0"/>
      <w:marTop w:val="0"/>
      <w:marBottom w:val="0"/>
      <w:divBdr>
        <w:top w:val="none" w:sz="0" w:space="0" w:color="auto"/>
        <w:left w:val="none" w:sz="0" w:space="0" w:color="auto"/>
        <w:bottom w:val="none" w:sz="0" w:space="0" w:color="auto"/>
        <w:right w:val="none" w:sz="0" w:space="0" w:color="auto"/>
      </w:divBdr>
    </w:div>
    <w:div w:id="1326081478">
      <w:bodyDiv w:val="1"/>
      <w:marLeft w:val="0"/>
      <w:marRight w:val="0"/>
      <w:marTop w:val="0"/>
      <w:marBottom w:val="0"/>
      <w:divBdr>
        <w:top w:val="none" w:sz="0" w:space="0" w:color="auto"/>
        <w:left w:val="none" w:sz="0" w:space="0" w:color="auto"/>
        <w:bottom w:val="none" w:sz="0" w:space="0" w:color="auto"/>
        <w:right w:val="none" w:sz="0" w:space="0" w:color="auto"/>
      </w:divBdr>
    </w:div>
    <w:div w:id="1347637405">
      <w:marLeft w:val="0"/>
      <w:marRight w:val="0"/>
      <w:marTop w:val="0"/>
      <w:marBottom w:val="0"/>
      <w:divBdr>
        <w:top w:val="none" w:sz="0" w:space="0" w:color="auto"/>
        <w:left w:val="none" w:sz="0" w:space="0" w:color="auto"/>
        <w:bottom w:val="none" w:sz="0" w:space="0" w:color="auto"/>
        <w:right w:val="none" w:sz="0" w:space="0" w:color="auto"/>
      </w:divBdr>
    </w:div>
    <w:div w:id="1365255257">
      <w:bodyDiv w:val="1"/>
      <w:marLeft w:val="0"/>
      <w:marRight w:val="0"/>
      <w:marTop w:val="0"/>
      <w:marBottom w:val="0"/>
      <w:divBdr>
        <w:top w:val="none" w:sz="0" w:space="0" w:color="auto"/>
        <w:left w:val="none" w:sz="0" w:space="0" w:color="auto"/>
        <w:bottom w:val="none" w:sz="0" w:space="0" w:color="auto"/>
        <w:right w:val="none" w:sz="0" w:space="0" w:color="auto"/>
      </w:divBdr>
    </w:div>
    <w:div w:id="1773166778">
      <w:bodyDiv w:val="1"/>
      <w:marLeft w:val="0"/>
      <w:marRight w:val="0"/>
      <w:marTop w:val="0"/>
      <w:marBottom w:val="0"/>
      <w:divBdr>
        <w:top w:val="none" w:sz="0" w:space="0" w:color="auto"/>
        <w:left w:val="none" w:sz="0" w:space="0" w:color="auto"/>
        <w:bottom w:val="none" w:sz="0" w:space="0" w:color="auto"/>
        <w:right w:val="none" w:sz="0" w:space="0" w:color="auto"/>
      </w:divBdr>
    </w:div>
    <w:div w:id="212245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osvarke.info/uploads/posts/2011-12/1324401170_ris48.jpg" TargetMode="External"/><Relationship Id="rId26" Type="http://schemas.openxmlformats.org/officeDocument/2006/relationships/hyperlink" Target="http://osvarke.info/uploads/posts/2011-12/1323605386_ris4.jpg"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osvarke.info/uploads/posts/2011-12/1324401240_ris47.jpg" TargetMode="External"/><Relationship Id="rId20" Type="http://schemas.openxmlformats.org/officeDocument/2006/relationships/hyperlink" Target="http://osvarke.info/uploads/posts/2011-12/1324401168_ris49.jpg"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yperlink" Target="http://osvarke.info/uploads/posts/2011-12/1323605374_ris5.jpg"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osvarke.info/uploads/posts/2011-12/1323605395_ris1.jpg" TargetMode="External"/><Relationship Id="rId27" Type="http://schemas.openxmlformats.org/officeDocument/2006/relationships/image" Target="media/image16.jpeg"/><Relationship Id="rId30" Type="http://schemas.openxmlformats.org/officeDocument/2006/relationships/hyperlink" Target="http://osvarke.info/uploads/posts/2011-12/1323605359_ris6.jp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722</TotalTime>
  <Pages>27</Pages>
  <Words>5600</Words>
  <Characters>31926</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образовательное учреждение</vt:lpstr>
    </vt:vector>
  </TitlesOfParts>
  <Company>Microsoft</Company>
  <LinksUpToDate>false</LinksUpToDate>
  <CharactersWithSpaces>37452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образовательное учреждение</dc:title>
  <dc:subject/>
  <dc:creator>Admin</dc:creator>
  <cp:keywords/>
  <dc:description/>
  <cp:lastModifiedBy>admin</cp:lastModifiedBy>
  <cp:revision>18</cp:revision>
  <dcterms:created xsi:type="dcterms:W3CDTF">2018-04-17T16:12:00Z</dcterms:created>
  <dcterms:modified xsi:type="dcterms:W3CDTF">2020-11-17T10:38:00Z</dcterms:modified>
</cp:coreProperties>
</file>