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FF" w:rsidRDefault="00732AFF" w:rsidP="00732AFF">
      <w:pPr>
        <w:shd w:val="clear" w:color="auto" w:fill="FFFFFF"/>
        <w:spacing w:after="0" w:line="240" w:lineRule="auto"/>
        <w:jc w:val="center"/>
        <w:rPr>
          <w:rFonts w:ascii="Arial" w:eastAsia="Times New Roman" w:hAnsi="Arial" w:cs="Arial"/>
          <w:color w:val="000000"/>
          <w:sz w:val="21"/>
          <w:szCs w:val="21"/>
          <w:lang w:eastAsia="ru-RU"/>
        </w:rPr>
      </w:pPr>
    </w:p>
    <w:p w:rsidR="002D35B8" w:rsidRPr="009E435C"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r w:rsidRPr="009E435C">
        <w:rPr>
          <w:rFonts w:ascii="Times New Roman" w:eastAsia="Times New Roman" w:hAnsi="Times New Roman" w:cs="Times New Roman"/>
          <w:b/>
          <w:bCs/>
          <w:color w:val="000000"/>
          <w:sz w:val="28"/>
          <w:szCs w:val="28"/>
          <w:lang w:eastAsia="ru-RU"/>
        </w:rPr>
        <w:t>ГБПОУ СО</w:t>
      </w: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761E38">
        <w:rPr>
          <w:rFonts w:ascii="Times New Roman" w:eastAsia="Times New Roman" w:hAnsi="Times New Roman" w:cs="Times New Roman"/>
          <w:b/>
          <w:bCs/>
          <w:color w:val="000000"/>
          <w:sz w:val="28"/>
          <w:szCs w:val="28"/>
          <w:lang w:eastAsia="ru-RU"/>
        </w:rPr>
        <w:t>АРТИНСКИЙ АГРОПРОМЫШЛЕННЫЙ ТЕХНИКУМ»</w:t>
      </w:r>
    </w:p>
    <w:p w:rsidR="002D35B8" w:rsidRPr="00761E38" w:rsidRDefault="002D35B8" w:rsidP="002D35B8">
      <w:pPr>
        <w:spacing w:after="0" w:line="240" w:lineRule="auto"/>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r w:rsidRPr="00761E38">
        <w:rPr>
          <w:rFonts w:ascii="Times New Roman" w:eastAsia="Times New Roman" w:hAnsi="Times New Roman" w:cs="Times New Roman"/>
          <w:b/>
          <w:bCs/>
          <w:color w:val="000000"/>
          <w:sz w:val="28"/>
          <w:szCs w:val="28"/>
          <w:lang w:eastAsia="ru-RU"/>
        </w:rPr>
        <w:t xml:space="preserve">МЕТОДИЧЕСКИЕ РЕКОМЕНДАЦИИ  ДЛЯ  </w:t>
      </w:r>
      <w:proofErr w:type="gramStart"/>
      <w:r w:rsidRPr="00761E38">
        <w:rPr>
          <w:rFonts w:ascii="Times New Roman" w:eastAsia="Times New Roman" w:hAnsi="Times New Roman" w:cs="Times New Roman"/>
          <w:b/>
          <w:bCs/>
          <w:color w:val="000000"/>
          <w:sz w:val="28"/>
          <w:szCs w:val="28"/>
          <w:lang w:eastAsia="ru-RU"/>
        </w:rPr>
        <w:t>ОБУЧАЮЩИХСЯ</w:t>
      </w:r>
      <w:proofErr w:type="gramEnd"/>
      <w:r w:rsidRPr="00761E38">
        <w:rPr>
          <w:rFonts w:ascii="Times New Roman" w:eastAsia="Times New Roman" w:hAnsi="Times New Roman" w:cs="Times New Roman"/>
          <w:b/>
          <w:bCs/>
          <w:color w:val="000000"/>
          <w:sz w:val="28"/>
          <w:szCs w:val="28"/>
          <w:lang w:eastAsia="ru-RU"/>
        </w:rPr>
        <w:t xml:space="preserve"> </w:t>
      </w: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r w:rsidRPr="00761E38">
        <w:rPr>
          <w:rFonts w:ascii="Times New Roman" w:eastAsia="Times New Roman" w:hAnsi="Times New Roman" w:cs="Times New Roman"/>
          <w:b/>
          <w:bCs/>
          <w:color w:val="000000"/>
          <w:sz w:val="28"/>
          <w:szCs w:val="28"/>
          <w:lang w:eastAsia="ru-RU"/>
        </w:rPr>
        <w:t>ПО ВЫПОЛНЕНИЮ ПРАКТИЧЕСКИХ  РАБОТ</w:t>
      </w:r>
    </w:p>
    <w:p w:rsidR="002D35B8" w:rsidRPr="00761E38" w:rsidRDefault="002D35B8" w:rsidP="002D35B8">
      <w:pPr>
        <w:spacing w:after="0" w:line="240" w:lineRule="auto"/>
        <w:jc w:val="center"/>
        <w:rPr>
          <w:rFonts w:ascii="Times New Roman" w:eastAsia="Times New Roman" w:hAnsi="Times New Roman" w:cs="Times New Roman"/>
          <w:bCs/>
          <w:color w:val="000000"/>
          <w:sz w:val="28"/>
          <w:szCs w:val="28"/>
          <w:lang w:eastAsia="ru-RU"/>
        </w:rPr>
      </w:pPr>
    </w:p>
    <w:p w:rsidR="001234A8" w:rsidRPr="001234A8" w:rsidRDefault="001234A8" w:rsidP="001234A8">
      <w:pPr>
        <w:spacing w:after="0" w:line="240" w:lineRule="auto"/>
        <w:jc w:val="center"/>
        <w:rPr>
          <w:rFonts w:ascii="Times New Roman" w:eastAsia="MS Mincho" w:hAnsi="Times New Roman" w:cs="Times New Roman"/>
          <w:b/>
          <w:i/>
          <w:sz w:val="36"/>
          <w:szCs w:val="36"/>
          <w:lang w:eastAsia="ru-RU"/>
        </w:rPr>
      </w:pPr>
      <w:r w:rsidRPr="001234A8">
        <w:rPr>
          <w:rFonts w:ascii="Times New Roman" w:eastAsia="MS Mincho" w:hAnsi="Times New Roman" w:cs="Times New Roman"/>
          <w:b/>
          <w:sz w:val="36"/>
          <w:szCs w:val="36"/>
          <w:lang w:eastAsia="ru-RU"/>
        </w:rPr>
        <w:t>ОП. 06 Охрана  труда</w:t>
      </w:r>
    </w:p>
    <w:p w:rsidR="002D35B8" w:rsidRPr="00761E38" w:rsidRDefault="001234A8" w:rsidP="002D35B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ОП </w:t>
      </w:r>
      <w:r w:rsidR="002D35B8" w:rsidRPr="00761E38">
        <w:rPr>
          <w:rFonts w:ascii="Times New Roman" w:eastAsia="Times New Roman" w:hAnsi="Times New Roman" w:cs="Times New Roman"/>
          <w:b/>
          <w:bCs/>
          <w:color w:val="000000"/>
          <w:sz w:val="28"/>
          <w:szCs w:val="28"/>
          <w:lang w:eastAsia="ru-RU"/>
        </w:rPr>
        <w:t>«Повар, кондитер»</w:t>
      </w: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spacing w:after="0" w:line="240" w:lineRule="auto"/>
        <w:jc w:val="center"/>
        <w:rPr>
          <w:rFonts w:ascii="Times New Roman" w:eastAsia="Times New Roman" w:hAnsi="Times New Roman" w:cs="Times New Roman"/>
          <w:b/>
          <w:bCs/>
          <w:color w:val="000000"/>
          <w:sz w:val="28"/>
          <w:szCs w:val="28"/>
          <w:lang w:eastAsia="ru-RU"/>
        </w:rPr>
      </w:pPr>
    </w:p>
    <w:p w:rsidR="002D35B8" w:rsidRPr="00761E38" w:rsidRDefault="002D35B8" w:rsidP="002D35B8">
      <w:pPr>
        <w:tabs>
          <w:tab w:val="left" w:pos="1320"/>
        </w:tabs>
        <w:spacing w:after="0" w:line="240" w:lineRule="auto"/>
        <w:jc w:val="right"/>
        <w:rPr>
          <w:rFonts w:ascii="Times New Roman" w:eastAsia="Calibri" w:hAnsi="Times New Roman" w:cs="Times New Roman"/>
          <w:bCs/>
          <w:sz w:val="28"/>
          <w:szCs w:val="28"/>
        </w:rPr>
      </w:pPr>
      <w:r w:rsidRPr="00761E38">
        <w:rPr>
          <w:rFonts w:ascii="Times New Roman" w:eastAsia="Calibri" w:hAnsi="Times New Roman" w:cs="Times New Roman"/>
          <w:bCs/>
          <w:sz w:val="28"/>
          <w:szCs w:val="28"/>
        </w:rPr>
        <w:t>Разработчик: Лысова М.В.</w:t>
      </w:r>
    </w:p>
    <w:p w:rsidR="002D35B8" w:rsidRPr="00761E38" w:rsidRDefault="002D35B8" w:rsidP="002D35B8">
      <w:pPr>
        <w:tabs>
          <w:tab w:val="left" w:pos="1320"/>
        </w:tabs>
        <w:spacing w:after="0" w:line="240" w:lineRule="auto"/>
        <w:jc w:val="right"/>
        <w:rPr>
          <w:rFonts w:ascii="Times New Roman" w:eastAsia="Calibri" w:hAnsi="Times New Roman" w:cs="Times New Roman"/>
          <w:bCs/>
          <w:sz w:val="28"/>
          <w:szCs w:val="28"/>
        </w:rPr>
      </w:pPr>
      <w:r w:rsidRPr="00761E38">
        <w:rPr>
          <w:rFonts w:ascii="Times New Roman" w:eastAsia="Calibri" w:hAnsi="Times New Roman" w:cs="Times New Roman"/>
          <w:bCs/>
          <w:sz w:val="28"/>
          <w:szCs w:val="28"/>
        </w:rPr>
        <w:t>преподаватель</w:t>
      </w:r>
    </w:p>
    <w:p w:rsidR="002D35B8" w:rsidRPr="00761E38" w:rsidRDefault="002D35B8" w:rsidP="002D35B8">
      <w:pPr>
        <w:tabs>
          <w:tab w:val="left" w:pos="1320"/>
        </w:tabs>
        <w:spacing w:after="0" w:line="240" w:lineRule="auto"/>
        <w:jc w:val="center"/>
        <w:rPr>
          <w:rFonts w:ascii="Times New Roman" w:eastAsia="Calibri" w:hAnsi="Times New Roman" w:cs="Times New Roman"/>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r w:rsidRPr="00761E38">
        <w:rPr>
          <w:rFonts w:ascii="Times New Roman" w:eastAsia="Calibri" w:hAnsi="Times New Roman" w:cs="Times New Roman"/>
          <w:b/>
          <w:bCs/>
          <w:sz w:val="28"/>
          <w:szCs w:val="28"/>
        </w:rPr>
        <w:t>П. АРТИ</w:t>
      </w:r>
    </w:p>
    <w:p w:rsidR="002D35B8" w:rsidRPr="00761E38" w:rsidRDefault="002D35B8" w:rsidP="002D35B8">
      <w:pPr>
        <w:tabs>
          <w:tab w:val="left" w:pos="1320"/>
        </w:tabs>
        <w:spacing w:after="0" w:line="240" w:lineRule="auto"/>
        <w:jc w:val="center"/>
        <w:rPr>
          <w:rFonts w:ascii="Times New Roman" w:eastAsia="Calibri" w:hAnsi="Times New Roman" w:cs="Times New Roman"/>
          <w:b/>
          <w:bCs/>
          <w:sz w:val="28"/>
          <w:szCs w:val="28"/>
        </w:rPr>
      </w:pPr>
      <w:r w:rsidRPr="00761E38">
        <w:rPr>
          <w:rFonts w:ascii="Times New Roman" w:eastAsia="Calibri" w:hAnsi="Times New Roman" w:cs="Times New Roman"/>
          <w:b/>
          <w:bCs/>
          <w:sz w:val="28"/>
          <w:szCs w:val="28"/>
        </w:rPr>
        <w:t xml:space="preserve"> 2019 г.</w:t>
      </w:r>
    </w:p>
    <w:p w:rsidR="00761E38" w:rsidRPr="00761E38" w:rsidRDefault="00761E38" w:rsidP="002D35B8">
      <w:pPr>
        <w:tabs>
          <w:tab w:val="left" w:pos="1320"/>
        </w:tabs>
        <w:spacing w:after="0" w:line="240" w:lineRule="auto"/>
        <w:jc w:val="center"/>
        <w:rPr>
          <w:rFonts w:ascii="Times New Roman" w:eastAsia="Calibri" w:hAnsi="Times New Roman" w:cs="Times New Roman"/>
          <w:b/>
          <w:bCs/>
          <w:sz w:val="28"/>
          <w:szCs w:val="28"/>
        </w:rPr>
      </w:pPr>
    </w:p>
    <w:p w:rsidR="002D35B8" w:rsidRPr="00761E38" w:rsidRDefault="002D35B8" w:rsidP="002D35B8">
      <w:pPr>
        <w:rPr>
          <w:rFonts w:ascii="Times New Roman" w:hAnsi="Times New Roman" w:cs="Times New Roman"/>
          <w:sz w:val="28"/>
          <w:szCs w:val="28"/>
        </w:rPr>
      </w:pPr>
    </w:p>
    <w:p w:rsidR="002D35B8" w:rsidRPr="00761E38" w:rsidRDefault="002D35B8" w:rsidP="00732AFF">
      <w:pPr>
        <w:shd w:val="clear" w:color="auto" w:fill="FFFFFF"/>
        <w:spacing w:after="0" w:line="240" w:lineRule="auto"/>
        <w:jc w:val="center"/>
        <w:rPr>
          <w:rFonts w:ascii="Arial" w:eastAsia="Times New Roman" w:hAnsi="Arial" w:cs="Arial"/>
          <w:color w:val="000000"/>
          <w:sz w:val="28"/>
          <w:szCs w:val="28"/>
          <w:lang w:eastAsia="ru-RU"/>
        </w:rPr>
      </w:pPr>
    </w:p>
    <w:p w:rsidR="002D35B8" w:rsidRPr="00761E38" w:rsidRDefault="002D35B8" w:rsidP="00732AFF">
      <w:pPr>
        <w:shd w:val="clear" w:color="auto" w:fill="FFFFFF"/>
        <w:spacing w:after="0" w:line="240" w:lineRule="auto"/>
        <w:jc w:val="center"/>
        <w:rPr>
          <w:rFonts w:ascii="Arial" w:eastAsia="Times New Roman" w:hAnsi="Arial" w:cs="Arial"/>
          <w:color w:val="000000"/>
          <w:sz w:val="28"/>
          <w:szCs w:val="28"/>
          <w:lang w:eastAsia="ru-RU"/>
        </w:rPr>
      </w:pP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9E435C" w:rsidRPr="009E435C" w:rsidRDefault="009E435C" w:rsidP="009E435C">
      <w:pPr>
        <w:spacing w:after="0" w:line="240" w:lineRule="auto"/>
        <w:ind w:left="714" w:firstLine="709"/>
        <w:jc w:val="both"/>
        <w:rPr>
          <w:rFonts w:ascii="Times New Roman" w:eastAsia="MS Mincho" w:hAnsi="Times New Roman" w:cs="Times New Roman"/>
          <w:b/>
          <w:color w:val="000000"/>
          <w:sz w:val="32"/>
          <w:szCs w:val="32"/>
          <w:lang w:eastAsia="ru-RU"/>
        </w:rPr>
      </w:pPr>
      <w:r w:rsidRPr="009E435C">
        <w:rPr>
          <w:rFonts w:ascii="Times New Roman" w:eastAsia="MS Mincho" w:hAnsi="Times New Roman" w:cs="Times New Roman"/>
          <w:color w:val="000000"/>
          <w:kern w:val="3"/>
          <w:sz w:val="28"/>
          <w:szCs w:val="28"/>
          <w:lang w:eastAsia="ru-RU"/>
        </w:rPr>
        <w:t xml:space="preserve">Рабочая программа учебной дисциплины ОП.06   Охрана труда  разработана на основе Федерального государственного образовательного стандарта среднего профессионального образования по профессии </w:t>
      </w:r>
      <w:r w:rsidRPr="009E435C">
        <w:rPr>
          <w:rFonts w:ascii="Times New Roman" w:eastAsia="MS Mincho" w:hAnsi="Times New Roman" w:cs="Times New Roman"/>
          <w:color w:val="000000"/>
          <w:sz w:val="28"/>
          <w:szCs w:val="28"/>
          <w:lang w:eastAsia="ru-RU"/>
        </w:rPr>
        <w:t>43.01.09 Повар, кондитер.</w:t>
      </w:r>
    </w:p>
    <w:p w:rsidR="009E435C" w:rsidRPr="009E435C" w:rsidRDefault="009E435C" w:rsidP="009E435C">
      <w:pPr>
        <w:suppressAutoHyphens/>
        <w:autoSpaceDN w:val="0"/>
        <w:spacing w:before="100" w:after="100" w:line="240" w:lineRule="auto"/>
        <w:ind w:left="110" w:firstLine="709"/>
        <w:jc w:val="both"/>
        <w:textAlignment w:val="baseline"/>
        <w:rPr>
          <w:rFonts w:ascii="Times New Roman" w:eastAsia="MS Mincho" w:hAnsi="Times New Roman" w:cs="Times New Roman"/>
          <w:color w:val="000000"/>
          <w:kern w:val="3"/>
          <w:sz w:val="28"/>
          <w:szCs w:val="28"/>
          <w:lang w:eastAsia="ru-RU"/>
        </w:rPr>
      </w:pPr>
    </w:p>
    <w:p w:rsidR="009E435C" w:rsidRPr="009E435C" w:rsidRDefault="009E435C" w:rsidP="009E435C">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r w:rsidRPr="009E435C">
        <w:rPr>
          <w:rFonts w:ascii="Times New Roman" w:eastAsia="MS Mincho" w:hAnsi="Times New Roman" w:cs="Times New Roman"/>
          <w:color w:val="000000"/>
          <w:kern w:val="3"/>
          <w:sz w:val="28"/>
          <w:szCs w:val="28"/>
          <w:lang w:eastAsia="ru-RU"/>
        </w:rPr>
        <w:t>Организаци</w:t>
      </w:r>
      <w:proofErr w:type="gramStart"/>
      <w:r w:rsidRPr="009E435C">
        <w:rPr>
          <w:rFonts w:ascii="Times New Roman" w:eastAsia="MS Mincho" w:hAnsi="Times New Roman" w:cs="Times New Roman"/>
          <w:color w:val="000000"/>
          <w:kern w:val="3"/>
          <w:sz w:val="28"/>
          <w:szCs w:val="28"/>
          <w:lang w:eastAsia="ru-RU"/>
        </w:rPr>
        <w:t>я-</w:t>
      </w:r>
      <w:proofErr w:type="gramEnd"/>
      <w:r w:rsidRPr="009E435C">
        <w:rPr>
          <w:rFonts w:ascii="Times New Roman" w:eastAsia="MS Mincho" w:hAnsi="Times New Roman" w:cs="Times New Roman"/>
          <w:color w:val="000000"/>
          <w:kern w:val="3"/>
          <w:sz w:val="28"/>
          <w:szCs w:val="28"/>
          <w:lang w:eastAsia="ru-RU"/>
        </w:rPr>
        <w:t xml:space="preserve"> разработчик: ГБПОУСО «</w:t>
      </w:r>
      <w:proofErr w:type="spellStart"/>
      <w:r w:rsidRPr="009E435C">
        <w:rPr>
          <w:rFonts w:ascii="Times New Roman" w:eastAsia="MS Mincho" w:hAnsi="Times New Roman" w:cs="Times New Roman"/>
          <w:color w:val="000000"/>
          <w:kern w:val="3"/>
          <w:sz w:val="28"/>
          <w:szCs w:val="28"/>
          <w:lang w:eastAsia="ru-RU"/>
        </w:rPr>
        <w:t>Артинский</w:t>
      </w:r>
      <w:proofErr w:type="spellEnd"/>
      <w:r w:rsidRPr="009E435C">
        <w:rPr>
          <w:rFonts w:ascii="Times New Roman" w:eastAsia="MS Mincho" w:hAnsi="Times New Roman" w:cs="Times New Roman"/>
          <w:color w:val="000000"/>
          <w:kern w:val="3"/>
          <w:sz w:val="28"/>
          <w:szCs w:val="28"/>
          <w:lang w:eastAsia="ru-RU"/>
        </w:rPr>
        <w:t xml:space="preserve"> агропромышленный техникум».</w:t>
      </w:r>
    </w:p>
    <w:p w:rsidR="009E435C" w:rsidRPr="009E435C" w:rsidRDefault="009E435C" w:rsidP="009E435C">
      <w:pPr>
        <w:suppressAutoHyphens/>
        <w:autoSpaceDN w:val="0"/>
        <w:spacing w:before="100" w:after="100" w:line="240" w:lineRule="auto"/>
        <w:ind w:left="110" w:firstLine="709"/>
        <w:jc w:val="both"/>
        <w:textAlignment w:val="baseline"/>
        <w:rPr>
          <w:rFonts w:ascii="Times New Roman" w:eastAsia="MS Mincho" w:hAnsi="Times New Roman" w:cs="Times New Roman"/>
          <w:color w:val="000000"/>
          <w:kern w:val="3"/>
          <w:sz w:val="28"/>
          <w:szCs w:val="28"/>
          <w:lang w:eastAsia="ru-RU"/>
        </w:rPr>
      </w:pPr>
    </w:p>
    <w:p w:rsidR="009E435C" w:rsidRPr="009E435C" w:rsidRDefault="009E435C" w:rsidP="009E435C">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r w:rsidRPr="009E435C">
        <w:rPr>
          <w:rFonts w:ascii="Times New Roman" w:eastAsia="MS Mincho" w:hAnsi="Times New Roman" w:cs="Times New Roman"/>
          <w:color w:val="000000"/>
          <w:kern w:val="3"/>
          <w:sz w:val="28"/>
          <w:szCs w:val="28"/>
          <w:lang w:eastAsia="ru-RU"/>
        </w:rPr>
        <w:t xml:space="preserve">Разработчик: Лысова М.В., преподаватель </w:t>
      </w:r>
    </w:p>
    <w:p w:rsidR="009E435C" w:rsidRPr="009E435C" w:rsidRDefault="009E435C" w:rsidP="009E435C">
      <w:pPr>
        <w:suppressAutoHyphens/>
        <w:autoSpaceDN w:val="0"/>
        <w:spacing w:before="100" w:after="100" w:line="240" w:lineRule="auto"/>
        <w:ind w:left="110" w:firstLine="709"/>
        <w:jc w:val="both"/>
        <w:textAlignment w:val="baseline"/>
        <w:rPr>
          <w:rFonts w:ascii="Times New Roman" w:eastAsia="MS Mincho" w:hAnsi="Times New Roman" w:cs="Times New Roman"/>
          <w:color w:val="000000"/>
          <w:kern w:val="3"/>
          <w:sz w:val="28"/>
          <w:szCs w:val="28"/>
          <w:lang w:eastAsia="ru-RU"/>
        </w:rPr>
      </w:pPr>
    </w:p>
    <w:p w:rsidR="009E435C" w:rsidRPr="009E435C" w:rsidRDefault="009E435C" w:rsidP="009E435C">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proofErr w:type="gramStart"/>
      <w:r w:rsidRPr="009E435C">
        <w:rPr>
          <w:rFonts w:ascii="Times New Roman" w:eastAsia="MS Mincho" w:hAnsi="Times New Roman" w:cs="Times New Roman"/>
          <w:color w:val="000000"/>
          <w:kern w:val="3"/>
          <w:sz w:val="28"/>
          <w:szCs w:val="28"/>
          <w:lang w:eastAsia="ru-RU"/>
        </w:rPr>
        <w:t>Рассмотрена</w:t>
      </w:r>
      <w:proofErr w:type="gramEnd"/>
      <w:r w:rsidRPr="009E435C">
        <w:rPr>
          <w:rFonts w:ascii="Times New Roman" w:eastAsia="MS Mincho" w:hAnsi="Times New Roman" w:cs="Times New Roman"/>
          <w:color w:val="000000"/>
          <w:kern w:val="3"/>
          <w:sz w:val="28"/>
          <w:szCs w:val="28"/>
          <w:lang w:eastAsia="ru-RU"/>
        </w:rPr>
        <w:t xml:space="preserve"> и рекомендована на заседании педагогического  совета протокол №______</w:t>
      </w:r>
    </w:p>
    <w:p w:rsidR="009E435C" w:rsidRPr="009E435C" w:rsidRDefault="009E435C" w:rsidP="009E435C">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r w:rsidRPr="009E435C">
        <w:rPr>
          <w:rFonts w:ascii="Times New Roman" w:eastAsia="MS Mincho" w:hAnsi="Times New Roman" w:cs="Times New Roman"/>
          <w:color w:val="000000"/>
          <w:kern w:val="3"/>
          <w:sz w:val="28"/>
          <w:szCs w:val="28"/>
          <w:lang w:eastAsia="ru-RU"/>
        </w:rPr>
        <w:t>от «___»_________2019 г.</w:t>
      </w:r>
    </w:p>
    <w:p w:rsidR="009E435C" w:rsidRPr="009E435C" w:rsidRDefault="009E435C" w:rsidP="009E435C">
      <w:pPr>
        <w:suppressAutoHyphens/>
        <w:autoSpaceDN w:val="0"/>
        <w:spacing w:before="100" w:after="100" w:line="240" w:lineRule="auto"/>
        <w:ind w:left="110" w:firstLine="709"/>
        <w:jc w:val="both"/>
        <w:textAlignment w:val="baseline"/>
        <w:rPr>
          <w:rFonts w:ascii="Times New Roman" w:eastAsia="MS Mincho" w:hAnsi="Times New Roman" w:cs="Times New Roman"/>
          <w:color w:val="000000"/>
          <w:kern w:val="3"/>
          <w:sz w:val="28"/>
          <w:szCs w:val="28"/>
          <w:lang w:eastAsia="ru-RU"/>
        </w:rPr>
      </w:pPr>
    </w:p>
    <w:p w:rsidR="009E435C" w:rsidRPr="009E435C" w:rsidRDefault="009E435C" w:rsidP="009E435C">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r w:rsidRPr="009E435C">
        <w:rPr>
          <w:rFonts w:ascii="Times New Roman" w:eastAsia="MS Mincho" w:hAnsi="Times New Roman" w:cs="Times New Roman"/>
          <w:color w:val="000000"/>
          <w:kern w:val="3"/>
          <w:sz w:val="28"/>
          <w:szCs w:val="28"/>
          <w:lang w:eastAsia="ru-RU"/>
        </w:rPr>
        <w:t>Заключение ПС №__________________</w:t>
      </w:r>
    </w:p>
    <w:p w:rsid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Default="009E435C" w:rsidP="00732AFF">
      <w:pPr>
        <w:shd w:val="clear" w:color="auto" w:fill="FFFFFF"/>
        <w:spacing w:after="0" w:line="240" w:lineRule="auto"/>
        <w:rPr>
          <w:rFonts w:ascii="Arial" w:eastAsia="Times New Roman" w:hAnsi="Arial" w:cs="Arial"/>
          <w:color w:val="000000"/>
          <w:sz w:val="21"/>
          <w:szCs w:val="21"/>
          <w:lang w:eastAsia="ru-RU"/>
        </w:rPr>
      </w:pPr>
    </w:p>
    <w:p w:rsidR="009E435C" w:rsidRPr="00732AFF" w:rsidRDefault="009E435C" w:rsidP="00732AFF">
      <w:pPr>
        <w:shd w:val="clear" w:color="auto" w:fill="FFFFFF"/>
        <w:spacing w:after="0" w:line="240" w:lineRule="auto"/>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tbl>
      <w:tblPr>
        <w:tblW w:w="9840" w:type="dxa"/>
        <w:shd w:val="clear" w:color="auto" w:fill="FFFFFF"/>
        <w:tblCellMar>
          <w:top w:w="15" w:type="dxa"/>
          <w:left w:w="15" w:type="dxa"/>
          <w:bottom w:w="15" w:type="dxa"/>
          <w:right w:w="15" w:type="dxa"/>
        </w:tblCellMar>
        <w:tblLook w:val="04A0" w:firstRow="1" w:lastRow="0" w:firstColumn="1" w:lastColumn="0" w:noHBand="0" w:noVBand="1"/>
      </w:tblPr>
      <w:tblGrid>
        <w:gridCol w:w="9171"/>
        <w:gridCol w:w="669"/>
      </w:tblGrid>
      <w:tr w:rsidR="00732AFF" w:rsidRPr="001F6590" w:rsidTr="00732AFF">
        <w:tc>
          <w:tcPr>
            <w:tcW w:w="8835" w:type="dxa"/>
            <w:shd w:val="clear" w:color="auto" w:fill="FFFFFF"/>
            <w:tcMar>
              <w:top w:w="0" w:type="dxa"/>
              <w:left w:w="0" w:type="dxa"/>
              <w:bottom w:w="0" w:type="dxa"/>
              <w:right w:w="0" w:type="dxa"/>
            </w:tcMa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lastRenderedPageBreak/>
              <w:t>СОДЕРЖАНИЕ</w:t>
            </w:r>
          </w:p>
        </w:tc>
        <w:tc>
          <w:tcPr>
            <w:tcW w:w="645" w:type="dxa"/>
            <w:shd w:val="clear" w:color="auto" w:fill="FFFFFF"/>
            <w:tcMar>
              <w:top w:w="0" w:type="dxa"/>
              <w:left w:w="0" w:type="dxa"/>
              <w:bottom w:w="0" w:type="dxa"/>
              <w:right w:w="0" w:type="dxa"/>
            </w:tcMa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СТР.</w:t>
            </w:r>
          </w:p>
        </w:tc>
      </w:tr>
      <w:tr w:rsidR="00732AFF" w:rsidRPr="001F6590" w:rsidTr="00732AFF">
        <w:trPr>
          <w:trHeight w:val="16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1. ОБЩИЕ ПОЛОЖЕНИЯ</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w:t>
            </w:r>
          </w:p>
        </w:tc>
      </w:tr>
      <w:tr w:rsidR="00732AFF" w:rsidRPr="001F6590" w:rsidTr="00732AFF">
        <w:trPr>
          <w:trHeight w:val="43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2. МЕТОДИЧЕСКИЕ УКАЗАНИЯ ПО ВЫПОЛНЕНИЮ И ОФОРМЛЕНИЮ ПРАКТИЧЕСКИХ РАБОТ</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6</w:t>
            </w:r>
          </w:p>
        </w:tc>
      </w:tr>
      <w:tr w:rsidR="00732AFF" w:rsidRPr="001F6590" w:rsidTr="00732AFF">
        <w:trPr>
          <w:trHeight w:val="90"/>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3. КРИТЕРИИ ОЦЕНКИ ПРАКТИЧЕСКОЙ РАБОТЫ</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7</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 ОБРАЗЕЦ ОФОРМЛЕНИЯ СПИСКА ИСПОЛЬЗУЕМОЙ ЛИТЕРАТУРЫ</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7</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ПРАКТИЧЕСКАЯ РАБОТА № 1</w:t>
            </w:r>
          </w:p>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Оформление нормативно-технических документов, в соответствии с действующими федеральными законами в области охраны труда</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9</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ПРАКТИЧЕСКАЯ РАБОТА № 2</w:t>
            </w:r>
          </w:p>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Исследование метеорологических характеристик помещений, проверка их соответствия установленным нормам</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10</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ПРАКТИЧЕСКАЯ РАБОТА № 3</w:t>
            </w:r>
          </w:p>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Анализ причин производственного травматизма на предприятии. Определение коэффициентов травматизма: общего, частоты, тяжести, составление акта по форме н-1.</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21</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ПРАКТИЧЕСКАЯ РАБОТА № 4</w:t>
            </w:r>
          </w:p>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Изучение устройства и овладения приемами эксплуатации средств тушения пожаров, пожарной сигнализации и связи. Составление плана эвакуации людей при пожаре в предприятии общественного питания</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29</w:t>
            </w:r>
          </w:p>
        </w:tc>
      </w:tr>
      <w:tr w:rsidR="00732AFF" w:rsidRPr="001F6590" w:rsidTr="00732AFF">
        <w:trPr>
          <w:trHeight w:val="16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1 оформление титульного листа</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38</w:t>
            </w:r>
          </w:p>
        </w:tc>
      </w:tr>
      <w:tr w:rsidR="00732AFF" w:rsidRPr="001F6590" w:rsidTr="00732AFF">
        <w:trPr>
          <w:trHeight w:val="22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2 пример оформления практической работы</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39</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3 пример оформления практической работы</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40</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4 журнал регистрации инструктажа на рабочем месте</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41</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5 форма н-1</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42</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6 журнал регистрации несчастных случаев на производстве</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44</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7 план эвакуации</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45</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8 нормы первичных средств пожаротушения</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46</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9 тактико-технические данные ручных огнетушителей</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47</w:t>
            </w:r>
          </w:p>
        </w:tc>
      </w:tr>
      <w:tr w:rsidR="00732AFF" w:rsidRPr="001F6590" w:rsidTr="00732AFF">
        <w:trPr>
          <w:trHeight w:val="19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10 примеры несчастных случаев на предприятиях пищевой промышленности</w:t>
            </w: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48</w:t>
            </w:r>
          </w:p>
        </w:tc>
      </w:tr>
      <w:tr w:rsidR="00732AFF" w:rsidRPr="001F6590" w:rsidTr="00732AFF">
        <w:trPr>
          <w:trHeight w:val="435"/>
        </w:trPr>
        <w:tc>
          <w:tcPr>
            <w:tcW w:w="883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ПЕРЕЧЕНЬ УЧЕБНЫХ ИЗДАНИЙ И ДОПОЛНИТЕЛЬНОЙ ЛИТЕРАТУРЫ</w:t>
            </w:r>
          </w:p>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p>
        </w:tc>
        <w:tc>
          <w:tcPr>
            <w:tcW w:w="645" w:type="dxa"/>
            <w:shd w:val="clear" w:color="auto" w:fill="FFFFFF"/>
            <w:tcMar>
              <w:top w:w="0" w:type="dxa"/>
              <w:left w:w="0" w:type="dxa"/>
              <w:bottom w:w="0" w:type="dxa"/>
              <w:right w:w="0" w:type="dxa"/>
            </w:tcMar>
            <w:vAlign w:val="center"/>
            <w:hideMark/>
          </w:tcPr>
          <w:p w:rsidR="00732AFF" w:rsidRPr="001F6590" w:rsidRDefault="00732AFF" w:rsidP="001F6590">
            <w:pPr>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52</w:t>
            </w:r>
          </w:p>
        </w:tc>
      </w:tr>
    </w:tbl>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br/>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ОБЩИЕ ПОЛОЖЕНИЯ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Уважаемый студент!</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Практические занятия выполняются в пределах часов, предусмотренных учебным планом и рабочей программой учебной дисциплины ОП.06. Охрана труда, для профессии 43.01.09 Повар, кондитер.</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Целью настоящих методических указаний является оказание помощи обучающимся в ходе выполнения практических работ по учебной дисциплине.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A"/>
          <w:sz w:val="28"/>
          <w:szCs w:val="28"/>
          <w:lang w:eastAsia="ru-RU"/>
        </w:rPr>
        <w:t>В методических указаниях даны пояснения к выполнению практических работ.</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Материал по каждому занятию излагается в следующей последовательности: вначале кратко формулируются тема и цель занятия, затем определяется конкретное задание и порядок выполнения, приводится перечень необходимого оборудования и материалов, а также методические указания по проведению практической работы и контрольные вопросы.</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Приступая к выполнению практической работы, Вы должны внимательно</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прочитать цель и задачи занятия, ознакомиться с теоретическими материалами по теме практической работы, ответить на контрольные вопросы для закрепления теоретического материала.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Отчет о работе включает в себя: название; цель работы; краткое описание теории вопроса, используемых оборудования и приборов; результаты исследования в виде таблиц, графиков и расчетов; выводы.</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Оформление отчета, о проделанной работе выполняется по образцу.</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Практические занятия направлены на формирование профессиональных компетенций ПК 1.1 - 1.4, ПК 2.1 - 2.8, ПК 3.1 - 3.6,</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ПК 4.1 - 4.5, ПК 5.1 - 5.5 и общих компетенций </w:t>
      </w: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01 – 07, ОК 09 - 11.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1.2</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Осуществлять обработку, подготовку овощей, грибов, рыбы, нерыбного водного сырья, мяса, домашней птицы, дичи, кролика.</w:t>
      </w:r>
      <w:proofErr w:type="gramEnd"/>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1.3</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1.4</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lastRenderedPageBreak/>
        <w:t>ПК 2.1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2.2</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непродолжительное хранение бульонов, отваров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2.3</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супов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2.4</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непродолжительное хранение горячих соусов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2.5</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2.6</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2.7</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2.8</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3.1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3.2</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непродолжительное хранение холодных соусов, заправок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3.3</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салатов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3.4</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3.5</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lastRenderedPageBreak/>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3.6</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4.1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4.2</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холодных сладких блюд, десертов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4.3</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горячих сладких блюд, десертов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4.4</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холодных напитков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4.5</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творческое оформление и подготовку к реализации горячих напитков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5.1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5.2</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приготовление и подготовку к использованию отделочных полуфабрикатов для хлебобулочных, мучных кондитерских изделий.</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5.3</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изготовление, творческое оформление, подготовку к реализации хлебобулочных изделий и хлеба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5.4</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изготовление, творческое оформление, подготовку к реализации мучных кондитерских изделий разнообразного ассортимента.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ПК 5.5</w:t>
      </w:r>
    </w:p>
    <w:p w:rsidR="00732AFF"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изготовление, творческое оформление, подготовку к реализации пирожных и тортов разнообразного ассортимента.</w:t>
      </w:r>
    </w:p>
    <w:p w:rsidR="001F6590" w:rsidRPr="001F6590" w:rsidRDefault="001F659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Выбирать способы решения задач профессиональной деятельности, применительно к различным контекстам.</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2.</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lastRenderedPageBreak/>
        <w:t>Осуществлять поиск, анализ и интерпретацию информации, необходимой для выполнения задач профессиональной деятельности.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3.</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Планировать и реализовывать собственное профессиональное и личностное развитие.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4.</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Работать в коллективе и команде, эффективно взаимодействовать с коллегами, руководством, клиентами.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5.</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6.</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7.</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Содействовать сохранению окружающей среды, ресурсосбережению, эффективно действовать в чрезвычайных ситуациях.</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9.</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Использовать информационные технологии в профессиональной деятельности.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10.</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Пользоваться профессиональной документацией на государственном и иностранном языке.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F6590">
        <w:rPr>
          <w:rFonts w:ascii="Times New Roman" w:eastAsia="Times New Roman" w:hAnsi="Times New Roman" w:cs="Times New Roman"/>
          <w:color w:val="000000"/>
          <w:sz w:val="28"/>
          <w:szCs w:val="28"/>
          <w:lang w:eastAsia="ru-RU"/>
        </w:rPr>
        <w:t>ОК</w:t>
      </w:r>
      <w:proofErr w:type="gramEnd"/>
      <w:r w:rsidRPr="001F6590">
        <w:rPr>
          <w:rFonts w:ascii="Times New Roman" w:eastAsia="Times New Roman" w:hAnsi="Times New Roman" w:cs="Times New Roman"/>
          <w:color w:val="000000"/>
          <w:sz w:val="28"/>
          <w:szCs w:val="28"/>
          <w:lang w:eastAsia="ru-RU"/>
        </w:rPr>
        <w:t xml:space="preserve"> 11.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Планировать предпринимательскую деятельность в профессиональной сфере.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A"/>
          <w:sz w:val="28"/>
          <w:szCs w:val="28"/>
          <w:lang w:eastAsia="ru-RU"/>
        </w:rPr>
        <w:t xml:space="preserve">В результате выполнения практических </w:t>
      </w:r>
      <w:proofErr w:type="gramStart"/>
      <w:r w:rsidRPr="001F6590">
        <w:rPr>
          <w:rFonts w:ascii="Times New Roman" w:eastAsia="Times New Roman" w:hAnsi="Times New Roman" w:cs="Times New Roman"/>
          <w:color w:val="00000A"/>
          <w:sz w:val="28"/>
          <w:szCs w:val="28"/>
          <w:lang w:eastAsia="ru-RU"/>
        </w:rPr>
        <w:t>заданий</w:t>
      </w:r>
      <w:proofErr w:type="gramEnd"/>
      <w:r w:rsidRPr="001F6590">
        <w:rPr>
          <w:rFonts w:ascii="Times New Roman" w:eastAsia="Times New Roman" w:hAnsi="Times New Roman" w:cs="Times New Roman"/>
          <w:color w:val="00000A"/>
          <w:sz w:val="28"/>
          <w:szCs w:val="28"/>
          <w:lang w:eastAsia="ru-RU"/>
        </w:rPr>
        <w:t xml:space="preserve"> обучающиеся должны уметь:</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A"/>
          <w:sz w:val="28"/>
          <w:szCs w:val="28"/>
          <w:lang w:eastAsia="ru-RU"/>
        </w:rPr>
        <w:t>Оформлять нормативно-технические документы, в соответствии с действующими федеральными законами в области охраны труда;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A"/>
          <w:sz w:val="28"/>
          <w:szCs w:val="28"/>
          <w:lang w:eastAsia="ru-RU"/>
        </w:rPr>
        <w:t>Исследовать метеорологические характеристики помещений;</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A"/>
          <w:sz w:val="28"/>
          <w:szCs w:val="28"/>
          <w:lang w:eastAsia="ru-RU"/>
        </w:rPr>
        <w:t>Анализировать причины производственного травматизма на предприятии,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A"/>
          <w:sz w:val="28"/>
          <w:szCs w:val="28"/>
          <w:lang w:eastAsia="ru-RU"/>
        </w:rPr>
        <w:t>Составлять акт по форме Н-1;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A"/>
          <w:sz w:val="28"/>
          <w:szCs w:val="28"/>
          <w:lang w:eastAsia="ru-RU"/>
        </w:rPr>
        <w:t xml:space="preserve">В результате выполнения практических </w:t>
      </w:r>
      <w:proofErr w:type="gramStart"/>
      <w:r w:rsidRPr="001F6590">
        <w:rPr>
          <w:rFonts w:ascii="Times New Roman" w:eastAsia="Times New Roman" w:hAnsi="Times New Roman" w:cs="Times New Roman"/>
          <w:color w:val="00000A"/>
          <w:sz w:val="28"/>
          <w:szCs w:val="28"/>
          <w:lang w:eastAsia="ru-RU"/>
        </w:rPr>
        <w:t>заданий</w:t>
      </w:r>
      <w:proofErr w:type="gramEnd"/>
      <w:r w:rsidRPr="001F6590">
        <w:rPr>
          <w:rFonts w:ascii="Times New Roman" w:eastAsia="Times New Roman" w:hAnsi="Times New Roman" w:cs="Times New Roman"/>
          <w:color w:val="00000A"/>
          <w:sz w:val="28"/>
          <w:szCs w:val="28"/>
          <w:lang w:eastAsia="ru-RU"/>
        </w:rPr>
        <w:t xml:space="preserve"> обучающиеся должны знать:</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Устройства и овладения приемами эксплуатации средств тушения пожаров, пожарной сигнализации и связи;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Составление плана эвакуации людей при пожаре в предприятии общественного питания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6666" w:rsidRDefault="00666666"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6666" w:rsidRDefault="00666666"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6666" w:rsidRDefault="00666666"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6666" w:rsidRPr="001F6590" w:rsidRDefault="00666666"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lastRenderedPageBreak/>
        <w:t>2. МЕТОДИЧЕСКИЕ УКАЗАНИЯ ПО ВЫПОЛНЕНИЮ И ОФОРМЛЕНИЮ ПРАКТИЧЕСКИХ РАБОТ</w:t>
      </w: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Практическая работа печатается </w:t>
      </w:r>
      <w:r w:rsidRPr="001F6590">
        <w:rPr>
          <w:rFonts w:ascii="Times New Roman" w:eastAsia="Times New Roman" w:hAnsi="Times New Roman" w:cs="Times New Roman"/>
          <w:color w:val="000000"/>
          <w:sz w:val="28"/>
          <w:szCs w:val="28"/>
          <w:lang w:eastAsia="ru-RU"/>
        </w:rPr>
        <w:t>на стандартном листе бумаги формата</w:t>
      </w:r>
      <w:proofErr w:type="gramStart"/>
      <w:r w:rsidRPr="001F6590">
        <w:rPr>
          <w:rFonts w:ascii="Times New Roman" w:eastAsia="Times New Roman" w:hAnsi="Times New Roman" w:cs="Times New Roman"/>
          <w:color w:val="000000"/>
          <w:sz w:val="28"/>
          <w:szCs w:val="28"/>
          <w:lang w:eastAsia="ru-RU"/>
        </w:rPr>
        <w:t xml:space="preserve"> А</w:t>
      </w:r>
      <w:proofErr w:type="gramEnd"/>
      <w:r w:rsidR="00666666">
        <w:rPr>
          <w:rFonts w:ascii="Times New Roman" w:eastAsia="Times New Roman" w:hAnsi="Times New Roman" w:cs="Times New Roman"/>
          <w:color w:val="000000"/>
          <w:sz w:val="28"/>
          <w:szCs w:val="28"/>
          <w:lang w:eastAsia="ru-RU"/>
        </w:rPr>
        <w:t xml:space="preserve"> </w:t>
      </w:r>
      <w:r w:rsidRPr="001F6590">
        <w:rPr>
          <w:rFonts w:ascii="Times New Roman" w:eastAsia="Times New Roman" w:hAnsi="Times New Roman" w:cs="Times New Roman"/>
          <w:color w:val="000000"/>
          <w:sz w:val="28"/>
          <w:szCs w:val="28"/>
          <w:lang w:eastAsia="ru-RU"/>
        </w:rPr>
        <w:t xml:space="preserve"> 4. Титульный лист оформляется в соответствии со стандартом предприятия ГПОУМПТ (пример – Приложение № 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Для написания титульного листа используется шрифт </w:t>
      </w:r>
      <w:proofErr w:type="spellStart"/>
      <w:r w:rsidRPr="001F6590">
        <w:rPr>
          <w:rFonts w:ascii="Times New Roman" w:eastAsia="Times New Roman" w:hAnsi="Times New Roman" w:cs="Times New Roman"/>
          <w:color w:val="000000"/>
          <w:sz w:val="28"/>
          <w:szCs w:val="28"/>
          <w:lang w:eastAsia="ru-RU"/>
        </w:rPr>
        <w:t>Arial</w:t>
      </w:r>
      <w:proofErr w:type="spellEnd"/>
      <w:r w:rsidR="00666666">
        <w:rPr>
          <w:rFonts w:ascii="Times New Roman" w:eastAsia="Times New Roman" w:hAnsi="Times New Roman" w:cs="Times New Roman"/>
          <w:color w:val="000000"/>
          <w:sz w:val="28"/>
          <w:szCs w:val="28"/>
          <w:lang w:eastAsia="ru-RU"/>
        </w:rPr>
        <w:t xml:space="preserve"> </w:t>
      </w:r>
      <w:proofErr w:type="spellStart"/>
      <w:r w:rsidRPr="001F6590">
        <w:rPr>
          <w:rFonts w:ascii="Times New Roman" w:eastAsia="Times New Roman" w:hAnsi="Times New Roman" w:cs="Times New Roman"/>
          <w:color w:val="000000"/>
          <w:sz w:val="28"/>
          <w:szCs w:val="28"/>
          <w:lang w:eastAsia="ru-RU"/>
        </w:rPr>
        <w:t>Narrow</w:t>
      </w:r>
      <w:proofErr w:type="spellEnd"/>
      <w:r w:rsidRPr="001F6590">
        <w:rPr>
          <w:rFonts w:ascii="Times New Roman" w:eastAsia="Times New Roman" w:hAnsi="Times New Roman" w:cs="Times New Roman"/>
          <w:color w:val="000000"/>
          <w:sz w:val="28"/>
          <w:szCs w:val="28"/>
          <w:lang w:eastAsia="ru-RU"/>
        </w:rPr>
        <w:t>, для последующих страниц в работе использовать только шрифт</w:t>
      </w:r>
      <w:r w:rsidR="00666666">
        <w:rPr>
          <w:rFonts w:ascii="Times New Roman" w:eastAsia="Times New Roman" w:hAnsi="Times New Roman" w:cs="Times New Roman"/>
          <w:color w:val="000000"/>
          <w:sz w:val="28"/>
          <w:szCs w:val="28"/>
          <w:lang w:eastAsia="ru-RU"/>
        </w:rPr>
        <w:t xml:space="preserve"> </w:t>
      </w:r>
      <w:proofErr w:type="spellStart"/>
      <w:r w:rsidRPr="001F6590">
        <w:rPr>
          <w:rFonts w:ascii="Times New Roman" w:eastAsia="Times New Roman" w:hAnsi="Times New Roman" w:cs="Times New Roman"/>
          <w:color w:val="000000"/>
          <w:sz w:val="28"/>
          <w:szCs w:val="28"/>
          <w:lang w:eastAsia="ru-RU"/>
        </w:rPr>
        <w:t>TimesNewRoman</w:t>
      </w:r>
      <w:proofErr w:type="spellEnd"/>
      <w:r w:rsidRPr="001F6590">
        <w:rPr>
          <w:rFonts w:ascii="Times New Roman" w:eastAsia="Times New Roman" w:hAnsi="Times New Roman" w:cs="Times New Roman"/>
          <w:color w:val="000000"/>
          <w:sz w:val="28"/>
          <w:szCs w:val="28"/>
          <w:lang w:eastAsia="ru-RU"/>
        </w:rPr>
        <w:t>, рекомендуемый размер шрифта 14</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(в таблицах допускается шрифт размером 12), межстрочный интервал 1,0.</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Пример оформления практической работы представлен</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Приложением № 2, Приложением № 3.</w:t>
      </w:r>
      <w:r w:rsidRPr="001F6590">
        <w:rPr>
          <w:rFonts w:ascii="Times New Roman" w:eastAsia="Times New Roman" w:hAnsi="Times New Roman" w:cs="Times New Roman"/>
          <w:b/>
          <w:bCs/>
          <w:color w:val="000000"/>
          <w:sz w:val="28"/>
          <w:szCs w:val="28"/>
          <w:lang w:eastAsia="ru-RU"/>
        </w:rPr>
        <w:t>3. КРИТЕРИИ ОЦЕНКИ ПРАКТИЧЕСКОЙ РАБОТЫ</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 оценке практической работы учитывается последовательность и правильность выполнения, аккуратность, полнота ответов на поставленные вопросы.</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Выполненная работа подлежит защите – устное обоснование проделанной работы.</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Оценку «Отлично» получает обучающийся, выполнивший все требования;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«Хорошо» – допущены незначительные ошибки в оформлении и хорошо знает теоретический материал;</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«Удовлетворительно» – допущены ошибки в оформлении и неполное владение материалом.</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Неаккуратно и с ошибками оформленная работа к сдаче не допускается и не заслушивается.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«Неудовлетворительно» – допущены грубые ошибки или работа выполнена менее чем на 20</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4. ОБРАЗЕЦ ОФОРМЛЕНИЯ СПИСКА ИСПОЛЬЗУЕМОЙ ЛИТЕРАТУРЫ</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Основные источники: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1. Российская Федерация. Законы.</w:t>
      </w:r>
      <w:r w:rsidRPr="001F6590">
        <w:rPr>
          <w:rFonts w:ascii="Times New Roman" w:eastAsia="Times New Roman" w:hAnsi="Times New Roman" w:cs="Times New Roman"/>
          <w:b/>
          <w:bCs/>
          <w:color w:val="000000"/>
          <w:sz w:val="28"/>
          <w:szCs w:val="28"/>
          <w:lang w:eastAsia="ru-RU"/>
        </w:rPr>
        <w:t> </w:t>
      </w:r>
      <w:r w:rsidRPr="001F6590">
        <w:rPr>
          <w:rFonts w:ascii="Times New Roman" w:eastAsia="Times New Roman" w:hAnsi="Times New Roman" w:cs="Times New Roman"/>
          <w:color w:val="000000"/>
          <w:sz w:val="28"/>
          <w:szCs w:val="28"/>
          <w:lang w:eastAsia="ru-RU"/>
        </w:rPr>
        <w:t>"Трудовой кодекс Российской Федерации" от 30.12.2001 N 197-ФЗ (ред. от 29.07.2017)</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«Консультант Плюс» [электронный ресурс]</w:t>
      </w:r>
      <w:proofErr w:type="gramStart"/>
      <w:r w:rsidRPr="001F6590">
        <w:rPr>
          <w:rFonts w:ascii="Times New Roman" w:eastAsia="Times New Roman" w:hAnsi="Times New Roman" w:cs="Times New Roman"/>
          <w:color w:val="000000"/>
          <w:sz w:val="28"/>
          <w:szCs w:val="28"/>
          <w:lang w:eastAsia="ru-RU"/>
        </w:rPr>
        <w:t xml:space="preserve"> :</w:t>
      </w:r>
      <w:proofErr w:type="gramEnd"/>
      <w:r w:rsidRPr="001F6590">
        <w:rPr>
          <w:rFonts w:ascii="Times New Roman" w:eastAsia="Times New Roman" w:hAnsi="Times New Roman" w:cs="Times New Roman"/>
          <w:color w:val="000000"/>
          <w:sz w:val="28"/>
          <w:szCs w:val="28"/>
          <w:lang w:eastAsia="ru-RU"/>
        </w:rPr>
        <w:t xml:space="preserve"> принят Государственной Думой - Режим доступа http:// www.consultant.ru– </w:t>
      </w:r>
      <w:proofErr w:type="spellStart"/>
      <w:r w:rsidRPr="001F6590">
        <w:rPr>
          <w:rFonts w:ascii="Times New Roman" w:eastAsia="Times New Roman" w:hAnsi="Times New Roman" w:cs="Times New Roman"/>
          <w:color w:val="000000"/>
          <w:sz w:val="28"/>
          <w:szCs w:val="28"/>
          <w:lang w:eastAsia="ru-RU"/>
        </w:rPr>
        <w:t>Загл</w:t>
      </w:r>
      <w:proofErr w:type="spellEnd"/>
      <w:r w:rsidRPr="001F6590">
        <w:rPr>
          <w:rFonts w:ascii="Times New Roman" w:eastAsia="Times New Roman" w:hAnsi="Times New Roman" w:cs="Times New Roman"/>
          <w:color w:val="000000"/>
          <w:sz w:val="28"/>
          <w:szCs w:val="28"/>
          <w:lang w:eastAsia="ru-RU"/>
        </w:rPr>
        <w:t>. с экрана.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2. "ГОСТ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w:t>
      </w:r>
      <w:r w:rsidRPr="001F6590">
        <w:rPr>
          <w:rFonts w:ascii="Times New Roman" w:eastAsia="Times New Roman" w:hAnsi="Times New Roman" w:cs="Times New Roman"/>
          <w:color w:val="000000"/>
          <w:sz w:val="28"/>
          <w:szCs w:val="28"/>
          <w:lang w:eastAsia="ru-RU"/>
        </w:rPr>
        <w:br/>
        <w:t>(</w:t>
      </w:r>
      <w:proofErr w:type="gramStart"/>
      <w:r w:rsidRPr="001F6590">
        <w:rPr>
          <w:rFonts w:ascii="Times New Roman" w:eastAsia="Times New Roman" w:hAnsi="Times New Roman" w:cs="Times New Roman"/>
          <w:color w:val="000000"/>
          <w:sz w:val="28"/>
          <w:szCs w:val="28"/>
          <w:lang w:eastAsia="ru-RU"/>
        </w:rPr>
        <w:t>введен</w:t>
      </w:r>
      <w:proofErr w:type="gramEnd"/>
      <w:r w:rsidRPr="001F6590">
        <w:rPr>
          <w:rFonts w:ascii="Times New Roman" w:eastAsia="Times New Roman" w:hAnsi="Times New Roman" w:cs="Times New Roman"/>
          <w:color w:val="000000"/>
          <w:sz w:val="28"/>
          <w:szCs w:val="28"/>
          <w:lang w:eastAsia="ru-RU"/>
        </w:rPr>
        <w:t xml:space="preserve"> в действие Приказом </w:t>
      </w:r>
      <w:proofErr w:type="spellStart"/>
      <w:r w:rsidRPr="001F6590">
        <w:rPr>
          <w:rFonts w:ascii="Times New Roman" w:eastAsia="Times New Roman" w:hAnsi="Times New Roman" w:cs="Times New Roman"/>
          <w:color w:val="000000"/>
          <w:sz w:val="28"/>
          <w:szCs w:val="28"/>
          <w:lang w:eastAsia="ru-RU"/>
        </w:rPr>
        <w:t>Росстандарта</w:t>
      </w:r>
      <w:proofErr w:type="spellEnd"/>
      <w:r w:rsidRPr="001F6590">
        <w:rPr>
          <w:rFonts w:ascii="Times New Roman" w:eastAsia="Times New Roman" w:hAnsi="Times New Roman" w:cs="Times New Roman"/>
          <w:color w:val="000000"/>
          <w:sz w:val="28"/>
          <w:szCs w:val="28"/>
          <w:lang w:eastAsia="ru-RU"/>
        </w:rPr>
        <w:t xml:space="preserve"> от 09.06.2016 N 600-ст)</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[Электронный ресурс]: Справочно-правовая система «</w:t>
      </w:r>
      <w:proofErr w:type="spellStart"/>
      <w:r w:rsidRPr="001F6590">
        <w:rPr>
          <w:rFonts w:ascii="Times New Roman" w:eastAsia="Times New Roman" w:hAnsi="Times New Roman" w:cs="Times New Roman"/>
          <w:color w:val="000000"/>
          <w:sz w:val="28"/>
          <w:szCs w:val="28"/>
          <w:lang w:eastAsia="ru-RU"/>
        </w:rPr>
        <w:t>КонсультантПлюс</w:t>
      </w:r>
      <w:proofErr w:type="spellEnd"/>
      <w:r w:rsidRPr="001F6590">
        <w:rPr>
          <w:rFonts w:ascii="Times New Roman" w:eastAsia="Times New Roman" w:hAnsi="Times New Roman" w:cs="Times New Roman"/>
          <w:color w:val="000000"/>
          <w:sz w:val="28"/>
          <w:szCs w:val="28"/>
          <w:lang w:eastAsia="ru-RU"/>
        </w:rPr>
        <w:t xml:space="preserve">» – Режим доступа http:// www.consultant.ru, свободный – </w:t>
      </w:r>
      <w:proofErr w:type="spellStart"/>
      <w:r w:rsidRPr="001F6590">
        <w:rPr>
          <w:rFonts w:ascii="Times New Roman" w:eastAsia="Times New Roman" w:hAnsi="Times New Roman" w:cs="Times New Roman"/>
          <w:color w:val="000000"/>
          <w:sz w:val="28"/>
          <w:szCs w:val="28"/>
          <w:lang w:eastAsia="ru-RU"/>
        </w:rPr>
        <w:t>Загл</w:t>
      </w:r>
      <w:proofErr w:type="spellEnd"/>
      <w:r w:rsidRPr="001F6590">
        <w:rPr>
          <w:rFonts w:ascii="Times New Roman" w:eastAsia="Times New Roman" w:hAnsi="Times New Roman" w:cs="Times New Roman"/>
          <w:color w:val="000000"/>
          <w:sz w:val="28"/>
          <w:szCs w:val="28"/>
          <w:lang w:eastAsia="ru-RU"/>
        </w:rPr>
        <w:t>. с экрана.</w:t>
      </w:r>
    </w:p>
    <w:p w:rsidR="00732AFF" w:rsidRPr="001F6590" w:rsidRDefault="00732AFF" w:rsidP="00666666">
      <w:pPr>
        <w:shd w:val="clear" w:color="auto" w:fill="FFFFFF"/>
        <w:spacing w:after="0" w:line="240" w:lineRule="auto"/>
        <w:jc w:val="both"/>
        <w:outlineLvl w:val="0"/>
        <w:rPr>
          <w:rFonts w:ascii="Times New Roman" w:eastAsia="Times New Roman" w:hAnsi="Times New Roman" w:cs="Times New Roman"/>
          <w:color w:val="000000"/>
          <w:sz w:val="28"/>
          <w:szCs w:val="28"/>
          <w:lang w:eastAsia="ru-RU"/>
        </w:rPr>
      </w:pPr>
      <w:r w:rsidRPr="00666666">
        <w:rPr>
          <w:rFonts w:ascii="Times New Roman" w:eastAsia="Times New Roman" w:hAnsi="Times New Roman" w:cs="Times New Roman"/>
          <w:kern w:val="36"/>
          <w:sz w:val="28"/>
          <w:szCs w:val="28"/>
          <w:lang w:eastAsia="ru-RU"/>
        </w:rPr>
        <w:t>3. ГОСТ 12.1.005-88 Система стандартов безопасности труда (ССБТ). Общие санитарно-гигиенические требования к воздуху рабочей зоны</w:t>
      </w:r>
      <w:r w:rsidR="00666666">
        <w:rPr>
          <w:rFonts w:ascii="Times New Roman" w:eastAsia="Times New Roman" w:hAnsi="Times New Roman" w:cs="Times New Roman"/>
          <w:kern w:val="36"/>
          <w:sz w:val="28"/>
          <w:szCs w:val="28"/>
          <w:lang w:eastAsia="ru-RU"/>
        </w:rPr>
        <w:t xml:space="preserve"> </w:t>
      </w:r>
      <w:r w:rsidRPr="00666666">
        <w:rPr>
          <w:rFonts w:ascii="Times New Roman" w:eastAsia="Times New Roman" w:hAnsi="Times New Roman" w:cs="Times New Roman"/>
          <w:kern w:val="36"/>
          <w:sz w:val="28"/>
          <w:szCs w:val="28"/>
          <w:lang w:eastAsia="ru-RU"/>
        </w:rPr>
        <w:t xml:space="preserve">(с Изменением № 1) [Электронный ресурс]: Справочно-правовая система </w:t>
      </w:r>
      <w:r w:rsidRPr="00666666">
        <w:rPr>
          <w:rFonts w:ascii="Times New Roman" w:eastAsia="Times New Roman" w:hAnsi="Times New Roman" w:cs="Times New Roman"/>
          <w:kern w:val="36"/>
          <w:sz w:val="28"/>
          <w:szCs w:val="28"/>
          <w:lang w:eastAsia="ru-RU"/>
        </w:rPr>
        <w:lastRenderedPageBreak/>
        <w:t>«</w:t>
      </w:r>
      <w:proofErr w:type="spellStart"/>
      <w:r w:rsidRPr="00666666">
        <w:rPr>
          <w:rFonts w:ascii="Times New Roman" w:eastAsia="Times New Roman" w:hAnsi="Times New Roman" w:cs="Times New Roman"/>
          <w:kern w:val="36"/>
          <w:sz w:val="28"/>
          <w:szCs w:val="28"/>
          <w:lang w:eastAsia="ru-RU"/>
        </w:rPr>
        <w:t>КонсультантПлюс</w:t>
      </w:r>
      <w:proofErr w:type="spellEnd"/>
      <w:r w:rsidRPr="00666666">
        <w:rPr>
          <w:rFonts w:ascii="Times New Roman" w:eastAsia="Times New Roman" w:hAnsi="Times New Roman" w:cs="Times New Roman"/>
          <w:kern w:val="36"/>
          <w:sz w:val="28"/>
          <w:szCs w:val="28"/>
          <w:lang w:eastAsia="ru-RU"/>
        </w:rPr>
        <w:t xml:space="preserve">» – Режим доступа http:// www.consultant.ru, свободный – </w:t>
      </w:r>
      <w:proofErr w:type="spellStart"/>
      <w:r w:rsidRPr="00666666">
        <w:rPr>
          <w:rFonts w:ascii="Times New Roman" w:eastAsia="Times New Roman" w:hAnsi="Times New Roman" w:cs="Times New Roman"/>
          <w:kern w:val="36"/>
          <w:sz w:val="28"/>
          <w:szCs w:val="28"/>
          <w:lang w:eastAsia="ru-RU"/>
        </w:rPr>
        <w:t>Загл</w:t>
      </w:r>
      <w:proofErr w:type="spellEnd"/>
      <w:r w:rsidRPr="00666666">
        <w:rPr>
          <w:rFonts w:ascii="Times New Roman" w:eastAsia="Times New Roman" w:hAnsi="Times New Roman" w:cs="Times New Roman"/>
          <w:kern w:val="36"/>
          <w:sz w:val="28"/>
          <w:szCs w:val="28"/>
          <w:lang w:eastAsia="ru-RU"/>
        </w:rPr>
        <w:t>. с экрана.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 "СанПиН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w:t>
      </w:r>
      <w:r w:rsidRPr="001F6590">
        <w:rPr>
          <w:rFonts w:ascii="Times New Roman" w:eastAsia="Times New Roman" w:hAnsi="Times New Roman" w:cs="Times New Roman"/>
          <w:color w:val="000000"/>
          <w:sz w:val="28"/>
          <w:szCs w:val="28"/>
          <w:lang w:eastAsia="ru-RU"/>
        </w:rPr>
        <w:br/>
        <w:t>(утв. Постановлением Госкомсанэпиднадзора РФ от 01.10.1996 N 21)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[Электронный ресурс]: Справочно-правовая система «</w:t>
      </w:r>
      <w:proofErr w:type="spellStart"/>
      <w:r w:rsidRPr="001F6590">
        <w:rPr>
          <w:rFonts w:ascii="Times New Roman" w:eastAsia="Times New Roman" w:hAnsi="Times New Roman" w:cs="Times New Roman"/>
          <w:color w:val="000000"/>
          <w:sz w:val="28"/>
          <w:szCs w:val="28"/>
          <w:lang w:eastAsia="ru-RU"/>
        </w:rPr>
        <w:t>КонсультантПлюс</w:t>
      </w:r>
      <w:proofErr w:type="spellEnd"/>
      <w:r w:rsidRPr="001F6590">
        <w:rPr>
          <w:rFonts w:ascii="Times New Roman" w:eastAsia="Times New Roman" w:hAnsi="Times New Roman" w:cs="Times New Roman"/>
          <w:color w:val="000000"/>
          <w:sz w:val="28"/>
          <w:szCs w:val="28"/>
          <w:lang w:eastAsia="ru-RU"/>
        </w:rPr>
        <w:t xml:space="preserve">» – Режим доступа http:// www.consultant.ru, свободный – </w:t>
      </w:r>
      <w:proofErr w:type="spellStart"/>
      <w:r w:rsidRPr="001F6590">
        <w:rPr>
          <w:rFonts w:ascii="Times New Roman" w:eastAsia="Times New Roman" w:hAnsi="Times New Roman" w:cs="Times New Roman"/>
          <w:color w:val="000000"/>
          <w:sz w:val="28"/>
          <w:szCs w:val="28"/>
          <w:lang w:eastAsia="ru-RU"/>
        </w:rPr>
        <w:t>Загл</w:t>
      </w:r>
      <w:proofErr w:type="spellEnd"/>
      <w:r w:rsidRPr="001F6590">
        <w:rPr>
          <w:rFonts w:ascii="Times New Roman" w:eastAsia="Times New Roman" w:hAnsi="Times New Roman" w:cs="Times New Roman"/>
          <w:color w:val="000000"/>
          <w:sz w:val="28"/>
          <w:szCs w:val="28"/>
          <w:lang w:eastAsia="ru-RU"/>
        </w:rPr>
        <w:t>. с экрана</w:t>
      </w:r>
      <w:proofErr w:type="gramStart"/>
      <w:r w:rsidRPr="001F6590">
        <w:rPr>
          <w:rFonts w:ascii="Times New Roman" w:eastAsia="Times New Roman" w:hAnsi="Times New Roman" w:cs="Times New Roman"/>
          <w:color w:val="000000"/>
          <w:sz w:val="28"/>
          <w:szCs w:val="28"/>
          <w:lang w:eastAsia="ru-RU"/>
        </w:rPr>
        <w:t xml:space="preserve">., </w:t>
      </w:r>
      <w:proofErr w:type="gramEnd"/>
      <w:r w:rsidRPr="001F6590">
        <w:rPr>
          <w:rFonts w:ascii="Times New Roman" w:eastAsia="Times New Roman" w:hAnsi="Times New Roman" w:cs="Times New Roman"/>
          <w:color w:val="000000"/>
          <w:sz w:val="28"/>
          <w:szCs w:val="28"/>
          <w:lang w:eastAsia="ru-RU"/>
        </w:rPr>
        <w:t>действующий.</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5. Постановление Минтруда России от 24.10.2002 N 73 (ред. от 14.11.2016)</w:t>
      </w:r>
      <w:r w:rsidRPr="001F6590">
        <w:rPr>
          <w:rFonts w:ascii="Times New Roman" w:eastAsia="Times New Roman" w:hAnsi="Times New Roman" w:cs="Times New Roman"/>
          <w:color w:val="000000"/>
          <w:sz w:val="28"/>
          <w:szCs w:val="28"/>
          <w:lang w:eastAsia="ru-RU"/>
        </w:rPr>
        <w:b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N 3999)</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[Электронный ресурс]: Справочно-правовая система «</w:t>
      </w:r>
      <w:proofErr w:type="spellStart"/>
      <w:r w:rsidRPr="001F6590">
        <w:rPr>
          <w:rFonts w:ascii="Times New Roman" w:eastAsia="Times New Roman" w:hAnsi="Times New Roman" w:cs="Times New Roman"/>
          <w:color w:val="000000"/>
          <w:sz w:val="28"/>
          <w:szCs w:val="28"/>
          <w:lang w:eastAsia="ru-RU"/>
        </w:rPr>
        <w:t>КонсультантПлюс</w:t>
      </w:r>
      <w:proofErr w:type="spellEnd"/>
      <w:r w:rsidRPr="001F6590">
        <w:rPr>
          <w:rFonts w:ascii="Times New Roman" w:eastAsia="Times New Roman" w:hAnsi="Times New Roman" w:cs="Times New Roman"/>
          <w:color w:val="000000"/>
          <w:sz w:val="28"/>
          <w:szCs w:val="28"/>
          <w:lang w:eastAsia="ru-RU"/>
        </w:rPr>
        <w:t xml:space="preserve">» – Режим доступа http:// www.consultant.ru, свободный – </w:t>
      </w:r>
      <w:proofErr w:type="spellStart"/>
      <w:r w:rsidRPr="001F6590">
        <w:rPr>
          <w:rFonts w:ascii="Times New Roman" w:eastAsia="Times New Roman" w:hAnsi="Times New Roman" w:cs="Times New Roman"/>
          <w:color w:val="000000"/>
          <w:sz w:val="28"/>
          <w:szCs w:val="28"/>
          <w:lang w:eastAsia="ru-RU"/>
        </w:rPr>
        <w:t>Загл</w:t>
      </w:r>
      <w:proofErr w:type="spellEnd"/>
      <w:r w:rsidRPr="001F6590">
        <w:rPr>
          <w:rFonts w:ascii="Times New Roman" w:eastAsia="Times New Roman" w:hAnsi="Times New Roman" w:cs="Times New Roman"/>
          <w:color w:val="000000"/>
          <w:sz w:val="28"/>
          <w:szCs w:val="28"/>
          <w:lang w:eastAsia="ru-RU"/>
        </w:rPr>
        <w:t>. с экрана.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6. </w:t>
      </w:r>
      <w:proofErr w:type="spellStart"/>
      <w:r w:rsidRPr="001F6590">
        <w:rPr>
          <w:rFonts w:ascii="Times New Roman" w:eastAsia="Times New Roman" w:hAnsi="Times New Roman" w:cs="Times New Roman"/>
          <w:color w:val="000000"/>
          <w:sz w:val="28"/>
          <w:szCs w:val="28"/>
          <w:lang w:eastAsia="ru-RU"/>
        </w:rPr>
        <w:t>Гайворонский</w:t>
      </w:r>
      <w:proofErr w:type="spellEnd"/>
      <w:r w:rsidRPr="001F6590">
        <w:rPr>
          <w:rFonts w:ascii="Times New Roman" w:eastAsia="Times New Roman" w:hAnsi="Times New Roman" w:cs="Times New Roman"/>
          <w:color w:val="000000"/>
          <w:sz w:val="28"/>
          <w:szCs w:val="28"/>
          <w:lang w:eastAsia="ru-RU"/>
        </w:rPr>
        <w:t xml:space="preserve"> К. Я. </w:t>
      </w:r>
      <w:r w:rsidRPr="001F6590">
        <w:rPr>
          <w:rFonts w:ascii="Times New Roman" w:eastAsia="Times New Roman" w:hAnsi="Times New Roman" w:cs="Times New Roman"/>
          <w:b/>
          <w:bCs/>
          <w:color w:val="000000"/>
          <w:sz w:val="28"/>
          <w:szCs w:val="28"/>
          <w:lang w:eastAsia="ru-RU"/>
        </w:rPr>
        <w:t>Охрана труда в общественном питании и торговле</w:t>
      </w:r>
      <w:r w:rsidRPr="001F6590">
        <w:rPr>
          <w:rFonts w:ascii="Times New Roman" w:eastAsia="Times New Roman" w:hAnsi="Times New Roman" w:cs="Times New Roman"/>
          <w:color w:val="000000"/>
          <w:sz w:val="28"/>
          <w:szCs w:val="28"/>
          <w:lang w:eastAsia="ru-RU"/>
        </w:rPr>
        <w:t xml:space="preserve">: Учебное пособие / </w:t>
      </w:r>
      <w:proofErr w:type="spellStart"/>
      <w:r w:rsidRPr="001F6590">
        <w:rPr>
          <w:rFonts w:ascii="Times New Roman" w:eastAsia="Times New Roman" w:hAnsi="Times New Roman" w:cs="Times New Roman"/>
          <w:color w:val="000000"/>
          <w:sz w:val="28"/>
          <w:szCs w:val="28"/>
          <w:lang w:eastAsia="ru-RU"/>
        </w:rPr>
        <w:t>Гайворонский</w:t>
      </w:r>
      <w:proofErr w:type="spellEnd"/>
      <w:r w:rsidRPr="001F6590">
        <w:rPr>
          <w:rFonts w:ascii="Times New Roman" w:eastAsia="Times New Roman" w:hAnsi="Times New Roman" w:cs="Times New Roman"/>
          <w:color w:val="000000"/>
          <w:sz w:val="28"/>
          <w:szCs w:val="28"/>
          <w:lang w:eastAsia="ru-RU"/>
        </w:rPr>
        <w:t xml:space="preserve"> К.Я. - М.:ИД ФОРУМ, НИЦ ИНФРА-М, 2015. - 128 с.: 60x90 1/16. - (Профессиональное образование) (Обложка) ISBN 978-5-8199-0624-8 [Электронный ресурс] / Электронно-библиотечная система.- Режим доступа: http://znanium.com, по паролю.</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7. </w:t>
      </w:r>
      <w:proofErr w:type="spellStart"/>
      <w:r w:rsidRPr="001F6590">
        <w:rPr>
          <w:rFonts w:ascii="Times New Roman" w:eastAsia="Times New Roman" w:hAnsi="Times New Roman" w:cs="Times New Roman"/>
          <w:color w:val="000000"/>
          <w:sz w:val="28"/>
          <w:szCs w:val="28"/>
          <w:lang w:eastAsia="ru-RU"/>
        </w:rPr>
        <w:t>Пачурин</w:t>
      </w:r>
      <w:proofErr w:type="spellEnd"/>
      <w:r w:rsidRPr="001F6590">
        <w:rPr>
          <w:rFonts w:ascii="Times New Roman" w:eastAsia="Times New Roman" w:hAnsi="Times New Roman" w:cs="Times New Roman"/>
          <w:color w:val="000000"/>
          <w:sz w:val="28"/>
          <w:szCs w:val="28"/>
          <w:lang w:eastAsia="ru-RU"/>
        </w:rPr>
        <w:t xml:space="preserve"> Г. В. Охрана труда. Методика проведения расследований несчастных случаев на производстве: Учебное пособие/ Г. В. </w:t>
      </w:r>
      <w:proofErr w:type="spellStart"/>
      <w:r w:rsidRPr="001F6590">
        <w:rPr>
          <w:rFonts w:ascii="Times New Roman" w:eastAsia="Times New Roman" w:hAnsi="Times New Roman" w:cs="Times New Roman"/>
          <w:color w:val="000000"/>
          <w:sz w:val="28"/>
          <w:szCs w:val="28"/>
          <w:lang w:eastAsia="ru-RU"/>
        </w:rPr>
        <w:t>Пачурин</w:t>
      </w:r>
      <w:proofErr w:type="spellEnd"/>
      <w:r w:rsidRPr="001F6590">
        <w:rPr>
          <w:rFonts w:ascii="Times New Roman" w:eastAsia="Times New Roman" w:hAnsi="Times New Roman" w:cs="Times New Roman"/>
          <w:color w:val="000000"/>
          <w:sz w:val="28"/>
          <w:szCs w:val="28"/>
          <w:lang w:eastAsia="ru-RU"/>
        </w:rPr>
        <w:t>,</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Н. И. </w:t>
      </w:r>
      <w:proofErr w:type="spellStart"/>
      <w:r w:rsidRPr="001F6590">
        <w:rPr>
          <w:rFonts w:ascii="Times New Roman" w:eastAsia="Times New Roman" w:hAnsi="Times New Roman" w:cs="Times New Roman"/>
          <w:color w:val="000000"/>
          <w:sz w:val="28"/>
          <w:szCs w:val="28"/>
          <w:lang w:eastAsia="ru-RU"/>
        </w:rPr>
        <w:t>Щенников</w:t>
      </w:r>
      <w:proofErr w:type="spellEnd"/>
      <w:r w:rsidRPr="001F6590">
        <w:rPr>
          <w:rFonts w:ascii="Times New Roman" w:eastAsia="Times New Roman" w:hAnsi="Times New Roman" w:cs="Times New Roman"/>
          <w:color w:val="000000"/>
          <w:sz w:val="28"/>
          <w:szCs w:val="28"/>
          <w:lang w:eastAsia="ru-RU"/>
        </w:rPr>
        <w:t>, Т. И. Курагина – 2- е изд., доп. – М.: Форум, НИЦ ИНФРА-М, 2015.-144с. [Электронный ресурс] / Электронно-библиотечная система. - Режим доступа: </w:t>
      </w:r>
      <w:hyperlink r:id="rId6" w:history="1">
        <w:r w:rsidRPr="001F6590">
          <w:rPr>
            <w:rFonts w:ascii="Times New Roman" w:eastAsia="Times New Roman" w:hAnsi="Times New Roman" w:cs="Times New Roman"/>
            <w:color w:val="0066FF"/>
            <w:sz w:val="28"/>
            <w:szCs w:val="28"/>
            <w:lang w:eastAsia="ru-RU"/>
          </w:rPr>
          <w:t>http://znanium.com</w:t>
        </w:r>
      </w:hyperlink>
      <w:r w:rsidRPr="001F6590">
        <w:rPr>
          <w:rFonts w:ascii="Times New Roman" w:eastAsia="Times New Roman" w:hAnsi="Times New Roman" w:cs="Times New Roman"/>
          <w:color w:val="000000"/>
          <w:sz w:val="28"/>
          <w:szCs w:val="28"/>
          <w:lang w:eastAsia="ru-RU"/>
        </w:rPr>
        <w:t>., по паролю.</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Дополнительные источники: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1. Об утверждении Правил технической эксплуатации электроустановок потребителей. Приказ Минэнерго РФ от 13.01.2003 № 6</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[Электронный ресурс]: Справочно-правовая система «</w:t>
      </w:r>
      <w:proofErr w:type="spellStart"/>
      <w:r w:rsidRPr="001F6590">
        <w:rPr>
          <w:rFonts w:ascii="Times New Roman" w:eastAsia="Times New Roman" w:hAnsi="Times New Roman" w:cs="Times New Roman"/>
          <w:color w:val="000000"/>
          <w:sz w:val="28"/>
          <w:szCs w:val="28"/>
          <w:lang w:eastAsia="ru-RU"/>
        </w:rPr>
        <w:t>КонсультантПлюс</w:t>
      </w:r>
      <w:proofErr w:type="spellEnd"/>
      <w:r w:rsidRPr="001F6590">
        <w:rPr>
          <w:rFonts w:ascii="Times New Roman" w:eastAsia="Times New Roman" w:hAnsi="Times New Roman" w:cs="Times New Roman"/>
          <w:color w:val="000000"/>
          <w:sz w:val="28"/>
          <w:szCs w:val="28"/>
          <w:lang w:eastAsia="ru-RU"/>
        </w:rPr>
        <w:t xml:space="preserve">» – Режим доступа http:// www.consultant.ru, свободный – </w:t>
      </w:r>
      <w:proofErr w:type="spellStart"/>
      <w:r w:rsidRPr="001F6590">
        <w:rPr>
          <w:rFonts w:ascii="Times New Roman" w:eastAsia="Times New Roman" w:hAnsi="Times New Roman" w:cs="Times New Roman"/>
          <w:color w:val="000000"/>
          <w:sz w:val="28"/>
          <w:szCs w:val="28"/>
          <w:lang w:eastAsia="ru-RU"/>
        </w:rPr>
        <w:t>Загл</w:t>
      </w:r>
      <w:proofErr w:type="spellEnd"/>
      <w:r w:rsidRPr="001F6590">
        <w:rPr>
          <w:rFonts w:ascii="Times New Roman" w:eastAsia="Times New Roman" w:hAnsi="Times New Roman" w:cs="Times New Roman"/>
          <w:color w:val="000000"/>
          <w:sz w:val="28"/>
          <w:szCs w:val="28"/>
          <w:lang w:eastAsia="ru-RU"/>
        </w:rPr>
        <w:t>. с экрана</w:t>
      </w:r>
      <w:proofErr w:type="gramStart"/>
      <w:r w:rsidRPr="001F6590">
        <w:rPr>
          <w:rFonts w:ascii="Times New Roman" w:eastAsia="Times New Roman" w:hAnsi="Times New Roman" w:cs="Times New Roman"/>
          <w:color w:val="000000"/>
          <w:sz w:val="28"/>
          <w:szCs w:val="28"/>
          <w:lang w:eastAsia="ru-RU"/>
        </w:rPr>
        <w:t xml:space="preserve">., </w:t>
      </w:r>
      <w:proofErr w:type="gramEnd"/>
      <w:r w:rsidRPr="001F6590">
        <w:rPr>
          <w:rFonts w:ascii="Times New Roman" w:eastAsia="Times New Roman" w:hAnsi="Times New Roman" w:cs="Times New Roman"/>
          <w:color w:val="000000"/>
          <w:sz w:val="28"/>
          <w:szCs w:val="28"/>
          <w:lang w:eastAsia="ru-RU"/>
        </w:rPr>
        <w:t>действующий.</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2. Нормы пожарной безопасности НПБ 105-03 "Определение категорий помещений, зданий и наружных установок по взрывопожарной и пожарной опасности". [Электронный ресурс] - Режим доступа: </w:t>
      </w:r>
      <w:hyperlink r:id="rId7" w:history="1">
        <w:r w:rsidRPr="001F6590">
          <w:rPr>
            <w:rFonts w:ascii="Times New Roman" w:eastAsia="Times New Roman" w:hAnsi="Times New Roman" w:cs="Times New Roman"/>
            <w:color w:val="0066FF"/>
            <w:sz w:val="28"/>
            <w:szCs w:val="28"/>
            <w:lang w:eastAsia="ru-RU"/>
          </w:rPr>
          <w:t>http://docs.cntd.ru</w:t>
        </w:r>
      </w:hyperlink>
      <w:r w:rsidRPr="001F6590">
        <w:rPr>
          <w:rFonts w:ascii="Times New Roman" w:eastAsia="Times New Roman" w:hAnsi="Times New Roman" w:cs="Times New Roman"/>
          <w:color w:val="000000"/>
          <w:sz w:val="28"/>
          <w:szCs w:val="28"/>
          <w:lang w:eastAsia="ru-RU"/>
        </w:rPr>
        <w:t xml:space="preserve">, свободный – </w:t>
      </w:r>
      <w:proofErr w:type="spellStart"/>
      <w:r w:rsidRPr="001F6590">
        <w:rPr>
          <w:rFonts w:ascii="Times New Roman" w:eastAsia="Times New Roman" w:hAnsi="Times New Roman" w:cs="Times New Roman"/>
          <w:color w:val="000000"/>
          <w:sz w:val="28"/>
          <w:szCs w:val="28"/>
          <w:lang w:eastAsia="ru-RU"/>
        </w:rPr>
        <w:t>Загл</w:t>
      </w:r>
      <w:proofErr w:type="spellEnd"/>
      <w:r w:rsidRPr="001F6590">
        <w:rPr>
          <w:rFonts w:ascii="Times New Roman" w:eastAsia="Times New Roman" w:hAnsi="Times New Roman" w:cs="Times New Roman"/>
          <w:color w:val="000000"/>
          <w:sz w:val="28"/>
          <w:szCs w:val="28"/>
          <w:lang w:eastAsia="ru-RU"/>
        </w:rPr>
        <w:t>. с экрана</w:t>
      </w:r>
      <w:proofErr w:type="gramStart"/>
      <w:r w:rsidRPr="001F6590">
        <w:rPr>
          <w:rFonts w:ascii="Times New Roman" w:eastAsia="Times New Roman" w:hAnsi="Times New Roman" w:cs="Times New Roman"/>
          <w:color w:val="000000"/>
          <w:sz w:val="28"/>
          <w:szCs w:val="28"/>
          <w:lang w:eastAsia="ru-RU"/>
        </w:rPr>
        <w:t xml:space="preserve">., </w:t>
      </w:r>
      <w:proofErr w:type="gramEnd"/>
      <w:r w:rsidRPr="001F6590">
        <w:rPr>
          <w:rFonts w:ascii="Times New Roman" w:eastAsia="Times New Roman" w:hAnsi="Times New Roman" w:cs="Times New Roman"/>
          <w:color w:val="000000"/>
          <w:sz w:val="28"/>
          <w:szCs w:val="28"/>
          <w:lang w:eastAsia="ru-RU"/>
        </w:rPr>
        <w:t>действующий.</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3. "ТОИ Р-95120-(001-033)-95. Типовые инструкции по охране труда для работников предприятий торговли и общественного питания"</w:t>
      </w:r>
      <w:r w:rsidRPr="001F6590">
        <w:rPr>
          <w:rFonts w:ascii="Times New Roman" w:eastAsia="Times New Roman" w:hAnsi="Times New Roman" w:cs="Times New Roman"/>
          <w:color w:val="000000"/>
          <w:sz w:val="28"/>
          <w:szCs w:val="28"/>
          <w:lang w:eastAsia="ru-RU"/>
        </w:rPr>
        <w:br/>
        <w:t>(утв. Приказом Роскомторга от 03.10.1995 N 87)</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w:t>
      </w:r>
      <w:proofErr w:type="spellStart"/>
      <w:r w:rsidRPr="001F6590">
        <w:rPr>
          <w:rFonts w:ascii="Times New Roman" w:eastAsia="Times New Roman" w:hAnsi="Times New Roman" w:cs="Times New Roman"/>
          <w:color w:val="000000"/>
          <w:sz w:val="28"/>
          <w:szCs w:val="28"/>
          <w:lang w:eastAsia="ru-RU"/>
        </w:rPr>
        <w:t>КонсультантПлюс</w:t>
      </w:r>
      <w:proofErr w:type="spellEnd"/>
      <w:r w:rsidRPr="001F6590">
        <w:rPr>
          <w:rFonts w:ascii="Times New Roman" w:eastAsia="Times New Roman" w:hAnsi="Times New Roman" w:cs="Times New Roman"/>
          <w:color w:val="000000"/>
          <w:sz w:val="28"/>
          <w:szCs w:val="28"/>
          <w:lang w:eastAsia="ru-RU"/>
        </w:rPr>
        <w:t>» [электронный ресурс]</w:t>
      </w:r>
      <w:proofErr w:type="gramStart"/>
      <w:r w:rsidRPr="001F6590">
        <w:rPr>
          <w:rFonts w:ascii="Times New Roman" w:eastAsia="Times New Roman" w:hAnsi="Times New Roman" w:cs="Times New Roman"/>
          <w:color w:val="000000"/>
          <w:sz w:val="28"/>
          <w:szCs w:val="28"/>
          <w:lang w:eastAsia="ru-RU"/>
        </w:rPr>
        <w:t xml:space="preserve"> :</w:t>
      </w:r>
      <w:proofErr w:type="gramEnd"/>
    </w:p>
    <w:p w:rsidR="00732AFF"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Режим доступа http:// www.consultant.ru– </w:t>
      </w:r>
      <w:proofErr w:type="spellStart"/>
      <w:r w:rsidRPr="001F6590">
        <w:rPr>
          <w:rFonts w:ascii="Times New Roman" w:eastAsia="Times New Roman" w:hAnsi="Times New Roman" w:cs="Times New Roman"/>
          <w:color w:val="000000"/>
          <w:sz w:val="28"/>
          <w:szCs w:val="28"/>
          <w:lang w:eastAsia="ru-RU"/>
        </w:rPr>
        <w:t>Загл</w:t>
      </w:r>
      <w:proofErr w:type="spellEnd"/>
      <w:r w:rsidRPr="001F6590">
        <w:rPr>
          <w:rFonts w:ascii="Times New Roman" w:eastAsia="Times New Roman" w:hAnsi="Times New Roman" w:cs="Times New Roman"/>
          <w:color w:val="000000"/>
          <w:sz w:val="28"/>
          <w:szCs w:val="28"/>
          <w:lang w:eastAsia="ru-RU"/>
        </w:rPr>
        <w:t>. с экрана, действующий.</w:t>
      </w:r>
    </w:p>
    <w:p w:rsidR="00A10660" w:rsidRDefault="00A1066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0660" w:rsidRDefault="00A1066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0660" w:rsidRPr="001F6590" w:rsidRDefault="00A1066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lastRenderedPageBreak/>
        <w:t>ПРАКТИЧЕСКАЯ РАБОТА № 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Оформление нормативно-технических документов, в соответствии с действующими Федеральными Законами в области охраны труда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Цель работы: </w:t>
      </w:r>
      <w:r w:rsidRPr="001F6590">
        <w:rPr>
          <w:rFonts w:ascii="Times New Roman" w:eastAsia="Times New Roman" w:hAnsi="Times New Roman" w:cs="Times New Roman"/>
          <w:color w:val="000000"/>
          <w:sz w:val="28"/>
          <w:szCs w:val="28"/>
          <w:lang w:eastAsia="ru-RU"/>
        </w:rPr>
        <w:t>Изучить основные правила оформления нормативн</w:t>
      </w:r>
      <w:proofErr w:type="gramStart"/>
      <w:r w:rsidRPr="001F6590">
        <w:rPr>
          <w:rFonts w:ascii="Times New Roman" w:eastAsia="Times New Roman" w:hAnsi="Times New Roman" w:cs="Times New Roman"/>
          <w:color w:val="000000"/>
          <w:sz w:val="28"/>
          <w:szCs w:val="28"/>
          <w:lang w:eastAsia="ru-RU"/>
        </w:rPr>
        <w:t>о-</w:t>
      </w:r>
      <w:proofErr w:type="gramEnd"/>
      <w:r w:rsidRPr="001F6590">
        <w:rPr>
          <w:rFonts w:ascii="Times New Roman" w:eastAsia="Times New Roman" w:hAnsi="Times New Roman" w:cs="Times New Roman"/>
          <w:color w:val="000000"/>
          <w:sz w:val="28"/>
          <w:szCs w:val="28"/>
          <w:lang w:eastAsia="ru-RU"/>
        </w:rPr>
        <w:t xml:space="preserve"> технической документации в области охраны труда.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Порядок выполнения: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outlineLvl w:val="0"/>
        <w:rPr>
          <w:rFonts w:ascii="Times New Roman" w:eastAsia="Times New Roman" w:hAnsi="Times New Roman" w:cs="Times New Roman"/>
          <w:color w:val="37474F"/>
          <w:kern w:val="36"/>
          <w:sz w:val="28"/>
          <w:szCs w:val="28"/>
          <w:lang w:eastAsia="ru-RU"/>
        </w:rPr>
      </w:pPr>
      <w:r w:rsidRPr="00A10660">
        <w:rPr>
          <w:rFonts w:ascii="Times New Roman" w:eastAsia="Times New Roman" w:hAnsi="Times New Roman" w:cs="Times New Roman"/>
          <w:kern w:val="36"/>
          <w:sz w:val="28"/>
          <w:szCs w:val="28"/>
          <w:lang w:eastAsia="ru-RU"/>
        </w:rPr>
        <w:t xml:space="preserve">1. Изучить раздел 8 Обучение безопасности труда в форме проведения инструктажа </w:t>
      </w:r>
      <w:proofErr w:type="gramStart"/>
      <w:r w:rsidRPr="00A10660">
        <w:rPr>
          <w:rFonts w:ascii="Times New Roman" w:eastAsia="Times New Roman" w:hAnsi="Times New Roman" w:cs="Times New Roman"/>
          <w:kern w:val="36"/>
          <w:sz w:val="28"/>
          <w:szCs w:val="28"/>
          <w:lang w:eastAsia="ru-RU"/>
        </w:rPr>
        <w:t>из</w:t>
      </w:r>
      <w:proofErr w:type="gramEnd"/>
      <w:r w:rsidRPr="00A10660">
        <w:rPr>
          <w:rFonts w:ascii="Times New Roman" w:eastAsia="Times New Roman" w:hAnsi="Times New Roman" w:cs="Times New Roman"/>
          <w:kern w:val="36"/>
          <w:sz w:val="28"/>
          <w:szCs w:val="28"/>
          <w:lang w:eastAsia="ru-RU"/>
        </w:rPr>
        <w:t xml:space="preserve"> </w:t>
      </w:r>
      <w:proofErr w:type="gramStart"/>
      <w:r w:rsidRPr="00A10660">
        <w:rPr>
          <w:rFonts w:ascii="Times New Roman" w:eastAsia="Times New Roman" w:hAnsi="Times New Roman" w:cs="Times New Roman"/>
          <w:kern w:val="36"/>
          <w:sz w:val="28"/>
          <w:szCs w:val="28"/>
          <w:lang w:eastAsia="ru-RU"/>
        </w:rPr>
        <w:t>ГОСТ</w:t>
      </w:r>
      <w:proofErr w:type="gramEnd"/>
      <w:r w:rsidRPr="00A10660">
        <w:rPr>
          <w:rFonts w:ascii="Times New Roman" w:eastAsia="Times New Roman" w:hAnsi="Times New Roman" w:cs="Times New Roman"/>
          <w:kern w:val="36"/>
          <w:sz w:val="28"/>
          <w:szCs w:val="28"/>
          <w:lang w:eastAsia="ru-RU"/>
        </w:rPr>
        <w:t xml:space="preserve"> 12.0.004-2015 Система стандартов безопасности труда (ССБТ). </w:t>
      </w:r>
      <w:r w:rsidRPr="001F6590">
        <w:rPr>
          <w:rFonts w:ascii="Times New Roman" w:eastAsia="Times New Roman" w:hAnsi="Times New Roman" w:cs="Times New Roman"/>
          <w:color w:val="37474F"/>
          <w:kern w:val="36"/>
          <w:sz w:val="28"/>
          <w:szCs w:val="28"/>
          <w:lang w:eastAsia="ru-RU"/>
        </w:rPr>
        <w:t>Организация обучения безопасности труда. Общие положения.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2. Выписать в чем заключается проведение инструктажей.</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3. </w:t>
      </w:r>
      <w:proofErr w:type="gramStart"/>
      <w:r w:rsidRPr="001F6590">
        <w:rPr>
          <w:rFonts w:ascii="Times New Roman" w:eastAsia="Times New Roman" w:hAnsi="Times New Roman" w:cs="Times New Roman"/>
          <w:color w:val="000000"/>
          <w:sz w:val="28"/>
          <w:szCs w:val="28"/>
          <w:lang w:eastAsia="ru-RU"/>
        </w:rPr>
        <w:t>Выписать</w:t>
      </w:r>
      <w:proofErr w:type="gramEnd"/>
      <w:r w:rsidRPr="001F6590">
        <w:rPr>
          <w:rFonts w:ascii="Times New Roman" w:eastAsia="Times New Roman" w:hAnsi="Times New Roman" w:cs="Times New Roman"/>
          <w:color w:val="000000"/>
          <w:sz w:val="28"/>
          <w:szCs w:val="28"/>
          <w:lang w:eastAsia="ru-RU"/>
        </w:rPr>
        <w:t xml:space="preserve"> что включает в себя проведение инструктажей по безопасности труда.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 Выписать чем завершается проведение инструктажа по безопасности и (или) охране труда.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5. Выписать виды инструктажей по охране труда.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6. Выписать по каким программам проводятся перечисленные виды инструктажей.</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7. Заполнить образец журнала регистрации инструктажа на рабочем месте.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(Приложение 4)</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Контрольные вопросы</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1. Когда проводится вводный инструктаж по охране труда?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2. Кто проводит вводный инструктаж по охране труда?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3. Когда проводится первичный инструктаж по охране труда на рабочем месте?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4. Кто освобождается от проведения первичного инструктажа по охране труда на рабочем месте?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5. С кем проводится повторный инструктаж по охране труда на рабочем месте?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6. С какой периодичностью проводится повторный инструктаж по охране труда на рабочем месте?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7. В каких случаях проводят внеплановый инструктаж по охране труда на рабочем месте?</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8. Кто проводит внеплановый инструктаж по охране труда?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9. Перед </w:t>
      </w:r>
      <w:proofErr w:type="gramStart"/>
      <w:r w:rsidRPr="001F6590">
        <w:rPr>
          <w:rFonts w:ascii="Times New Roman" w:eastAsia="Times New Roman" w:hAnsi="Times New Roman" w:cs="Times New Roman"/>
          <w:color w:val="000000"/>
          <w:sz w:val="28"/>
          <w:szCs w:val="28"/>
          <w:lang w:eastAsia="ru-RU"/>
        </w:rPr>
        <w:t>выполнением</w:t>
      </w:r>
      <w:proofErr w:type="gramEnd"/>
      <w:r w:rsidRPr="001F6590">
        <w:rPr>
          <w:rFonts w:ascii="Times New Roman" w:eastAsia="Times New Roman" w:hAnsi="Times New Roman" w:cs="Times New Roman"/>
          <w:color w:val="000000"/>
          <w:sz w:val="28"/>
          <w:szCs w:val="28"/>
          <w:lang w:eastAsia="ru-RU"/>
        </w:rPr>
        <w:t xml:space="preserve"> каких работ проводят целевой инструктаж?</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10. Кто проводит целевой инструктаж?</w:t>
      </w:r>
    </w:p>
    <w:p w:rsidR="00732AFF"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0660" w:rsidRDefault="00A1066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0660" w:rsidRDefault="00A1066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0660" w:rsidRPr="001F6590" w:rsidRDefault="00A10660"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lastRenderedPageBreak/>
        <w:t>ПРАКТИЧЕСКАЯ РАБОТА № 2</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Исследование метеорологических характеристик помещений, проверка их соответствия установленным нормам</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Цель работы:</w:t>
      </w:r>
      <w:r w:rsidRPr="001F6590">
        <w:rPr>
          <w:rFonts w:ascii="Times New Roman" w:eastAsia="Times New Roman" w:hAnsi="Times New Roman" w:cs="Times New Roman"/>
          <w:color w:val="000000"/>
          <w:sz w:val="28"/>
          <w:szCs w:val="28"/>
          <w:lang w:eastAsia="ru-RU"/>
        </w:rPr>
        <w:t> Изучение методики определения оптимальных метеорологических условий в рабочей зоне и классификации условий труда по показателям микроклимата.</w:t>
      </w:r>
    </w:p>
    <w:p w:rsidR="00732AFF" w:rsidRPr="00A10660" w:rsidRDefault="00732AFF" w:rsidP="001F6590">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10660">
        <w:rPr>
          <w:rFonts w:ascii="Times New Roman" w:eastAsia="Times New Roman" w:hAnsi="Times New Roman" w:cs="Times New Roman"/>
          <w:b/>
          <w:bCs/>
          <w:color w:val="000000"/>
          <w:sz w:val="28"/>
          <w:szCs w:val="28"/>
          <w:lang w:eastAsia="ru-RU"/>
        </w:rPr>
        <w:t>Общие сведения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Жизнедеятельность человека сопровождается непрерывным выделением теплоты в окружающую среду. Ее количество зависит от степени физического напряжения в определенных климатических условиях и составляет от 85 Дж/с (в состоянии покоя) до 500 Дж/</w:t>
      </w:r>
      <w:proofErr w:type="gramStart"/>
      <w:r w:rsidRPr="001F6590">
        <w:rPr>
          <w:rFonts w:ascii="Times New Roman" w:eastAsia="Times New Roman" w:hAnsi="Times New Roman" w:cs="Times New Roman"/>
          <w:color w:val="000000"/>
          <w:sz w:val="28"/>
          <w:szCs w:val="28"/>
          <w:lang w:eastAsia="ru-RU"/>
        </w:rPr>
        <w:t>с</w:t>
      </w:r>
      <w:proofErr w:type="gramEnd"/>
      <w:r w:rsidRPr="001F6590">
        <w:rPr>
          <w:rFonts w:ascii="Times New Roman" w:eastAsia="Times New Roman" w:hAnsi="Times New Roman" w:cs="Times New Roman"/>
          <w:color w:val="000000"/>
          <w:sz w:val="28"/>
          <w:szCs w:val="28"/>
          <w:lang w:eastAsia="ru-RU"/>
        </w:rPr>
        <w:t xml:space="preserve"> (при тяжелой работе). Для нормального протекания физиологических процессов необходимо, чтобы выделяемая организмом теплота (теплопродукция) полностью отводилась в окружающую среду. Нарушение теплового баланса может привести к перегреву либо к переохлаждению организма и, как следствие, к потере трудоспособности, быстрой утомляемости, потере сознания и тепловой смерти.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Нормальное тепловое самочувствие имеет место, когда теплопродукция </w:t>
      </w:r>
      <w:proofErr w:type="gramStart"/>
      <w:r w:rsidRPr="001F6590">
        <w:rPr>
          <w:rFonts w:ascii="Times New Roman" w:eastAsia="Times New Roman" w:hAnsi="Times New Roman" w:cs="Times New Roman"/>
          <w:i/>
          <w:iCs/>
          <w:color w:val="000000"/>
          <w:sz w:val="28"/>
          <w:szCs w:val="28"/>
          <w:lang w:eastAsia="ru-RU"/>
        </w:rPr>
        <w:t>Q</w:t>
      </w:r>
      <w:proofErr w:type="gramEnd"/>
      <w:r w:rsidRPr="001F6590">
        <w:rPr>
          <w:rFonts w:ascii="Times New Roman" w:eastAsia="Times New Roman" w:hAnsi="Times New Roman" w:cs="Times New Roman"/>
          <w:i/>
          <w:iCs/>
          <w:color w:val="000000"/>
          <w:sz w:val="28"/>
          <w:szCs w:val="28"/>
          <w:vertAlign w:val="subscript"/>
          <w:lang w:eastAsia="ru-RU"/>
        </w:rPr>
        <w:t>ТП</w:t>
      </w:r>
      <w:r w:rsidRPr="001F6590">
        <w:rPr>
          <w:rFonts w:ascii="Times New Roman" w:eastAsia="Times New Roman" w:hAnsi="Times New Roman" w:cs="Times New Roman"/>
          <w:color w:val="000000"/>
          <w:sz w:val="28"/>
          <w:szCs w:val="28"/>
          <w:lang w:eastAsia="ru-RU"/>
        </w:rPr>
        <w:t> человека полностью воспринимается окружающей средой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ТО</w:t>
      </w:r>
      <w:r w:rsidRPr="001F6590">
        <w:rPr>
          <w:rFonts w:ascii="Times New Roman" w:eastAsia="Times New Roman" w:hAnsi="Times New Roman" w:cs="Times New Roman"/>
          <w:color w:val="000000"/>
          <w:sz w:val="28"/>
          <w:szCs w:val="28"/>
          <w:lang w:eastAsia="ru-RU"/>
        </w:rPr>
        <w:t>, т.е. когда имеет место тепловой баланс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ТП</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ТО</w:t>
      </w:r>
      <w:r w:rsidRPr="001F6590">
        <w:rPr>
          <w:rFonts w:ascii="Times New Roman" w:eastAsia="Times New Roman" w:hAnsi="Times New Roman" w:cs="Times New Roman"/>
          <w:color w:val="000000"/>
          <w:sz w:val="28"/>
          <w:szCs w:val="28"/>
          <w:lang w:eastAsia="ru-RU"/>
        </w:rPr>
        <w:t>. При этом температура внутренних органов человека остается постоянной (около 36,6 </w:t>
      </w:r>
      <w:proofErr w:type="spellStart"/>
      <w:r w:rsidRPr="001F6590">
        <w:rPr>
          <w:rFonts w:ascii="Times New Roman" w:eastAsia="Times New Roman" w:hAnsi="Times New Roman" w:cs="Times New Roman"/>
          <w:color w:val="000000"/>
          <w:sz w:val="28"/>
          <w:szCs w:val="28"/>
          <w:lang w:eastAsia="ru-RU"/>
        </w:rPr>
        <w:t>оС</w:t>
      </w:r>
      <w:proofErr w:type="spellEnd"/>
      <w:r w:rsidRPr="001F6590">
        <w:rPr>
          <w:rFonts w:ascii="Times New Roman" w:eastAsia="Times New Roman" w:hAnsi="Times New Roman" w:cs="Times New Roman"/>
          <w:color w:val="000000"/>
          <w:sz w:val="28"/>
          <w:szCs w:val="28"/>
          <w:lang w:eastAsia="ru-RU"/>
        </w:rPr>
        <w:t>). Если теплопродукция организма не может быть полностью передана окружающей среде (</w:t>
      </w:r>
      <w:proofErr w:type="gramStart"/>
      <w:r w:rsidRPr="001F6590">
        <w:rPr>
          <w:rFonts w:ascii="Times New Roman" w:eastAsia="Times New Roman" w:hAnsi="Times New Roman" w:cs="Times New Roman"/>
          <w:i/>
          <w:iCs/>
          <w:color w:val="000000"/>
          <w:sz w:val="28"/>
          <w:szCs w:val="28"/>
          <w:lang w:eastAsia="ru-RU"/>
        </w:rPr>
        <w:t>Q</w:t>
      </w:r>
      <w:proofErr w:type="gramEnd"/>
      <w:r w:rsidRPr="001F6590">
        <w:rPr>
          <w:rFonts w:ascii="Times New Roman" w:eastAsia="Times New Roman" w:hAnsi="Times New Roman" w:cs="Times New Roman"/>
          <w:i/>
          <w:iCs/>
          <w:color w:val="000000"/>
          <w:sz w:val="28"/>
          <w:szCs w:val="28"/>
          <w:vertAlign w:val="subscript"/>
          <w:lang w:eastAsia="ru-RU"/>
        </w:rPr>
        <w:t>ТП</w:t>
      </w:r>
      <w:r w:rsidRPr="001F6590">
        <w:rPr>
          <w:rFonts w:ascii="Times New Roman" w:eastAsia="Times New Roman" w:hAnsi="Times New Roman" w:cs="Times New Roman"/>
          <w:i/>
          <w:iCs/>
          <w:color w:val="000000"/>
          <w:sz w:val="28"/>
          <w:szCs w:val="28"/>
          <w:lang w:eastAsia="ru-RU"/>
        </w:rPr>
        <w:t>&gt;Q</w:t>
      </w:r>
      <w:r w:rsidRPr="001F6590">
        <w:rPr>
          <w:rFonts w:ascii="Times New Roman" w:eastAsia="Times New Roman" w:hAnsi="Times New Roman" w:cs="Times New Roman"/>
          <w:i/>
          <w:iCs/>
          <w:color w:val="000000"/>
          <w:sz w:val="28"/>
          <w:szCs w:val="28"/>
          <w:vertAlign w:val="subscript"/>
          <w:lang w:eastAsia="ru-RU"/>
        </w:rPr>
        <w:t>ТО</w:t>
      </w:r>
      <w:r w:rsidRPr="001F6590">
        <w:rPr>
          <w:rFonts w:ascii="Times New Roman" w:eastAsia="Times New Roman" w:hAnsi="Times New Roman" w:cs="Times New Roman"/>
          <w:color w:val="000000"/>
          <w:sz w:val="28"/>
          <w:szCs w:val="28"/>
          <w:lang w:eastAsia="ru-RU"/>
        </w:rPr>
        <w:t>), происходит рост температуры внутренних органов и такое тепловое самочувствие характеризуется понятием жарко. В случае, когда окружающая среда воспринимает больше теплоты, чем ее воспроизводит человек (</w:t>
      </w:r>
      <w:proofErr w:type="gramStart"/>
      <w:r w:rsidRPr="001F6590">
        <w:rPr>
          <w:rFonts w:ascii="Times New Roman" w:eastAsia="Times New Roman" w:hAnsi="Times New Roman" w:cs="Times New Roman"/>
          <w:i/>
          <w:iCs/>
          <w:color w:val="000000"/>
          <w:sz w:val="28"/>
          <w:szCs w:val="28"/>
          <w:lang w:eastAsia="ru-RU"/>
        </w:rPr>
        <w:t>Q</w:t>
      </w:r>
      <w:proofErr w:type="gramEnd"/>
      <w:r w:rsidRPr="001F6590">
        <w:rPr>
          <w:rFonts w:ascii="Times New Roman" w:eastAsia="Times New Roman" w:hAnsi="Times New Roman" w:cs="Times New Roman"/>
          <w:i/>
          <w:iCs/>
          <w:color w:val="000000"/>
          <w:sz w:val="28"/>
          <w:szCs w:val="28"/>
          <w:vertAlign w:val="subscript"/>
          <w:lang w:eastAsia="ru-RU"/>
        </w:rPr>
        <w:t>ТП</w:t>
      </w:r>
      <w:r w:rsidRPr="001F6590">
        <w:rPr>
          <w:rFonts w:ascii="Times New Roman" w:eastAsia="Times New Roman" w:hAnsi="Times New Roman" w:cs="Times New Roman"/>
          <w:i/>
          <w:iCs/>
          <w:color w:val="000000"/>
          <w:sz w:val="28"/>
          <w:szCs w:val="28"/>
          <w:lang w:eastAsia="ru-RU"/>
        </w:rPr>
        <w:t>&gt;Q</w:t>
      </w:r>
      <w:r w:rsidRPr="001F6590">
        <w:rPr>
          <w:rFonts w:ascii="Times New Roman" w:eastAsia="Times New Roman" w:hAnsi="Times New Roman" w:cs="Times New Roman"/>
          <w:i/>
          <w:iCs/>
          <w:color w:val="000000"/>
          <w:sz w:val="28"/>
          <w:szCs w:val="28"/>
          <w:vertAlign w:val="subscript"/>
          <w:lang w:eastAsia="ru-RU"/>
        </w:rPr>
        <w:t>ТО</w:t>
      </w:r>
      <w:r w:rsidRPr="001F6590">
        <w:rPr>
          <w:rFonts w:ascii="Times New Roman" w:eastAsia="Times New Roman" w:hAnsi="Times New Roman" w:cs="Times New Roman"/>
          <w:color w:val="000000"/>
          <w:sz w:val="28"/>
          <w:szCs w:val="28"/>
          <w:lang w:eastAsia="ru-RU"/>
        </w:rPr>
        <w:t>), то происходит охлаждение организма. Такое тепловое самочувствие характеризуется понятием </w:t>
      </w:r>
      <w:r w:rsidRPr="001F6590">
        <w:rPr>
          <w:rFonts w:ascii="Times New Roman" w:eastAsia="Times New Roman" w:hAnsi="Times New Roman" w:cs="Times New Roman"/>
          <w:i/>
          <w:iCs/>
          <w:color w:val="000000"/>
          <w:sz w:val="28"/>
          <w:szCs w:val="28"/>
          <w:lang w:eastAsia="ru-RU"/>
        </w:rPr>
        <w:t>холодно</w:t>
      </w:r>
      <w:r w:rsidRPr="001F6590">
        <w:rPr>
          <w:rFonts w:ascii="Times New Roman" w:eastAsia="Times New Roman" w:hAnsi="Times New Roman" w:cs="Times New Roman"/>
          <w:color w:val="000000"/>
          <w:sz w:val="28"/>
          <w:szCs w:val="28"/>
          <w:lang w:eastAsia="ru-RU"/>
        </w:rPr>
        <w:t>.</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Теплообмен между человеком и окружающей средой осуществляется </w:t>
      </w:r>
      <w:r w:rsidRPr="001F6590">
        <w:rPr>
          <w:rFonts w:ascii="Times New Roman" w:eastAsia="Times New Roman" w:hAnsi="Times New Roman" w:cs="Times New Roman"/>
          <w:i/>
          <w:iCs/>
          <w:color w:val="000000"/>
          <w:sz w:val="28"/>
          <w:szCs w:val="28"/>
          <w:lang w:eastAsia="ru-RU"/>
        </w:rPr>
        <w:t>конвекцией</w:t>
      </w:r>
      <w:r w:rsidRPr="001F6590">
        <w:rPr>
          <w:rFonts w:ascii="Times New Roman" w:eastAsia="Times New Roman" w:hAnsi="Times New Roman" w:cs="Times New Roman"/>
          <w:color w:val="000000"/>
          <w:sz w:val="28"/>
          <w:szCs w:val="28"/>
          <w:lang w:eastAsia="ru-RU"/>
        </w:rPr>
        <w:t>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K</w:t>
      </w:r>
      <w:r w:rsidRPr="001F6590">
        <w:rPr>
          <w:rFonts w:ascii="Times New Roman" w:eastAsia="Times New Roman" w:hAnsi="Times New Roman" w:cs="Times New Roman"/>
          <w:color w:val="000000"/>
          <w:sz w:val="28"/>
          <w:szCs w:val="28"/>
          <w:lang w:eastAsia="ru-RU"/>
        </w:rPr>
        <w:t xml:space="preserve"> в результате </w:t>
      </w:r>
      <w:proofErr w:type="spellStart"/>
      <w:r w:rsidRPr="001F6590">
        <w:rPr>
          <w:rFonts w:ascii="Times New Roman" w:eastAsia="Times New Roman" w:hAnsi="Times New Roman" w:cs="Times New Roman"/>
          <w:color w:val="000000"/>
          <w:sz w:val="28"/>
          <w:szCs w:val="28"/>
          <w:lang w:eastAsia="ru-RU"/>
        </w:rPr>
        <w:t>омывания</w:t>
      </w:r>
      <w:proofErr w:type="spellEnd"/>
      <w:r w:rsidRPr="001F6590">
        <w:rPr>
          <w:rFonts w:ascii="Times New Roman" w:eastAsia="Times New Roman" w:hAnsi="Times New Roman" w:cs="Times New Roman"/>
          <w:color w:val="000000"/>
          <w:sz w:val="28"/>
          <w:szCs w:val="28"/>
          <w:lang w:eastAsia="ru-RU"/>
        </w:rPr>
        <w:t xml:space="preserve"> тела воздухом, </w:t>
      </w:r>
      <w:r w:rsidRPr="001F6590">
        <w:rPr>
          <w:rFonts w:ascii="Times New Roman" w:eastAsia="Times New Roman" w:hAnsi="Times New Roman" w:cs="Times New Roman"/>
          <w:i/>
          <w:iCs/>
          <w:color w:val="000000"/>
          <w:sz w:val="28"/>
          <w:szCs w:val="28"/>
          <w:lang w:eastAsia="ru-RU"/>
        </w:rPr>
        <w:t>теплопроводностью</w:t>
      </w:r>
      <w:r w:rsidRPr="001F6590">
        <w:rPr>
          <w:rFonts w:ascii="Times New Roman" w:eastAsia="Times New Roman" w:hAnsi="Times New Roman" w:cs="Times New Roman"/>
          <w:color w:val="000000"/>
          <w:sz w:val="28"/>
          <w:szCs w:val="28"/>
          <w:lang w:eastAsia="ru-RU"/>
        </w:rPr>
        <w:t> </w:t>
      </w:r>
      <w:proofErr w:type="gramStart"/>
      <w:r w:rsidRPr="001F6590">
        <w:rPr>
          <w:rFonts w:ascii="Times New Roman" w:eastAsia="Times New Roman" w:hAnsi="Times New Roman" w:cs="Times New Roman"/>
          <w:i/>
          <w:iCs/>
          <w:color w:val="000000"/>
          <w:sz w:val="28"/>
          <w:szCs w:val="28"/>
          <w:lang w:eastAsia="ru-RU"/>
        </w:rPr>
        <w:t>Q</w:t>
      </w:r>
      <w:proofErr w:type="gramEnd"/>
      <w:r w:rsidRPr="001F6590">
        <w:rPr>
          <w:rFonts w:ascii="Times New Roman" w:eastAsia="Times New Roman" w:hAnsi="Times New Roman" w:cs="Times New Roman"/>
          <w:i/>
          <w:iCs/>
          <w:color w:val="000000"/>
          <w:sz w:val="28"/>
          <w:szCs w:val="28"/>
          <w:vertAlign w:val="subscript"/>
          <w:lang w:eastAsia="ru-RU"/>
        </w:rPr>
        <w:t>Т</w:t>
      </w:r>
      <w:r w:rsidRPr="001F6590">
        <w:rPr>
          <w:rFonts w:ascii="Times New Roman" w:eastAsia="Times New Roman" w:hAnsi="Times New Roman" w:cs="Times New Roman"/>
          <w:color w:val="000000"/>
          <w:sz w:val="28"/>
          <w:szCs w:val="28"/>
          <w:lang w:eastAsia="ru-RU"/>
        </w:rPr>
        <w:t>, </w:t>
      </w:r>
      <w:r w:rsidRPr="001F6590">
        <w:rPr>
          <w:rFonts w:ascii="Times New Roman" w:eastAsia="Times New Roman" w:hAnsi="Times New Roman" w:cs="Times New Roman"/>
          <w:i/>
          <w:iCs/>
          <w:color w:val="000000"/>
          <w:sz w:val="28"/>
          <w:szCs w:val="28"/>
          <w:lang w:eastAsia="ru-RU"/>
        </w:rPr>
        <w:t>излучением</w:t>
      </w:r>
      <w:r w:rsidRPr="001F6590">
        <w:rPr>
          <w:rFonts w:ascii="Times New Roman" w:eastAsia="Times New Roman" w:hAnsi="Times New Roman" w:cs="Times New Roman"/>
          <w:color w:val="000000"/>
          <w:sz w:val="28"/>
          <w:szCs w:val="28"/>
          <w:lang w:eastAsia="ru-RU"/>
        </w:rPr>
        <w:t> на окружающие поверхности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Л</w:t>
      </w:r>
      <w:r w:rsidRPr="001F6590">
        <w:rPr>
          <w:rFonts w:ascii="Times New Roman" w:eastAsia="Times New Roman" w:hAnsi="Times New Roman" w:cs="Times New Roman"/>
          <w:color w:val="000000"/>
          <w:sz w:val="28"/>
          <w:szCs w:val="28"/>
          <w:lang w:eastAsia="ru-RU"/>
        </w:rPr>
        <w:t> и в процессе </w:t>
      </w:r>
      <w:proofErr w:type="spellStart"/>
      <w:r w:rsidRPr="001F6590">
        <w:rPr>
          <w:rFonts w:ascii="Times New Roman" w:eastAsia="Times New Roman" w:hAnsi="Times New Roman" w:cs="Times New Roman"/>
          <w:i/>
          <w:iCs/>
          <w:color w:val="000000"/>
          <w:sz w:val="28"/>
          <w:szCs w:val="28"/>
          <w:lang w:eastAsia="ru-RU"/>
        </w:rPr>
        <w:t>тепломассообмена</w:t>
      </w:r>
      <w:proofErr w:type="spellEnd"/>
      <w:r w:rsidRPr="001F6590">
        <w:rPr>
          <w:rFonts w:ascii="Times New Roman" w:eastAsia="Times New Roman" w:hAnsi="Times New Roman" w:cs="Times New Roman"/>
          <w:color w:val="000000"/>
          <w:sz w:val="28"/>
          <w:szCs w:val="28"/>
          <w:lang w:eastAsia="ru-RU"/>
        </w:rPr>
        <w:t>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ТМ</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П</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Д</w:t>
      </w:r>
      <w:r w:rsidRPr="001F6590">
        <w:rPr>
          <w:rFonts w:ascii="Times New Roman" w:eastAsia="Times New Roman" w:hAnsi="Times New Roman" w:cs="Times New Roman"/>
          <w:color w:val="000000"/>
          <w:sz w:val="28"/>
          <w:szCs w:val="28"/>
          <w:lang w:eastAsia="ru-RU"/>
        </w:rPr>
        <w:t>) при испарении влаги, выводимой на поверхность кожи потовыми железами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П</w:t>
      </w:r>
      <w:r w:rsidRPr="001F6590">
        <w:rPr>
          <w:rFonts w:ascii="Times New Roman" w:eastAsia="Times New Roman" w:hAnsi="Times New Roman" w:cs="Times New Roman"/>
          <w:color w:val="000000"/>
          <w:sz w:val="28"/>
          <w:szCs w:val="28"/>
          <w:lang w:eastAsia="ru-RU"/>
        </w:rPr>
        <w:t> и при дыхании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Д</w:t>
      </w:r>
      <w:r w:rsidRPr="001F6590">
        <w:rPr>
          <w:rFonts w:ascii="Times New Roman" w:eastAsia="Times New Roman" w:hAnsi="Times New Roman" w:cs="Times New Roman"/>
          <w:color w:val="000000"/>
          <w:sz w:val="28"/>
          <w:szCs w:val="28"/>
          <w:lang w:eastAsia="ru-RU"/>
        </w:rPr>
        <w:t>:</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(1.1)</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Экспериментально установлено, что оптимальный обмен веществ в организме и соответственно максимальная производительность труда имеют место, если составляющие процесса теплоотдачи находятся в следующих пределах: </w:t>
      </w:r>
      <w:proofErr w:type="gramStart"/>
      <w:r w:rsidRPr="001F6590">
        <w:rPr>
          <w:rFonts w:ascii="Times New Roman" w:eastAsia="Times New Roman" w:hAnsi="Times New Roman" w:cs="Times New Roman"/>
          <w:i/>
          <w:iCs/>
          <w:color w:val="000000"/>
          <w:sz w:val="28"/>
          <w:szCs w:val="28"/>
          <w:lang w:eastAsia="ru-RU"/>
        </w:rPr>
        <w:t>Q</w:t>
      </w:r>
      <w:proofErr w:type="gramEnd"/>
      <w:r w:rsidRPr="001F6590">
        <w:rPr>
          <w:rFonts w:ascii="Times New Roman" w:eastAsia="Times New Roman" w:hAnsi="Times New Roman" w:cs="Times New Roman"/>
          <w:i/>
          <w:iCs/>
          <w:color w:val="000000"/>
          <w:sz w:val="28"/>
          <w:szCs w:val="28"/>
          <w:vertAlign w:val="subscript"/>
          <w:lang w:eastAsia="ru-RU"/>
        </w:rPr>
        <w:t>К</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Т</w:t>
      </w:r>
      <w:r w:rsidRPr="001F6590">
        <w:rPr>
          <w:rFonts w:ascii="Times New Roman" w:eastAsia="Times New Roman" w:hAnsi="Times New Roman" w:cs="Times New Roman"/>
          <w:i/>
          <w:iCs/>
          <w:color w:val="000000"/>
          <w:sz w:val="28"/>
          <w:szCs w:val="28"/>
          <w:lang w:eastAsia="ru-RU"/>
        </w:rPr>
        <w:t>=30 %</w:t>
      </w:r>
      <w:r w:rsidRPr="001F6590">
        <w:rPr>
          <w:rFonts w:ascii="Times New Roman" w:eastAsia="Times New Roman" w:hAnsi="Times New Roman" w:cs="Times New Roman"/>
          <w:color w:val="000000"/>
          <w:sz w:val="28"/>
          <w:szCs w:val="28"/>
          <w:lang w:eastAsia="ru-RU"/>
        </w:rPr>
        <w:t>;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Л</w:t>
      </w:r>
      <w:r w:rsidRPr="001F6590">
        <w:rPr>
          <w:rFonts w:ascii="Times New Roman" w:eastAsia="Times New Roman" w:hAnsi="Times New Roman" w:cs="Times New Roman"/>
          <w:i/>
          <w:iCs/>
          <w:color w:val="000000"/>
          <w:sz w:val="28"/>
          <w:szCs w:val="28"/>
          <w:lang w:eastAsia="ru-RU"/>
        </w:rPr>
        <w:t>=45 %</w:t>
      </w:r>
      <w:r w:rsidRPr="001F6590">
        <w:rPr>
          <w:rFonts w:ascii="Times New Roman" w:eastAsia="Times New Roman" w:hAnsi="Times New Roman" w:cs="Times New Roman"/>
          <w:color w:val="000000"/>
          <w:sz w:val="28"/>
          <w:szCs w:val="28"/>
          <w:lang w:eastAsia="ru-RU"/>
        </w:rPr>
        <w:t>;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П</w:t>
      </w:r>
      <w:r w:rsidRPr="001F6590">
        <w:rPr>
          <w:rFonts w:ascii="Times New Roman" w:eastAsia="Times New Roman" w:hAnsi="Times New Roman" w:cs="Times New Roman"/>
          <w:i/>
          <w:iCs/>
          <w:color w:val="000000"/>
          <w:sz w:val="28"/>
          <w:szCs w:val="28"/>
          <w:lang w:eastAsia="ru-RU"/>
        </w:rPr>
        <w:t>=20 %</w:t>
      </w:r>
      <w:r w:rsidRPr="001F6590">
        <w:rPr>
          <w:rFonts w:ascii="Times New Roman" w:eastAsia="Times New Roman" w:hAnsi="Times New Roman" w:cs="Times New Roman"/>
          <w:color w:val="000000"/>
          <w:sz w:val="28"/>
          <w:szCs w:val="28"/>
          <w:lang w:eastAsia="ru-RU"/>
        </w:rPr>
        <w:t> и </w:t>
      </w:r>
      <w:r w:rsidRPr="001F6590">
        <w:rPr>
          <w:rFonts w:ascii="Times New Roman" w:eastAsia="Times New Roman" w:hAnsi="Times New Roman" w:cs="Times New Roman"/>
          <w:i/>
          <w:iCs/>
          <w:color w:val="000000"/>
          <w:sz w:val="28"/>
          <w:szCs w:val="28"/>
          <w:lang w:eastAsia="ru-RU"/>
        </w:rPr>
        <w:t>Q</w:t>
      </w:r>
      <w:r w:rsidRPr="001F6590">
        <w:rPr>
          <w:rFonts w:ascii="Times New Roman" w:eastAsia="Times New Roman" w:hAnsi="Times New Roman" w:cs="Times New Roman"/>
          <w:i/>
          <w:iCs/>
          <w:color w:val="000000"/>
          <w:sz w:val="28"/>
          <w:szCs w:val="28"/>
          <w:vertAlign w:val="subscript"/>
          <w:lang w:eastAsia="ru-RU"/>
        </w:rPr>
        <w:t>Д</w:t>
      </w:r>
      <w:r w:rsidRPr="001F6590">
        <w:rPr>
          <w:rFonts w:ascii="Times New Roman" w:eastAsia="Times New Roman" w:hAnsi="Times New Roman" w:cs="Times New Roman"/>
          <w:i/>
          <w:iCs/>
          <w:color w:val="000000"/>
          <w:sz w:val="28"/>
          <w:szCs w:val="28"/>
          <w:lang w:eastAsia="ru-RU"/>
        </w:rPr>
        <w:t>=5 %</w:t>
      </w:r>
      <w:r w:rsidRPr="001F6590">
        <w:rPr>
          <w:rFonts w:ascii="Times New Roman" w:eastAsia="Times New Roman" w:hAnsi="Times New Roman" w:cs="Times New Roman"/>
          <w:color w:val="000000"/>
          <w:sz w:val="28"/>
          <w:szCs w:val="28"/>
          <w:lang w:eastAsia="ru-RU"/>
        </w:rPr>
        <w:t>. Такой баланс характеризует отсутствие напряженности системы терморегуляции, а условия называются </w:t>
      </w:r>
      <w:r w:rsidRPr="001F6590">
        <w:rPr>
          <w:rFonts w:ascii="Times New Roman" w:eastAsia="Times New Roman" w:hAnsi="Times New Roman" w:cs="Times New Roman"/>
          <w:i/>
          <w:iCs/>
          <w:color w:val="000000"/>
          <w:sz w:val="28"/>
          <w:szCs w:val="28"/>
          <w:lang w:eastAsia="ru-RU"/>
        </w:rPr>
        <w:t>комфортными</w:t>
      </w:r>
      <w:r w:rsidRPr="001F6590">
        <w:rPr>
          <w:rFonts w:ascii="Times New Roman" w:eastAsia="Times New Roman" w:hAnsi="Times New Roman" w:cs="Times New Roman"/>
          <w:color w:val="000000"/>
          <w:sz w:val="28"/>
          <w:szCs w:val="28"/>
          <w:lang w:eastAsia="ru-RU"/>
        </w:rPr>
        <w:t>. Условия, при которых нормальное тепловое состояние человека нарушается, называются </w:t>
      </w:r>
      <w:r w:rsidRPr="001F6590">
        <w:rPr>
          <w:rFonts w:ascii="Times New Roman" w:eastAsia="Times New Roman" w:hAnsi="Times New Roman" w:cs="Times New Roman"/>
          <w:i/>
          <w:iCs/>
          <w:color w:val="000000"/>
          <w:sz w:val="28"/>
          <w:szCs w:val="28"/>
          <w:lang w:eastAsia="ru-RU"/>
        </w:rPr>
        <w:t>дискомфортными</w:t>
      </w:r>
      <w:r w:rsidRPr="001F6590">
        <w:rPr>
          <w:rFonts w:ascii="Times New Roman" w:eastAsia="Times New Roman" w:hAnsi="Times New Roman" w:cs="Times New Roman"/>
          <w:color w:val="000000"/>
          <w:sz w:val="28"/>
          <w:szCs w:val="28"/>
          <w:lang w:eastAsia="ru-RU"/>
        </w:rPr>
        <w:t xml:space="preserve">. При незначительной напряженности системы терморегуляции и небольшой </w:t>
      </w:r>
      <w:proofErr w:type="spellStart"/>
      <w:r w:rsidRPr="001F6590">
        <w:rPr>
          <w:rFonts w:ascii="Times New Roman" w:eastAsia="Times New Roman" w:hAnsi="Times New Roman" w:cs="Times New Roman"/>
          <w:color w:val="000000"/>
          <w:sz w:val="28"/>
          <w:szCs w:val="28"/>
          <w:lang w:eastAsia="ru-RU"/>
        </w:rPr>
        <w:t>дискомфортности</w:t>
      </w:r>
      <w:proofErr w:type="spellEnd"/>
      <w:r w:rsidRPr="001F6590">
        <w:rPr>
          <w:rFonts w:ascii="Times New Roman" w:eastAsia="Times New Roman" w:hAnsi="Times New Roman" w:cs="Times New Roman"/>
          <w:color w:val="000000"/>
          <w:sz w:val="28"/>
          <w:szCs w:val="28"/>
          <w:lang w:eastAsia="ru-RU"/>
        </w:rPr>
        <w:t xml:space="preserve"> метеорологические условия считаются </w:t>
      </w:r>
      <w:r w:rsidRPr="001F6590">
        <w:rPr>
          <w:rFonts w:ascii="Times New Roman" w:eastAsia="Times New Roman" w:hAnsi="Times New Roman" w:cs="Times New Roman"/>
          <w:i/>
          <w:iCs/>
          <w:color w:val="000000"/>
          <w:sz w:val="28"/>
          <w:szCs w:val="28"/>
          <w:lang w:eastAsia="ru-RU"/>
        </w:rPr>
        <w:t>допустимыми</w:t>
      </w:r>
      <w:r w:rsidRPr="001F6590">
        <w:rPr>
          <w:rFonts w:ascii="Times New Roman" w:eastAsia="Times New Roman" w:hAnsi="Times New Roman" w:cs="Times New Roman"/>
          <w:color w:val="000000"/>
          <w:sz w:val="28"/>
          <w:szCs w:val="28"/>
          <w:lang w:eastAsia="ru-RU"/>
        </w:rPr>
        <w:t>.</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lastRenderedPageBreak/>
        <w:t>Тепловое самочувствие человека, или тепловой баланс в системе «человек – среда обитания» зависит от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 т.е. от параметров микроклимата.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Например, понижение температуры и повышение скорости движения воздуха, способствует усилению конвективного теплообмена и процесса теплоотдачи при испарении пота, что может привести к переохлаждению организма. При повышении температуры воздуха возникают обратные явления. Переносимость человеком температуры, как и его </w:t>
      </w:r>
      <w:proofErr w:type="spellStart"/>
      <w:r w:rsidRPr="001F6590">
        <w:rPr>
          <w:rFonts w:ascii="Times New Roman" w:eastAsia="Times New Roman" w:hAnsi="Times New Roman" w:cs="Times New Roman"/>
          <w:color w:val="000000"/>
          <w:sz w:val="28"/>
          <w:szCs w:val="28"/>
          <w:lang w:eastAsia="ru-RU"/>
        </w:rPr>
        <w:t>теплоощущение</w:t>
      </w:r>
      <w:proofErr w:type="spellEnd"/>
      <w:r w:rsidRPr="001F6590">
        <w:rPr>
          <w:rFonts w:ascii="Times New Roman" w:eastAsia="Times New Roman" w:hAnsi="Times New Roman" w:cs="Times New Roman"/>
          <w:color w:val="000000"/>
          <w:sz w:val="28"/>
          <w:szCs w:val="28"/>
          <w:lang w:eastAsia="ru-RU"/>
        </w:rPr>
        <w:t>, в значительной мере зависит от влажности и скорости окружающего воздуха. Чем больше относительная влажность, тем меньше испаряется пота в единицу времени и тем быстрее наступает перегрев тела. Особенно неблагоприятное воздействие на тепловое самочувствие человека оказывает высокая влажность при температурах окружающего воздуха более 30</w:t>
      </w:r>
      <w:proofErr w:type="gramStart"/>
      <w:r w:rsidRPr="001F6590">
        <w:rPr>
          <w:rFonts w:ascii="Times New Roman" w:eastAsia="Times New Roman" w:hAnsi="Times New Roman" w:cs="Times New Roman"/>
          <w:color w:val="000000"/>
          <w:sz w:val="28"/>
          <w:szCs w:val="28"/>
          <w:lang w:eastAsia="ru-RU"/>
        </w:rPr>
        <w:t> °С</w:t>
      </w:r>
      <w:proofErr w:type="gramEnd"/>
      <w:r w:rsidRPr="001F6590">
        <w:rPr>
          <w:rFonts w:ascii="Times New Roman" w:eastAsia="Times New Roman" w:hAnsi="Times New Roman" w:cs="Times New Roman"/>
          <w:color w:val="000000"/>
          <w:sz w:val="28"/>
          <w:szCs w:val="28"/>
          <w:lang w:eastAsia="ru-RU"/>
        </w:rPr>
        <w:t>, так как при этом почти вся выделяемая теплота отдается в окружающую среду при испарении пота. При повышении влажности пот не испаряется, а стекает каплями с поверхности кожного покрова. Возникает так называемое проливное течение пота, изнуряющее организм и не обеспечивающее необходимую теплоотдачу. Недостаточная влажность приводит к интенсивному испарению влаги со слизистых оболочек, их пересыханию и растрескиванию, а затем и к загрязнению болезнетворными микробами. Длительное воздействие высокой температуры особенно с повышенной влажностью может привести к значительному накоплению теплоты в организме и развитию перегревания организма выше допустимого уровня – </w:t>
      </w:r>
      <w:r w:rsidRPr="001F6590">
        <w:rPr>
          <w:rFonts w:ascii="Times New Roman" w:eastAsia="Times New Roman" w:hAnsi="Times New Roman" w:cs="Times New Roman"/>
          <w:i/>
          <w:iCs/>
          <w:color w:val="000000"/>
          <w:sz w:val="28"/>
          <w:szCs w:val="28"/>
          <w:lang w:eastAsia="ru-RU"/>
        </w:rPr>
        <w:t>гипертермии</w:t>
      </w:r>
      <w:r w:rsidRPr="001F6590">
        <w:rPr>
          <w:rFonts w:ascii="Times New Roman" w:eastAsia="Times New Roman" w:hAnsi="Times New Roman" w:cs="Times New Roman"/>
          <w:color w:val="000000"/>
          <w:sz w:val="28"/>
          <w:szCs w:val="28"/>
          <w:lang w:eastAsia="ru-RU"/>
        </w:rPr>
        <w:t>. Производственные процессы, выполняемые при пониженной температуре, большой подвижности и влажности воздуха, могут быть причиной охлаждения и даже переохлаждения организма – </w:t>
      </w:r>
      <w:r w:rsidRPr="001F6590">
        <w:rPr>
          <w:rFonts w:ascii="Times New Roman" w:eastAsia="Times New Roman" w:hAnsi="Times New Roman" w:cs="Times New Roman"/>
          <w:i/>
          <w:iCs/>
          <w:color w:val="000000"/>
          <w:sz w:val="28"/>
          <w:szCs w:val="28"/>
          <w:lang w:eastAsia="ru-RU"/>
        </w:rPr>
        <w:t>гипотермии</w:t>
      </w:r>
      <w:r w:rsidRPr="001F6590">
        <w:rPr>
          <w:rFonts w:ascii="Times New Roman" w:eastAsia="Times New Roman" w:hAnsi="Times New Roman" w:cs="Times New Roman"/>
          <w:color w:val="000000"/>
          <w:sz w:val="28"/>
          <w:szCs w:val="28"/>
          <w:lang w:eastAsia="ru-RU"/>
        </w:rPr>
        <w:t>.</w:t>
      </w:r>
    </w:p>
    <w:p w:rsidR="00732AFF" w:rsidRPr="001F6590" w:rsidRDefault="00732AFF" w:rsidP="001F6590">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Параметры микроклимата и приборы для их измерения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i/>
          <w:iCs/>
          <w:color w:val="000000"/>
          <w:sz w:val="28"/>
          <w:szCs w:val="28"/>
          <w:lang w:eastAsia="ru-RU"/>
        </w:rPr>
        <w:t>Микроклимат</w:t>
      </w:r>
      <w:r w:rsidRPr="001F6590">
        <w:rPr>
          <w:rFonts w:ascii="Times New Roman" w:eastAsia="Times New Roman" w:hAnsi="Times New Roman" w:cs="Times New Roman"/>
          <w:color w:val="000000"/>
          <w:sz w:val="28"/>
          <w:szCs w:val="28"/>
          <w:lang w:eastAsia="ru-RU"/>
        </w:rPr>
        <w:t> </w:t>
      </w:r>
      <w:r w:rsidRPr="001F6590">
        <w:rPr>
          <w:rFonts w:ascii="Times New Roman" w:eastAsia="Times New Roman" w:hAnsi="Times New Roman" w:cs="Times New Roman"/>
          <w:i/>
          <w:iCs/>
          <w:color w:val="000000"/>
          <w:sz w:val="28"/>
          <w:szCs w:val="28"/>
          <w:lang w:eastAsia="ru-RU"/>
        </w:rPr>
        <w:t>(или метеорологические условия в производственных помещениях)</w:t>
      </w:r>
      <w:r w:rsidRPr="001F6590">
        <w:rPr>
          <w:rFonts w:ascii="Times New Roman" w:eastAsia="Times New Roman" w:hAnsi="Times New Roman" w:cs="Times New Roman"/>
          <w:color w:val="000000"/>
          <w:sz w:val="28"/>
          <w:szCs w:val="28"/>
          <w:lang w:eastAsia="ru-RU"/>
        </w:rPr>
        <w:t> представляет собой комплекс физических факторов, оказывающих влияние на теплообмен человека с окружающей средой, его тепловое состояние и определяющих самочувствие, работоспособность, здоровье и производительность труда. На формирование производственного микроклимата существенное влияние оказывают технологический процесс, климат местности, сезон года, условия вентиляции и отопления.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Нормы производственного микроклимата установлены в ГОСТ 12.1.005-88. «ССБТ. Общие санитарно-гигиенические требования к воздуху рабочей зоны» и СанПиН 2.2.4.548-96 «Гигиенические требования к микроклимату производственных помещений». Показателями, характеризующими микроклимат в производственных помещениях, являются:</w:t>
      </w:r>
    </w:p>
    <w:p w:rsidR="00732AFF" w:rsidRPr="001F6590" w:rsidRDefault="00732AFF" w:rsidP="001F6590">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относительная влажность воздуха</w:t>
      </w:r>
      <w:proofErr w:type="gramStart"/>
      <w:r w:rsidRPr="001F6590">
        <w:rPr>
          <w:rFonts w:ascii="Times New Roman" w:eastAsia="Times New Roman" w:hAnsi="Times New Roman" w:cs="Times New Roman"/>
          <w:color w:val="000000"/>
          <w:sz w:val="28"/>
          <w:szCs w:val="28"/>
          <w:lang w:eastAsia="ru-RU"/>
        </w:rPr>
        <w:t>, %;</w:t>
      </w:r>
      <w:proofErr w:type="gramEnd"/>
    </w:p>
    <w:p w:rsidR="00732AFF" w:rsidRPr="001F6590" w:rsidRDefault="00732AFF" w:rsidP="001F6590">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температура воздуха, º</w:t>
      </w:r>
      <w:proofErr w:type="gramStart"/>
      <w:r w:rsidRPr="001F6590">
        <w:rPr>
          <w:rFonts w:ascii="Times New Roman" w:eastAsia="Times New Roman" w:hAnsi="Times New Roman" w:cs="Times New Roman"/>
          <w:color w:val="000000"/>
          <w:sz w:val="28"/>
          <w:szCs w:val="28"/>
          <w:lang w:eastAsia="ru-RU"/>
        </w:rPr>
        <w:t>С</w:t>
      </w:r>
      <w:proofErr w:type="gramEnd"/>
      <w:r w:rsidRPr="001F6590">
        <w:rPr>
          <w:rFonts w:ascii="Times New Roman" w:eastAsia="Times New Roman" w:hAnsi="Times New Roman" w:cs="Times New Roman"/>
          <w:color w:val="000000"/>
          <w:sz w:val="28"/>
          <w:szCs w:val="28"/>
          <w:lang w:eastAsia="ru-RU"/>
        </w:rPr>
        <w:t>;</w:t>
      </w:r>
    </w:p>
    <w:p w:rsidR="00732AFF" w:rsidRPr="001F6590" w:rsidRDefault="00732AFF" w:rsidP="001F6590">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скорость движения воздуха, м/</w:t>
      </w:r>
      <w:proofErr w:type="gramStart"/>
      <w:r w:rsidRPr="001F6590">
        <w:rPr>
          <w:rFonts w:ascii="Times New Roman" w:eastAsia="Times New Roman" w:hAnsi="Times New Roman" w:cs="Times New Roman"/>
          <w:color w:val="000000"/>
          <w:sz w:val="28"/>
          <w:szCs w:val="28"/>
          <w:lang w:eastAsia="ru-RU"/>
        </w:rPr>
        <w:t>с</w:t>
      </w:r>
      <w:proofErr w:type="gramEnd"/>
      <w:r w:rsidRPr="001F6590">
        <w:rPr>
          <w:rFonts w:ascii="Times New Roman" w:eastAsia="Times New Roman" w:hAnsi="Times New Roman" w:cs="Times New Roman"/>
          <w:color w:val="000000"/>
          <w:sz w:val="28"/>
          <w:szCs w:val="28"/>
          <w:lang w:eastAsia="ru-RU"/>
        </w:rPr>
        <w:t>;</w:t>
      </w:r>
    </w:p>
    <w:p w:rsidR="00732AFF" w:rsidRPr="001F6590" w:rsidRDefault="00732AFF" w:rsidP="001F6590">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lastRenderedPageBreak/>
        <w:t> температура поверхностей (учитывается температура поверхностей ограждающих конструкций (стены, потолок, пол), устройств (экраны и т.п.), а также технологического оборудования или ограждающих его устройств), º</w:t>
      </w:r>
      <w:proofErr w:type="gramStart"/>
      <w:r w:rsidRPr="001F6590">
        <w:rPr>
          <w:rFonts w:ascii="Times New Roman" w:eastAsia="Times New Roman" w:hAnsi="Times New Roman" w:cs="Times New Roman"/>
          <w:color w:val="000000"/>
          <w:sz w:val="28"/>
          <w:szCs w:val="28"/>
          <w:lang w:eastAsia="ru-RU"/>
        </w:rPr>
        <w:t>С</w:t>
      </w:r>
      <w:proofErr w:type="gramEnd"/>
      <w:r w:rsidRPr="001F6590">
        <w:rPr>
          <w:rFonts w:ascii="Times New Roman" w:eastAsia="Times New Roman" w:hAnsi="Times New Roman" w:cs="Times New Roman"/>
          <w:color w:val="000000"/>
          <w:sz w:val="28"/>
          <w:szCs w:val="28"/>
          <w:lang w:eastAsia="ru-RU"/>
        </w:rPr>
        <w:t>;</w:t>
      </w:r>
    </w:p>
    <w:p w:rsidR="00732AFF" w:rsidRPr="001F6590" w:rsidRDefault="00732AFF" w:rsidP="001F6590">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интенсивность теплового облучения, Вт/м</w:t>
      </w:r>
      <w:proofErr w:type="gramStart"/>
      <w:r w:rsidRPr="001F6590">
        <w:rPr>
          <w:rFonts w:ascii="Times New Roman" w:eastAsia="Times New Roman" w:hAnsi="Times New Roman" w:cs="Times New Roman"/>
          <w:color w:val="000000"/>
          <w:sz w:val="28"/>
          <w:szCs w:val="28"/>
          <w:vertAlign w:val="superscript"/>
          <w:lang w:eastAsia="ru-RU"/>
        </w:rPr>
        <w:t>2</w:t>
      </w:r>
      <w:proofErr w:type="gramEnd"/>
      <w:r w:rsidRPr="001F6590">
        <w:rPr>
          <w:rFonts w:ascii="Times New Roman" w:eastAsia="Times New Roman" w:hAnsi="Times New Roman" w:cs="Times New Roman"/>
          <w:color w:val="000000"/>
          <w:sz w:val="28"/>
          <w:szCs w:val="28"/>
          <w:lang w:eastAsia="ru-RU"/>
        </w:rPr>
        <w:t>.</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i/>
          <w:iCs/>
          <w:color w:val="000000"/>
          <w:sz w:val="28"/>
          <w:szCs w:val="28"/>
          <w:lang w:eastAsia="ru-RU"/>
        </w:rPr>
        <w:t>Влажность воздуха</w:t>
      </w:r>
      <w:r w:rsidRPr="001F6590">
        <w:rPr>
          <w:rFonts w:ascii="Times New Roman" w:eastAsia="Times New Roman" w:hAnsi="Times New Roman" w:cs="Times New Roman"/>
          <w:color w:val="000000"/>
          <w:sz w:val="28"/>
          <w:szCs w:val="28"/>
          <w:lang w:eastAsia="ru-RU"/>
        </w:rPr>
        <w:t> определяется содержанием в нем водяных паров и измеряется в абсолютных и относительных единицах. Различают абсолютную, максимальную и относительную влажность.</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i/>
          <w:iCs/>
          <w:color w:val="000000"/>
          <w:sz w:val="28"/>
          <w:szCs w:val="28"/>
          <w:lang w:eastAsia="ru-RU"/>
        </w:rPr>
        <w:t>Абсолютная влажность (А)</w:t>
      </w:r>
      <w:r w:rsidRPr="001F6590">
        <w:rPr>
          <w:rFonts w:ascii="Times New Roman" w:eastAsia="Times New Roman" w:hAnsi="Times New Roman" w:cs="Times New Roman"/>
          <w:color w:val="000000"/>
          <w:sz w:val="28"/>
          <w:szCs w:val="28"/>
          <w:lang w:eastAsia="ru-RU"/>
        </w:rPr>
        <w:t> – количество водяного пара, содержащегося в 1 м</w:t>
      </w:r>
      <w:r w:rsidRPr="001F6590">
        <w:rPr>
          <w:rFonts w:ascii="Times New Roman" w:eastAsia="Times New Roman" w:hAnsi="Times New Roman" w:cs="Times New Roman"/>
          <w:color w:val="000000"/>
          <w:sz w:val="28"/>
          <w:szCs w:val="28"/>
          <w:vertAlign w:val="superscript"/>
          <w:lang w:eastAsia="ru-RU"/>
        </w:rPr>
        <w:t>3</w:t>
      </w:r>
      <w:r w:rsidRPr="001F6590">
        <w:rPr>
          <w:rFonts w:ascii="Times New Roman" w:eastAsia="Times New Roman" w:hAnsi="Times New Roman" w:cs="Times New Roman"/>
          <w:color w:val="000000"/>
          <w:sz w:val="28"/>
          <w:szCs w:val="28"/>
          <w:lang w:eastAsia="ru-RU"/>
        </w:rPr>
        <w:t xml:space="preserve"> воздуха при данной температуре и давлении, выраженное в Па (мм </w:t>
      </w:r>
      <w:proofErr w:type="spellStart"/>
      <w:r w:rsidRPr="001F6590">
        <w:rPr>
          <w:rFonts w:ascii="Times New Roman" w:eastAsia="Times New Roman" w:hAnsi="Times New Roman" w:cs="Times New Roman"/>
          <w:color w:val="000000"/>
          <w:sz w:val="28"/>
          <w:szCs w:val="28"/>
          <w:lang w:eastAsia="ru-RU"/>
        </w:rPr>
        <w:t>Т.ст</w:t>
      </w:r>
      <w:proofErr w:type="spellEnd"/>
      <w:r w:rsidRPr="001F6590">
        <w:rPr>
          <w:rFonts w:ascii="Times New Roman" w:eastAsia="Times New Roman" w:hAnsi="Times New Roman" w:cs="Times New Roman"/>
          <w:color w:val="000000"/>
          <w:sz w:val="28"/>
          <w:szCs w:val="28"/>
          <w:lang w:eastAsia="ru-RU"/>
        </w:rPr>
        <w:t>.) или г/м</w:t>
      </w:r>
      <w:r w:rsidRPr="001F6590">
        <w:rPr>
          <w:rFonts w:ascii="Times New Roman" w:eastAsia="Times New Roman" w:hAnsi="Times New Roman" w:cs="Times New Roman"/>
          <w:color w:val="000000"/>
          <w:sz w:val="28"/>
          <w:szCs w:val="28"/>
          <w:vertAlign w:val="superscript"/>
          <w:lang w:eastAsia="ru-RU"/>
        </w:rPr>
        <w:t>3</w:t>
      </w:r>
      <w:r w:rsidRPr="001F6590">
        <w:rPr>
          <w:rFonts w:ascii="Times New Roman" w:eastAsia="Times New Roman" w:hAnsi="Times New Roman" w:cs="Times New Roman"/>
          <w:color w:val="000000"/>
          <w:sz w:val="28"/>
          <w:szCs w:val="28"/>
          <w:lang w:eastAsia="ru-RU"/>
        </w:rPr>
        <w:t>.</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i/>
          <w:iCs/>
          <w:color w:val="000000"/>
          <w:sz w:val="28"/>
          <w:szCs w:val="28"/>
          <w:lang w:eastAsia="ru-RU"/>
        </w:rPr>
        <w:t>Максимальная влажность (F)</w:t>
      </w:r>
      <w:r w:rsidRPr="001F6590">
        <w:rPr>
          <w:rFonts w:ascii="Times New Roman" w:eastAsia="Times New Roman" w:hAnsi="Times New Roman" w:cs="Times New Roman"/>
          <w:color w:val="000000"/>
          <w:sz w:val="28"/>
          <w:szCs w:val="28"/>
          <w:lang w:eastAsia="ru-RU"/>
        </w:rPr>
        <w:t xml:space="preserve"> – максимально возможное содержание водяных паров в воздухе при данной температуре (состояние насыщения) и давлении. Чем выше температура, тем больше требуется водяных паров для полного насыщения. Измеряется в Па (мм </w:t>
      </w:r>
      <w:proofErr w:type="spellStart"/>
      <w:r w:rsidRPr="001F6590">
        <w:rPr>
          <w:rFonts w:ascii="Times New Roman" w:eastAsia="Times New Roman" w:hAnsi="Times New Roman" w:cs="Times New Roman"/>
          <w:color w:val="000000"/>
          <w:sz w:val="28"/>
          <w:szCs w:val="28"/>
          <w:lang w:eastAsia="ru-RU"/>
        </w:rPr>
        <w:t>Т.ст</w:t>
      </w:r>
      <w:proofErr w:type="spellEnd"/>
      <w:r w:rsidRPr="001F6590">
        <w:rPr>
          <w:rFonts w:ascii="Times New Roman" w:eastAsia="Times New Roman" w:hAnsi="Times New Roman" w:cs="Times New Roman"/>
          <w:color w:val="000000"/>
          <w:sz w:val="28"/>
          <w:szCs w:val="28"/>
          <w:lang w:eastAsia="ru-RU"/>
        </w:rPr>
        <w:t>.) или г/м</w:t>
      </w:r>
      <w:r w:rsidRPr="001F6590">
        <w:rPr>
          <w:rFonts w:ascii="Times New Roman" w:eastAsia="Times New Roman" w:hAnsi="Times New Roman" w:cs="Times New Roman"/>
          <w:color w:val="000000"/>
          <w:sz w:val="28"/>
          <w:szCs w:val="28"/>
          <w:vertAlign w:val="superscript"/>
          <w:lang w:eastAsia="ru-RU"/>
        </w:rPr>
        <w:t>3</w:t>
      </w:r>
      <w:r w:rsidRPr="001F6590">
        <w:rPr>
          <w:rFonts w:ascii="Times New Roman" w:eastAsia="Times New Roman" w:hAnsi="Times New Roman" w:cs="Times New Roman"/>
          <w:color w:val="000000"/>
          <w:sz w:val="28"/>
          <w:szCs w:val="28"/>
          <w:lang w:eastAsia="ru-RU"/>
        </w:rPr>
        <w:t>.</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В производственных условиях для характеристики влажности воздуха пользуются определением относительной влажности, поскольку она показывает степень насыщения воздуха парами влаги. </w:t>
      </w:r>
      <w:r w:rsidRPr="001F6590">
        <w:rPr>
          <w:rFonts w:ascii="Times New Roman" w:eastAsia="Times New Roman" w:hAnsi="Times New Roman" w:cs="Times New Roman"/>
          <w:i/>
          <w:iCs/>
          <w:color w:val="000000"/>
          <w:sz w:val="28"/>
          <w:szCs w:val="28"/>
          <w:lang w:eastAsia="ru-RU"/>
        </w:rPr>
        <w:t>Относительная влажность (R)</w:t>
      </w:r>
      <w:r w:rsidRPr="001F6590">
        <w:rPr>
          <w:rFonts w:ascii="Times New Roman" w:eastAsia="Times New Roman" w:hAnsi="Times New Roman" w:cs="Times New Roman"/>
          <w:color w:val="000000"/>
          <w:sz w:val="28"/>
          <w:szCs w:val="28"/>
          <w:lang w:eastAsia="ru-RU"/>
        </w:rPr>
        <w:t xml:space="preserve"> – это отношение абсолютной влажности </w:t>
      </w:r>
      <w:proofErr w:type="gramStart"/>
      <w:r w:rsidRPr="001F6590">
        <w:rPr>
          <w:rFonts w:ascii="Times New Roman" w:eastAsia="Times New Roman" w:hAnsi="Times New Roman" w:cs="Times New Roman"/>
          <w:color w:val="000000"/>
          <w:sz w:val="28"/>
          <w:szCs w:val="28"/>
          <w:lang w:eastAsia="ru-RU"/>
        </w:rPr>
        <w:t>к</w:t>
      </w:r>
      <w:proofErr w:type="gramEnd"/>
      <w:r w:rsidRPr="001F6590">
        <w:rPr>
          <w:rFonts w:ascii="Times New Roman" w:eastAsia="Times New Roman" w:hAnsi="Times New Roman" w:cs="Times New Roman"/>
          <w:color w:val="000000"/>
          <w:sz w:val="28"/>
          <w:szCs w:val="28"/>
          <w:lang w:eastAsia="ru-RU"/>
        </w:rPr>
        <w:t xml:space="preserve"> максимальной при данной температуре и давлении, выраженное в процентах:</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(1.2)</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где: </w:t>
      </w:r>
      <w:r w:rsidRPr="001F6590">
        <w:rPr>
          <w:rFonts w:ascii="Times New Roman" w:eastAsia="Times New Roman" w:hAnsi="Times New Roman" w:cs="Times New Roman"/>
          <w:i/>
          <w:iCs/>
          <w:color w:val="000000"/>
          <w:sz w:val="28"/>
          <w:szCs w:val="28"/>
          <w:lang w:eastAsia="ru-RU"/>
        </w:rPr>
        <w:t>R</w:t>
      </w:r>
      <w:r w:rsidRPr="001F6590">
        <w:rPr>
          <w:rFonts w:ascii="Times New Roman" w:eastAsia="Times New Roman" w:hAnsi="Times New Roman" w:cs="Times New Roman"/>
          <w:color w:val="000000"/>
          <w:sz w:val="28"/>
          <w:szCs w:val="28"/>
          <w:lang w:eastAsia="ru-RU"/>
        </w:rPr>
        <w:t> – относительная влажность, %,</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i/>
          <w:iCs/>
          <w:color w:val="000000"/>
          <w:sz w:val="28"/>
          <w:szCs w:val="28"/>
          <w:lang w:eastAsia="ru-RU"/>
        </w:rPr>
        <w:t>А</w:t>
      </w:r>
      <w:r w:rsidRPr="001F6590">
        <w:rPr>
          <w:rFonts w:ascii="Times New Roman" w:eastAsia="Times New Roman" w:hAnsi="Times New Roman" w:cs="Times New Roman"/>
          <w:color w:val="000000"/>
          <w:sz w:val="28"/>
          <w:szCs w:val="28"/>
          <w:lang w:eastAsia="ru-RU"/>
        </w:rPr>
        <w:t> – абсолютная влажность, Па,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i/>
          <w:iCs/>
          <w:color w:val="000000"/>
          <w:sz w:val="28"/>
          <w:szCs w:val="28"/>
          <w:lang w:eastAsia="ru-RU"/>
        </w:rPr>
        <w:t>F</w:t>
      </w:r>
      <w:r w:rsidRPr="001F6590">
        <w:rPr>
          <w:rFonts w:ascii="Times New Roman" w:eastAsia="Times New Roman" w:hAnsi="Times New Roman" w:cs="Times New Roman"/>
          <w:color w:val="000000"/>
          <w:sz w:val="28"/>
          <w:szCs w:val="28"/>
          <w:lang w:eastAsia="ru-RU"/>
        </w:rPr>
        <w:t> – максимальная влажность, Па.</w:t>
      </w:r>
    </w:p>
    <w:p w:rsidR="00732AFF" w:rsidRPr="00732AFF" w:rsidRDefault="00732AFF" w:rsidP="00A10660">
      <w:pPr>
        <w:shd w:val="clear" w:color="auto" w:fill="FFFFFF"/>
        <w:spacing w:after="0" w:line="240" w:lineRule="auto"/>
        <w:jc w:val="both"/>
        <w:rPr>
          <w:rFonts w:ascii="Arial" w:eastAsia="Times New Roman" w:hAnsi="Arial" w:cs="Arial"/>
          <w:color w:val="000000"/>
          <w:sz w:val="21"/>
          <w:szCs w:val="21"/>
          <w:lang w:eastAsia="ru-RU"/>
        </w:rPr>
      </w:pPr>
      <w:r w:rsidRPr="001F6590">
        <w:rPr>
          <w:rFonts w:ascii="Times New Roman" w:eastAsia="Times New Roman" w:hAnsi="Times New Roman" w:cs="Times New Roman"/>
          <w:color w:val="000000"/>
          <w:sz w:val="28"/>
          <w:szCs w:val="28"/>
          <w:lang w:eastAsia="ru-RU"/>
        </w:rPr>
        <w:t>Измерение влажности воздуха в производственных помещениях обычно сочетают с определением его температуры и определяют с помощью </w:t>
      </w:r>
      <w:r w:rsidRPr="001F6590">
        <w:rPr>
          <w:rFonts w:ascii="Times New Roman" w:eastAsia="Times New Roman" w:hAnsi="Times New Roman" w:cs="Times New Roman"/>
          <w:i/>
          <w:iCs/>
          <w:color w:val="000000"/>
          <w:sz w:val="28"/>
          <w:szCs w:val="28"/>
          <w:lang w:eastAsia="ru-RU"/>
        </w:rPr>
        <w:t>психрометров</w:t>
      </w:r>
      <w:r w:rsidRPr="001F6590">
        <w:rPr>
          <w:rFonts w:ascii="Times New Roman" w:eastAsia="Times New Roman" w:hAnsi="Times New Roman" w:cs="Times New Roman"/>
          <w:color w:val="000000"/>
          <w:sz w:val="28"/>
          <w:szCs w:val="28"/>
          <w:lang w:eastAsia="ru-RU"/>
        </w:rPr>
        <w:t> (рисунок 1).</w:t>
      </w:r>
      <w:r w:rsidRPr="00732AFF">
        <w:rPr>
          <w:rFonts w:ascii="Arial" w:eastAsia="Times New Roman" w:hAnsi="Arial" w:cs="Arial"/>
          <w:noProof/>
          <w:color w:val="000000"/>
          <w:sz w:val="21"/>
          <w:szCs w:val="21"/>
          <w:lang w:eastAsia="ru-RU"/>
        </w:rPr>
        <w:drawing>
          <wp:inline distT="0" distB="0" distL="0" distR="0" wp14:anchorId="40BC5F2F" wp14:editId="159C6A50">
            <wp:extent cx="3237813" cy="3409950"/>
            <wp:effectExtent l="0" t="0" r="1270" b="0"/>
            <wp:docPr id="1" name="Рисунок 1" descr="hello_html_m53910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539105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813" cy="3409950"/>
                    </a:xfrm>
                    <a:prstGeom prst="rect">
                      <a:avLst/>
                    </a:prstGeom>
                    <a:noFill/>
                    <a:ln>
                      <a:noFill/>
                    </a:ln>
                  </pic:spPr>
                </pic:pic>
              </a:graphicData>
            </a:graphic>
          </wp:inline>
        </w:drawing>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Рис. 1. Психрометры</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а) психрометр Августа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1- термометры со шкалами; 2- основание; 3- ткань; 4- питатель.</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б) психрометр </w:t>
      </w:r>
      <w:proofErr w:type="spellStart"/>
      <w:r w:rsidRPr="001F6590">
        <w:rPr>
          <w:rFonts w:ascii="Times New Roman" w:eastAsia="Times New Roman" w:hAnsi="Times New Roman" w:cs="Times New Roman"/>
          <w:color w:val="000000"/>
          <w:sz w:val="28"/>
          <w:szCs w:val="28"/>
          <w:lang w:eastAsia="ru-RU"/>
        </w:rPr>
        <w:t>Ассмана</w:t>
      </w:r>
      <w:proofErr w:type="spellEnd"/>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1- металлические трубки; 2- термометры; 3- аспиратор; 4- предохранитель от ветра;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5- пипетка для смачивания влажного термометра.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 xml:space="preserve">Принцип действия психрометра основан на зависимости интенсивности испарения влаги в окружающую среду от влажности воздуха. Скорость испарения тем больше, чем суше воздух, и, наоборот, тем меньше, чем больше количество водяного пара он содержит. Процесс испарения влаги с поверхности сопровождается понижением ее температуры, так как молекулы воды, оторвавшиеся от поверхности, имеют более высокую энергию (температуру), чем </w:t>
      </w:r>
      <w:proofErr w:type="gramStart"/>
      <w:r w:rsidRPr="001F6590">
        <w:rPr>
          <w:rFonts w:ascii="Times New Roman" w:eastAsia="Times New Roman" w:hAnsi="Times New Roman" w:cs="Times New Roman"/>
          <w:color w:val="000000"/>
          <w:sz w:val="28"/>
          <w:szCs w:val="28"/>
          <w:lang w:eastAsia="ru-RU"/>
        </w:rPr>
        <w:t>средняя</w:t>
      </w:r>
      <w:proofErr w:type="gramEnd"/>
      <w:r w:rsidRPr="001F6590">
        <w:rPr>
          <w:rFonts w:ascii="Times New Roman" w:eastAsia="Times New Roman" w:hAnsi="Times New Roman" w:cs="Times New Roman"/>
          <w:color w:val="000000"/>
          <w:sz w:val="28"/>
          <w:szCs w:val="28"/>
          <w:lang w:eastAsia="ru-RU"/>
        </w:rPr>
        <w:t>. Тело, с поверхности которого происходит испарение, имеет температуру, известную под названием </w:t>
      </w:r>
      <w:r w:rsidRPr="001F6590">
        <w:rPr>
          <w:rFonts w:ascii="Times New Roman" w:eastAsia="Times New Roman" w:hAnsi="Times New Roman" w:cs="Times New Roman"/>
          <w:i/>
          <w:iCs/>
          <w:color w:val="000000"/>
          <w:sz w:val="28"/>
          <w:szCs w:val="28"/>
          <w:lang w:eastAsia="ru-RU"/>
        </w:rPr>
        <w:t>«температура мокрого термометра»</w:t>
      </w:r>
      <w:r w:rsidRPr="001F6590">
        <w:rPr>
          <w:rFonts w:ascii="Times New Roman" w:eastAsia="Times New Roman" w:hAnsi="Times New Roman" w:cs="Times New Roman"/>
          <w:color w:val="000000"/>
          <w:sz w:val="28"/>
          <w:szCs w:val="28"/>
          <w:lang w:eastAsia="ru-RU"/>
        </w:rPr>
        <w:t>. Она всегда меньше температуры сухого, за исключением случая, когда влажность составляет 100 %. Промышленностью выпускаются различные типы психрометров:</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1) </w:t>
      </w:r>
      <w:r w:rsidRPr="001F6590">
        <w:rPr>
          <w:rFonts w:ascii="Times New Roman" w:eastAsia="Times New Roman" w:hAnsi="Times New Roman" w:cs="Times New Roman"/>
          <w:i/>
          <w:iCs/>
          <w:color w:val="000000"/>
          <w:sz w:val="28"/>
          <w:szCs w:val="28"/>
          <w:lang w:eastAsia="ru-RU"/>
        </w:rPr>
        <w:t>статический (психрометр Августа)</w:t>
      </w:r>
      <w:r w:rsidRPr="001F6590">
        <w:rPr>
          <w:rFonts w:ascii="Times New Roman" w:eastAsia="Times New Roman" w:hAnsi="Times New Roman" w:cs="Times New Roman"/>
          <w:color w:val="000000"/>
          <w:sz w:val="28"/>
          <w:szCs w:val="28"/>
          <w:lang w:eastAsia="ru-RU"/>
        </w:rPr>
        <w:t xml:space="preserve"> – простейший психрометр, состоящий из двух одинаковых термометров – сухого и влажного. Резервуар влажного термометра обернут гигроскопичной тканью, конец которой опущен в стаканчик с дистиллированной водой. Поскольку на испарение влаги расходуется тепло, этот термометр показывает более низкую температуру, чем сухой. Чем ниже влажность, тем меньше показания температуры влажного термометра, поскольку с уменьшением влаги в воздухе возрастает испарение воды с увлажненной </w:t>
      </w:r>
      <w:proofErr w:type="gramStart"/>
      <w:r w:rsidRPr="001F6590">
        <w:rPr>
          <w:rFonts w:ascii="Times New Roman" w:eastAsia="Times New Roman" w:hAnsi="Times New Roman" w:cs="Times New Roman"/>
          <w:color w:val="000000"/>
          <w:sz w:val="28"/>
          <w:szCs w:val="28"/>
          <w:lang w:eastAsia="ru-RU"/>
        </w:rPr>
        <w:t>ткани</w:t>
      </w:r>
      <w:proofErr w:type="gramEnd"/>
      <w:r w:rsidRPr="001F6590">
        <w:rPr>
          <w:rFonts w:ascii="Times New Roman" w:eastAsia="Times New Roman" w:hAnsi="Times New Roman" w:cs="Times New Roman"/>
          <w:color w:val="000000"/>
          <w:sz w:val="28"/>
          <w:szCs w:val="28"/>
          <w:lang w:eastAsia="ru-RU"/>
        </w:rPr>
        <w:t xml:space="preserve"> и поверхность ртутного резервуара охлаждается в большей степени. Сухой термометр показывает температуру воздуха. Относительная влажность определяется на основании показаний сухого и смоченного термометров с помощью специальных психометрических таблиц (Приложение 1). С помощью статического психрометра проводят «грубые» измерения относительной влажности, т.к. на показания термометра влияет скорость движения воздуха, которая может быть различна и неодинаково влиять на показания термометров. Кроме того, термометры не защищены от влияния тепловой радиации;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2) </w:t>
      </w:r>
      <w:r w:rsidRPr="001F6590">
        <w:rPr>
          <w:rFonts w:ascii="Times New Roman" w:eastAsia="Times New Roman" w:hAnsi="Times New Roman" w:cs="Times New Roman"/>
          <w:i/>
          <w:iCs/>
          <w:color w:val="000000"/>
          <w:sz w:val="28"/>
          <w:szCs w:val="28"/>
          <w:lang w:eastAsia="ru-RU"/>
        </w:rPr>
        <w:t xml:space="preserve">аспирационный динамический (психрометр </w:t>
      </w:r>
      <w:proofErr w:type="spellStart"/>
      <w:r w:rsidRPr="001F6590">
        <w:rPr>
          <w:rFonts w:ascii="Times New Roman" w:eastAsia="Times New Roman" w:hAnsi="Times New Roman" w:cs="Times New Roman"/>
          <w:i/>
          <w:iCs/>
          <w:color w:val="000000"/>
          <w:sz w:val="28"/>
          <w:szCs w:val="28"/>
          <w:lang w:eastAsia="ru-RU"/>
        </w:rPr>
        <w:t>Ассмана</w:t>
      </w:r>
      <w:proofErr w:type="spellEnd"/>
      <w:r w:rsidRPr="001F6590">
        <w:rPr>
          <w:rFonts w:ascii="Times New Roman" w:eastAsia="Times New Roman" w:hAnsi="Times New Roman" w:cs="Times New Roman"/>
          <w:i/>
          <w:iCs/>
          <w:color w:val="000000"/>
          <w:sz w:val="28"/>
          <w:szCs w:val="28"/>
          <w:lang w:eastAsia="ru-RU"/>
        </w:rPr>
        <w:t>)</w:t>
      </w:r>
      <w:r w:rsidRPr="001F6590">
        <w:rPr>
          <w:rFonts w:ascii="Times New Roman" w:eastAsia="Times New Roman" w:hAnsi="Times New Roman" w:cs="Times New Roman"/>
          <w:color w:val="000000"/>
          <w:sz w:val="28"/>
          <w:szCs w:val="28"/>
          <w:lang w:eastAsia="ru-RU"/>
        </w:rPr>
        <w:t xml:space="preserve"> – сухой и влажный термометр, заключенные в общую оправу, а их резервуары – в двойные никелированные трубки для защиты от теплового излучения. Через экраны при помощи вмонтированного в головку прибора вентилятора протягивается воздух с постоянной скоростью 2 м/с. Через 1 – 5 мин после пуска вентилятора снимают показания прибора. </w:t>
      </w:r>
      <w:proofErr w:type="gramStart"/>
      <w:r w:rsidRPr="001F6590">
        <w:rPr>
          <w:rFonts w:ascii="Times New Roman" w:eastAsia="Times New Roman" w:hAnsi="Times New Roman" w:cs="Times New Roman"/>
          <w:color w:val="000000"/>
          <w:sz w:val="28"/>
          <w:szCs w:val="28"/>
          <w:lang w:eastAsia="ru-RU"/>
        </w:rPr>
        <w:t>Аспирационный динамический психрометр используется при исследовании метеорологических условий на рабочих местах и не имеет таких недостатков, как у статического;</w:t>
      </w:r>
      <w:proofErr w:type="gramEnd"/>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i/>
          <w:iCs/>
          <w:color w:val="000000"/>
          <w:sz w:val="28"/>
          <w:szCs w:val="28"/>
          <w:lang w:eastAsia="ru-RU"/>
        </w:rPr>
        <w:t xml:space="preserve">3) </w:t>
      </w:r>
      <w:proofErr w:type="gramStart"/>
      <w:r w:rsidRPr="001F6590">
        <w:rPr>
          <w:rFonts w:ascii="Times New Roman" w:eastAsia="Times New Roman" w:hAnsi="Times New Roman" w:cs="Times New Roman"/>
          <w:i/>
          <w:iCs/>
          <w:color w:val="000000"/>
          <w:sz w:val="28"/>
          <w:szCs w:val="28"/>
          <w:lang w:eastAsia="ru-RU"/>
        </w:rPr>
        <w:t>электронный</w:t>
      </w:r>
      <w:proofErr w:type="gramEnd"/>
      <w:r w:rsidRPr="001F6590">
        <w:rPr>
          <w:rFonts w:ascii="Times New Roman" w:eastAsia="Times New Roman" w:hAnsi="Times New Roman" w:cs="Times New Roman"/>
          <w:i/>
          <w:iCs/>
          <w:color w:val="000000"/>
          <w:sz w:val="28"/>
          <w:szCs w:val="28"/>
          <w:lang w:eastAsia="ru-RU"/>
        </w:rPr>
        <w:t xml:space="preserve"> автоматический </w:t>
      </w:r>
      <w:r w:rsidRPr="001F6590">
        <w:rPr>
          <w:rFonts w:ascii="Times New Roman" w:eastAsia="Times New Roman" w:hAnsi="Times New Roman" w:cs="Times New Roman"/>
          <w:color w:val="000000"/>
          <w:sz w:val="28"/>
          <w:szCs w:val="28"/>
          <w:lang w:eastAsia="ru-RU"/>
        </w:rPr>
        <w:t>предназначен для измерения, записи и регулирования относительной влажности воздуха или газов в пределах 20 –</w:t>
      </w:r>
      <w:r w:rsidRPr="001F6590">
        <w:rPr>
          <w:rFonts w:ascii="Times New Roman" w:eastAsia="Times New Roman" w:hAnsi="Times New Roman" w:cs="Times New Roman"/>
          <w:color w:val="000000"/>
          <w:sz w:val="28"/>
          <w:szCs w:val="28"/>
          <w:lang w:eastAsia="ru-RU"/>
        </w:rPr>
        <w:lastRenderedPageBreak/>
        <w:t> 100 % и применяется в промышленности и в лабораториях при исследовательских или экспериментальных работах. Для прямого определения относительной влажности пользуются </w:t>
      </w:r>
      <w:r w:rsidRPr="001F6590">
        <w:rPr>
          <w:rFonts w:ascii="Times New Roman" w:eastAsia="Times New Roman" w:hAnsi="Times New Roman" w:cs="Times New Roman"/>
          <w:i/>
          <w:iCs/>
          <w:color w:val="000000"/>
          <w:sz w:val="28"/>
          <w:szCs w:val="28"/>
          <w:lang w:eastAsia="ru-RU"/>
        </w:rPr>
        <w:t>гигрометрами </w:t>
      </w:r>
      <w:r w:rsidRPr="001F6590">
        <w:rPr>
          <w:rFonts w:ascii="Times New Roman" w:eastAsia="Times New Roman" w:hAnsi="Times New Roman" w:cs="Times New Roman"/>
          <w:color w:val="000000"/>
          <w:sz w:val="28"/>
          <w:szCs w:val="28"/>
          <w:lang w:eastAsia="ru-RU"/>
        </w:rPr>
        <w:t>(рис. 2). Для непрерывной регистрации показателей относительной влажности – </w:t>
      </w:r>
      <w:r w:rsidRPr="001F6590">
        <w:rPr>
          <w:rFonts w:ascii="Times New Roman" w:eastAsia="Times New Roman" w:hAnsi="Times New Roman" w:cs="Times New Roman"/>
          <w:i/>
          <w:iCs/>
          <w:color w:val="000000"/>
          <w:sz w:val="28"/>
          <w:szCs w:val="28"/>
          <w:lang w:eastAsia="ru-RU"/>
        </w:rPr>
        <w:t>гигрографами</w:t>
      </w:r>
      <w:r w:rsidRPr="001F6590">
        <w:rPr>
          <w:rFonts w:ascii="Times New Roman" w:eastAsia="Times New Roman" w:hAnsi="Times New Roman" w:cs="Times New Roman"/>
          <w:color w:val="000000"/>
          <w:sz w:val="28"/>
          <w:szCs w:val="28"/>
          <w:lang w:eastAsia="ru-RU"/>
        </w:rPr>
        <w:t> (суточными или недельными).</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b/>
          <w:bCs/>
          <w:color w:val="000000"/>
          <w:sz w:val="28"/>
          <w:szCs w:val="28"/>
          <w:lang w:eastAsia="ru-RU"/>
        </w:rPr>
        <w:t>Рис. 2. Гигрометры, приборы для измерения влажности воздуха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Для измерения </w:t>
      </w:r>
      <w:r w:rsidRPr="001F6590">
        <w:rPr>
          <w:rFonts w:ascii="Times New Roman" w:eastAsia="Times New Roman" w:hAnsi="Times New Roman" w:cs="Times New Roman"/>
          <w:b/>
          <w:bCs/>
          <w:i/>
          <w:iCs/>
          <w:color w:val="000000"/>
          <w:sz w:val="28"/>
          <w:szCs w:val="28"/>
          <w:lang w:eastAsia="ru-RU"/>
        </w:rPr>
        <w:t>температуры воздуха</w:t>
      </w:r>
      <w:r w:rsidRPr="001F6590">
        <w:rPr>
          <w:rFonts w:ascii="Times New Roman" w:eastAsia="Times New Roman" w:hAnsi="Times New Roman" w:cs="Times New Roman"/>
          <w:color w:val="000000"/>
          <w:sz w:val="28"/>
          <w:szCs w:val="28"/>
          <w:lang w:eastAsia="ru-RU"/>
        </w:rPr>
        <w:t> используют термометры (ртутные, спиртовые), термографы, сухие термометры психрометров, термоанемометры и др.</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 измерениях температуры выше 0</w:t>
      </w:r>
      <w:proofErr w:type="gramStart"/>
      <w:r w:rsidRPr="001F6590">
        <w:rPr>
          <w:rFonts w:ascii="Times New Roman" w:eastAsia="Times New Roman" w:hAnsi="Times New Roman" w:cs="Times New Roman"/>
          <w:color w:val="000000"/>
          <w:sz w:val="28"/>
          <w:szCs w:val="28"/>
          <w:lang w:eastAsia="ru-RU"/>
        </w:rPr>
        <w:t> ºС</w:t>
      </w:r>
      <w:proofErr w:type="gramEnd"/>
      <w:r w:rsidRPr="001F6590">
        <w:rPr>
          <w:rFonts w:ascii="Times New Roman" w:eastAsia="Times New Roman" w:hAnsi="Times New Roman" w:cs="Times New Roman"/>
          <w:color w:val="000000"/>
          <w:sz w:val="28"/>
          <w:szCs w:val="28"/>
          <w:lang w:eastAsia="ru-RU"/>
        </w:rPr>
        <w:t xml:space="preserve"> следует пользоваться </w:t>
      </w:r>
      <w:r w:rsidRPr="001F6590">
        <w:rPr>
          <w:rFonts w:ascii="Times New Roman" w:eastAsia="Times New Roman" w:hAnsi="Times New Roman" w:cs="Times New Roman"/>
          <w:i/>
          <w:iCs/>
          <w:color w:val="000000"/>
          <w:sz w:val="28"/>
          <w:szCs w:val="28"/>
          <w:lang w:eastAsia="ru-RU"/>
        </w:rPr>
        <w:t>ртутными термометрами</w:t>
      </w:r>
      <w:r w:rsidRPr="001F6590">
        <w:rPr>
          <w:rFonts w:ascii="Times New Roman" w:eastAsia="Times New Roman" w:hAnsi="Times New Roman" w:cs="Times New Roman"/>
          <w:color w:val="000000"/>
          <w:sz w:val="28"/>
          <w:szCs w:val="28"/>
          <w:lang w:eastAsia="ru-RU"/>
        </w:rPr>
        <w:t>, ниже 0 ºС – </w:t>
      </w:r>
      <w:r w:rsidRPr="001F6590">
        <w:rPr>
          <w:rFonts w:ascii="Times New Roman" w:eastAsia="Times New Roman" w:hAnsi="Times New Roman" w:cs="Times New Roman"/>
          <w:i/>
          <w:iCs/>
          <w:color w:val="000000"/>
          <w:sz w:val="28"/>
          <w:szCs w:val="28"/>
          <w:lang w:eastAsia="ru-RU"/>
        </w:rPr>
        <w:t>спиртовыми</w:t>
      </w:r>
      <w:r w:rsidRPr="001F6590">
        <w:rPr>
          <w:rFonts w:ascii="Times New Roman" w:eastAsia="Times New Roman" w:hAnsi="Times New Roman" w:cs="Times New Roman"/>
          <w:color w:val="000000"/>
          <w:sz w:val="28"/>
          <w:szCs w:val="28"/>
          <w:lang w:eastAsia="ru-RU"/>
        </w:rPr>
        <w:t>, т.к. ртуть при нагревании расширяется равномерно, а спирт – неравномерно. При температуре ниже минус 39</w:t>
      </w:r>
      <w:proofErr w:type="gramStart"/>
      <w:r w:rsidRPr="001F6590">
        <w:rPr>
          <w:rFonts w:ascii="Times New Roman" w:eastAsia="Times New Roman" w:hAnsi="Times New Roman" w:cs="Times New Roman"/>
          <w:color w:val="000000"/>
          <w:sz w:val="28"/>
          <w:szCs w:val="28"/>
          <w:lang w:eastAsia="ru-RU"/>
        </w:rPr>
        <w:t> ºС</w:t>
      </w:r>
      <w:proofErr w:type="gramEnd"/>
      <w:r w:rsidRPr="001F6590">
        <w:rPr>
          <w:rFonts w:ascii="Times New Roman" w:eastAsia="Times New Roman" w:hAnsi="Times New Roman" w:cs="Times New Roman"/>
          <w:color w:val="000000"/>
          <w:sz w:val="28"/>
          <w:szCs w:val="28"/>
          <w:lang w:eastAsia="ru-RU"/>
        </w:rPr>
        <w:t xml:space="preserve"> ртуть замерзает; спирт же не замерзает даже при температурах ниже минус 100 ºС.</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Для изучения динамики температуры, когда возникает необходимость определить пределы колебаний температуры, используют</w:t>
      </w:r>
      <w:r w:rsidRPr="001F6590">
        <w:rPr>
          <w:rFonts w:ascii="Times New Roman" w:eastAsia="Times New Roman" w:hAnsi="Times New Roman" w:cs="Times New Roman"/>
          <w:i/>
          <w:iCs/>
          <w:color w:val="000000"/>
          <w:sz w:val="28"/>
          <w:szCs w:val="28"/>
          <w:lang w:eastAsia="ru-RU"/>
        </w:rPr>
        <w:t> самопишущие термографы </w:t>
      </w:r>
      <w:r w:rsidRPr="001F6590">
        <w:rPr>
          <w:rFonts w:ascii="Times New Roman" w:eastAsia="Times New Roman" w:hAnsi="Times New Roman" w:cs="Times New Roman"/>
          <w:color w:val="000000"/>
          <w:sz w:val="28"/>
          <w:szCs w:val="28"/>
          <w:lang w:eastAsia="ru-RU"/>
        </w:rPr>
        <w:t>(суточные или недельные), регистрирующие непрерывное изменение температуры за определенное время.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Часто измерение температуры воздуха в производственных помещениях сочетают с определением его влажности и производят по </w:t>
      </w:r>
      <w:r w:rsidRPr="001F6590">
        <w:rPr>
          <w:rFonts w:ascii="Times New Roman" w:eastAsia="Times New Roman" w:hAnsi="Times New Roman" w:cs="Times New Roman"/>
          <w:i/>
          <w:iCs/>
          <w:color w:val="000000"/>
          <w:sz w:val="28"/>
          <w:szCs w:val="28"/>
          <w:lang w:eastAsia="ru-RU"/>
        </w:rPr>
        <w:t>сухому термометру аспирационного психрометра</w:t>
      </w:r>
      <w:r w:rsidRPr="001F6590">
        <w:rPr>
          <w:rFonts w:ascii="Times New Roman" w:eastAsia="Times New Roman" w:hAnsi="Times New Roman" w:cs="Times New Roman"/>
          <w:color w:val="000000"/>
          <w:sz w:val="28"/>
          <w:szCs w:val="28"/>
          <w:lang w:eastAsia="ru-RU"/>
        </w:rPr>
        <w:t>.</w:t>
      </w:r>
      <w:r w:rsidRPr="001F6590">
        <w:rPr>
          <w:rFonts w:ascii="Times New Roman" w:eastAsia="Times New Roman" w:hAnsi="Times New Roman" w:cs="Times New Roman"/>
          <w:b/>
          <w:bCs/>
          <w:color w:val="000000"/>
          <w:sz w:val="28"/>
          <w:szCs w:val="28"/>
          <w:lang w:eastAsia="ru-RU"/>
        </w:rPr>
        <w:t> </w:t>
      </w:r>
      <w:r w:rsidRPr="001F6590">
        <w:rPr>
          <w:rFonts w:ascii="Times New Roman" w:eastAsia="Times New Roman" w:hAnsi="Times New Roman" w:cs="Times New Roman"/>
          <w:color w:val="000000"/>
          <w:sz w:val="28"/>
          <w:szCs w:val="28"/>
          <w:lang w:eastAsia="ru-RU"/>
        </w:rPr>
        <w:t>При наличии источников инфракрасного излучения измерение температуры воздуха также проводят по </w:t>
      </w:r>
      <w:r w:rsidRPr="001F6590">
        <w:rPr>
          <w:rFonts w:ascii="Times New Roman" w:eastAsia="Times New Roman" w:hAnsi="Times New Roman" w:cs="Times New Roman"/>
          <w:i/>
          <w:iCs/>
          <w:color w:val="000000"/>
          <w:sz w:val="28"/>
          <w:szCs w:val="28"/>
          <w:lang w:eastAsia="ru-RU"/>
        </w:rPr>
        <w:t>сухому термометру аспирационного психрометра</w:t>
      </w:r>
      <w:r w:rsidRPr="001F6590">
        <w:rPr>
          <w:rFonts w:ascii="Times New Roman" w:eastAsia="Times New Roman" w:hAnsi="Times New Roman" w:cs="Times New Roman"/>
          <w:color w:val="000000"/>
          <w:sz w:val="28"/>
          <w:szCs w:val="28"/>
          <w:lang w:eastAsia="ru-RU"/>
        </w:rPr>
        <w:t>, так как резервуары термометров надежно защищены от влияния теплового облучения двойными полированными и никелированными экранами. При использовании других приборов (</w:t>
      </w:r>
      <w:r w:rsidRPr="001F6590">
        <w:rPr>
          <w:rFonts w:ascii="Times New Roman" w:eastAsia="Times New Roman" w:hAnsi="Times New Roman" w:cs="Times New Roman"/>
          <w:i/>
          <w:iCs/>
          <w:color w:val="000000"/>
          <w:sz w:val="28"/>
          <w:szCs w:val="28"/>
          <w:lang w:eastAsia="ru-RU"/>
        </w:rPr>
        <w:t>ртутные термометры, термографы</w:t>
      </w:r>
      <w:r w:rsidRPr="001F6590">
        <w:rPr>
          <w:rFonts w:ascii="Times New Roman" w:eastAsia="Times New Roman" w:hAnsi="Times New Roman" w:cs="Times New Roman"/>
          <w:color w:val="000000"/>
          <w:sz w:val="28"/>
          <w:szCs w:val="28"/>
          <w:lang w:eastAsia="ru-RU"/>
        </w:rPr>
        <w:t> и т.д.) для измерения температуры воздуха на рабочем месте при наличии источника излучения необходимо поставить экран перед прибором на пути излучения.</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С помощью </w:t>
      </w:r>
      <w:r w:rsidRPr="001F6590">
        <w:rPr>
          <w:rFonts w:ascii="Times New Roman" w:eastAsia="Times New Roman" w:hAnsi="Times New Roman" w:cs="Times New Roman"/>
          <w:i/>
          <w:iCs/>
          <w:color w:val="000000"/>
          <w:sz w:val="28"/>
          <w:szCs w:val="28"/>
          <w:lang w:eastAsia="ru-RU"/>
        </w:rPr>
        <w:t>термоанемометров</w:t>
      </w:r>
      <w:r w:rsidRPr="001F6590">
        <w:rPr>
          <w:rFonts w:ascii="Times New Roman" w:eastAsia="Times New Roman" w:hAnsi="Times New Roman" w:cs="Times New Roman"/>
          <w:color w:val="000000"/>
          <w:sz w:val="28"/>
          <w:szCs w:val="28"/>
          <w:lang w:eastAsia="ru-RU"/>
        </w:rPr>
        <w:t> помимо измерения температуры определяют скорость движения воздуха (пределы измерения скорости 0,1 – 2 м/с). Термоанемометр – батарейный прибор на полупроводниках. Принцип действия основан на изменении сопротивления в датчике прибора, которое происходит при изменении температуры и скорости движения воздуха.</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Для измерения </w:t>
      </w:r>
      <w:r w:rsidRPr="001F6590">
        <w:rPr>
          <w:rFonts w:ascii="Times New Roman" w:eastAsia="Times New Roman" w:hAnsi="Times New Roman" w:cs="Times New Roman"/>
          <w:b/>
          <w:bCs/>
          <w:i/>
          <w:iCs/>
          <w:color w:val="000000"/>
          <w:sz w:val="28"/>
          <w:szCs w:val="28"/>
          <w:lang w:eastAsia="ru-RU"/>
        </w:rPr>
        <w:t>скорости движения воздуха</w:t>
      </w:r>
      <w:r w:rsidRPr="001F6590">
        <w:rPr>
          <w:rFonts w:ascii="Times New Roman" w:eastAsia="Times New Roman" w:hAnsi="Times New Roman" w:cs="Times New Roman"/>
          <w:i/>
          <w:iCs/>
          <w:color w:val="000000"/>
          <w:sz w:val="28"/>
          <w:szCs w:val="28"/>
          <w:lang w:eastAsia="ru-RU"/>
        </w:rPr>
        <w:t> </w:t>
      </w:r>
      <w:r w:rsidRPr="001F6590">
        <w:rPr>
          <w:rFonts w:ascii="Times New Roman" w:eastAsia="Times New Roman" w:hAnsi="Times New Roman" w:cs="Times New Roman"/>
          <w:color w:val="000000"/>
          <w:sz w:val="28"/>
          <w:szCs w:val="28"/>
          <w:lang w:eastAsia="ru-RU"/>
        </w:rPr>
        <w:t>используют анемометры (</w:t>
      </w:r>
      <w:proofErr w:type="spellStart"/>
      <w:r w:rsidRPr="001F6590">
        <w:rPr>
          <w:rFonts w:ascii="Times New Roman" w:eastAsia="Times New Roman" w:hAnsi="Times New Roman" w:cs="Times New Roman"/>
          <w:color w:val="000000"/>
          <w:sz w:val="28"/>
          <w:szCs w:val="28"/>
          <w:lang w:eastAsia="ru-RU"/>
        </w:rPr>
        <w:t>крыльчатые</w:t>
      </w:r>
      <w:proofErr w:type="spellEnd"/>
      <w:r w:rsidRPr="001F6590">
        <w:rPr>
          <w:rFonts w:ascii="Times New Roman" w:eastAsia="Times New Roman" w:hAnsi="Times New Roman" w:cs="Times New Roman"/>
          <w:color w:val="000000"/>
          <w:sz w:val="28"/>
          <w:szCs w:val="28"/>
          <w:lang w:eastAsia="ru-RU"/>
        </w:rPr>
        <w:t xml:space="preserve"> и чашечные, механические и электронные), кататермометры, термоанемометры (рис. 2).</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590">
        <w:rPr>
          <w:rFonts w:ascii="Times New Roman" w:eastAsia="Times New Roman" w:hAnsi="Times New Roman" w:cs="Times New Roman"/>
          <w:color w:val="000000"/>
          <w:sz w:val="28"/>
          <w:szCs w:val="28"/>
          <w:lang w:eastAsia="ru-RU"/>
        </w:rPr>
        <w:t>При замерах скоростей от 0,3 до 5 м/</w:t>
      </w:r>
      <w:proofErr w:type="gramStart"/>
      <w:r w:rsidRPr="001F6590">
        <w:rPr>
          <w:rFonts w:ascii="Times New Roman" w:eastAsia="Times New Roman" w:hAnsi="Times New Roman" w:cs="Times New Roman"/>
          <w:color w:val="000000"/>
          <w:sz w:val="28"/>
          <w:szCs w:val="28"/>
          <w:lang w:eastAsia="ru-RU"/>
        </w:rPr>
        <w:t>с</w:t>
      </w:r>
      <w:proofErr w:type="gramEnd"/>
      <w:r w:rsidRPr="001F6590">
        <w:rPr>
          <w:rFonts w:ascii="Times New Roman" w:eastAsia="Times New Roman" w:hAnsi="Times New Roman" w:cs="Times New Roman"/>
          <w:color w:val="000000"/>
          <w:sz w:val="28"/>
          <w:szCs w:val="28"/>
          <w:lang w:eastAsia="ru-RU"/>
        </w:rPr>
        <w:t xml:space="preserve"> и </w:t>
      </w:r>
      <w:proofErr w:type="gramStart"/>
      <w:r w:rsidRPr="001F6590">
        <w:rPr>
          <w:rFonts w:ascii="Times New Roman" w:eastAsia="Times New Roman" w:hAnsi="Times New Roman" w:cs="Times New Roman"/>
          <w:color w:val="000000"/>
          <w:sz w:val="28"/>
          <w:szCs w:val="28"/>
          <w:lang w:eastAsia="ru-RU"/>
        </w:rPr>
        <w:t>однонаправленном</w:t>
      </w:r>
      <w:proofErr w:type="gramEnd"/>
      <w:r w:rsidRPr="001F6590">
        <w:rPr>
          <w:rFonts w:ascii="Times New Roman" w:eastAsia="Times New Roman" w:hAnsi="Times New Roman" w:cs="Times New Roman"/>
          <w:color w:val="000000"/>
          <w:sz w:val="28"/>
          <w:szCs w:val="28"/>
          <w:lang w:eastAsia="ru-RU"/>
        </w:rPr>
        <w:t xml:space="preserve"> движении воздуха применяют </w:t>
      </w:r>
      <w:proofErr w:type="spellStart"/>
      <w:r w:rsidRPr="001F6590">
        <w:rPr>
          <w:rFonts w:ascii="Times New Roman" w:eastAsia="Times New Roman" w:hAnsi="Times New Roman" w:cs="Times New Roman"/>
          <w:i/>
          <w:iCs/>
          <w:color w:val="000000"/>
          <w:sz w:val="28"/>
          <w:szCs w:val="28"/>
          <w:lang w:eastAsia="ru-RU"/>
        </w:rPr>
        <w:t>крыльчатый</w:t>
      </w:r>
      <w:proofErr w:type="spellEnd"/>
      <w:r w:rsidRPr="001F6590">
        <w:rPr>
          <w:rFonts w:ascii="Times New Roman" w:eastAsia="Times New Roman" w:hAnsi="Times New Roman" w:cs="Times New Roman"/>
          <w:i/>
          <w:iCs/>
          <w:color w:val="000000"/>
          <w:sz w:val="28"/>
          <w:szCs w:val="28"/>
          <w:lang w:eastAsia="ru-RU"/>
        </w:rPr>
        <w:t xml:space="preserve"> анемометр</w:t>
      </w:r>
      <w:r w:rsidRPr="001F6590">
        <w:rPr>
          <w:rFonts w:ascii="Times New Roman" w:eastAsia="Times New Roman" w:hAnsi="Times New Roman" w:cs="Times New Roman"/>
          <w:color w:val="000000"/>
          <w:sz w:val="28"/>
          <w:szCs w:val="28"/>
          <w:lang w:eastAsia="ru-RU"/>
        </w:rPr>
        <w:t xml:space="preserve">, который состоит из колесика с легкими алюминиевыми крыльями, которые расположены под углом к плоскости оси колеса в виде крыльчатки. Ось крыльчатки соединена со счетчиком числа оборотов. Под воздействием потока воздуха крыльчатка вращается вокруг оси. Перед началом измерения записывают исходное положение стрелок на циферблате прибора, затем вводят анемометр </w:t>
      </w:r>
      <w:proofErr w:type="spellStart"/>
      <w:r w:rsidRPr="001F6590">
        <w:rPr>
          <w:rFonts w:ascii="Times New Roman" w:eastAsia="Times New Roman" w:hAnsi="Times New Roman" w:cs="Times New Roman"/>
          <w:color w:val="000000"/>
          <w:sz w:val="28"/>
          <w:szCs w:val="28"/>
          <w:lang w:eastAsia="ru-RU"/>
        </w:rPr>
        <w:t>ветроприемником</w:t>
      </w:r>
      <w:proofErr w:type="spellEnd"/>
      <w:r w:rsidRPr="001F6590">
        <w:rPr>
          <w:rFonts w:ascii="Times New Roman" w:eastAsia="Times New Roman" w:hAnsi="Times New Roman" w:cs="Times New Roman"/>
          <w:color w:val="000000"/>
          <w:sz w:val="28"/>
          <w:szCs w:val="28"/>
          <w:lang w:eastAsia="ru-RU"/>
        </w:rPr>
        <w:t xml:space="preserve"> навстречу потоку воздуха так, чтобы ось крыльчатки была </w:t>
      </w:r>
      <w:r w:rsidRPr="001F6590">
        <w:rPr>
          <w:rFonts w:ascii="Times New Roman" w:eastAsia="Times New Roman" w:hAnsi="Times New Roman" w:cs="Times New Roman"/>
          <w:color w:val="000000"/>
          <w:sz w:val="28"/>
          <w:szCs w:val="28"/>
          <w:lang w:eastAsia="ru-RU"/>
        </w:rPr>
        <w:lastRenderedPageBreak/>
        <w:t>расположена вдоль направления потока воздуха; после того как установится постоянная скорость вращения колеса (через 10 – 15 с), включают одновременно счетчик числа оборотов анемометра и секундомер. Через 60 – 100 </w:t>
      </w:r>
      <w:proofErr w:type="gramStart"/>
      <w:r w:rsidRPr="001F6590">
        <w:rPr>
          <w:rFonts w:ascii="Times New Roman" w:eastAsia="Times New Roman" w:hAnsi="Times New Roman" w:cs="Times New Roman"/>
          <w:color w:val="000000"/>
          <w:sz w:val="28"/>
          <w:szCs w:val="28"/>
          <w:lang w:eastAsia="ru-RU"/>
        </w:rPr>
        <w:t>с останавливают</w:t>
      </w:r>
      <w:proofErr w:type="gramEnd"/>
      <w:r w:rsidRPr="001F6590">
        <w:rPr>
          <w:rFonts w:ascii="Times New Roman" w:eastAsia="Times New Roman" w:hAnsi="Times New Roman" w:cs="Times New Roman"/>
          <w:color w:val="000000"/>
          <w:sz w:val="28"/>
          <w:szCs w:val="28"/>
          <w:lang w:eastAsia="ru-RU"/>
        </w:rPr>
        <w:t xml:space="preserve"> стрелки и секундомер и записывают второе показание стрелки на циферблате. Разница между показаниями прибора до и после замера, отнесенная к числу секунд, в течение которых производился замер, показывает число делений шкалы анемометра в секунду, соответствующее измеряемой скорости. Зная цену деления, по прилагаемому к каждому анемометру </w:t>
      </w:r>
      <w:proofErr w:type="spellStart"/>
      <w:r w:rsidRPr="001F6590">
        <w:rPr>
          <w:rFonts w:ascii="Times New Roman" w:eastAsia="Times New Roman" w:hAnsi="Times New Roman" w:cs="Times New Roman"/>
          <w:color w:val="000000"/>
          <w:sz w:val="28"/>
          <w:szCs w:val="28"/>
          <w:lang w:eastAsia="ru-RU"/>
        </w:rPr>
        <w:t>градуировочному</w:t>
      </w:r>
      <w:proofErr w:type="spellEnd"/>
      <w:r w:rsidRPr="001F6590">
        <w:rPr>
          <w:rFonts w:ascii="Times New Roman" w:eastAsia="Times New Roman" w:hAnsi="Times New Roman" w:cs="Times New Roman"/>
          <w:color w:val="000000"/>
          <w:sz w:val="28"/>
          <w:szCs w:val="28"/>
          <w:lang w:eastAsia="ru-RU"/>
        </w:rPr>
        <w:t xml:space="preserve"> графику определяют скорость движения воздуха, м/</w:t>
      </w:r>
      <w:proofErr w:type="gramStart"/>
      <w:r w:rsidRPr="001F6590">
        <w:rPr>
          <w:rFonts w:ascii="Times New Roman" w:eastAsia="Times New Roman" w:hAnsi="Times New Roman" w:cs="Times New Roman"/>
          <w:color w:val="000000"/>
          <w:sz w:val="28"/>
          <w:szCs w:val="28"/>
          <w:lang w:eastAsia="ru-RU"/>
        </w:rPr>
        <w:t>с</w:t>
      </w:r>
      <w:proofErr w:type="gramEnd"/>
      <w:r w:rsidRPr="001F6590">
        <w:rPr>
          <w:rFonts w:ascii="Times New Roman" w:eastAsia="Times New Roman" w:hAnsi="Times New Roman" w:cs="Times New Roman"/>
          <w:color w:val="000000"/>
          <w:sz w:val="28"/>
          <w:szCs w:val="28"/>
          <w:lang w:eastAsia="ru-RU"/>
        </w:rPr>
        <w:t>.</w:t>
      </w: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1F6590" w:rsidRDefault="00732AFF" w:rsidP="001F65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732AFF" w:rsidRDefault="00732AFF" w:rsidP="00732AFF">
      <w:pPr>
        <w:shd w:val="clear" w:color="auto" w:fill="FFFFFF"/>
        <w:spacing w:after="0" w:line="240" w:lineRule="auto"/>
        <w:jc w:val="center"/>
        <w:rPr>
          <w:rFonts w:ascii="Arial" w:eastAsia="Times New Roman" w:hAnsi="Arial" w:cs="Arial"/>
          <w:color w:val="000000"/>
          <w:sz w:val="21"/>
          <w:szCs w:val="21"/>
          <w:lang w:eastAsia="ru-RU"/>
        </w:rPr>
      </w:pPr>
      <w:r w:rsidRPr="00732AFF">
        <w:rPr>
          <w:rFonts w:ascii="Arial" w:eastAsia="Times New Roman" w:hAnsi="Arial" w:cs="Arial"/>
          <w:noProof/>
          <w:color w:val="000000"/>
          <w:sz w:val="21"/>
          <w:szCs w:val="21"/>
          <w:lang w:eastAsia="ru-RU"/>
        </w:rPr>
        <w:drawing>
          <wp:inline distT="0" distB="0" distL="0" distR="0" wp14:anchorId="11AB81BD" wp14:editId="7B9CDB1E">
            <wp:extent cx="2400300" cy="3524250"/>
            <wp:effectExtent l="0" t="0" r="0" b="0"/>
            <wp:docPr id="2" name="Рисунок 2" descr="hello_html_365d7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365d749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3524250"/>
                    </a:xfrm>
                    <a:prstGeom prst="rect">
                      <a:avLst/>
                    </a:prstGeom>
                    <a:noFill/>
                    <a:ln>
                      <a:noFill/>
                    </a:ln>
                  </pic:spPr>
                </pic:pic>
              </a:graphicData>
            </a:graphic>
          </wp:inline>
        </w:drawing>
      </w: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Рис. 3. Чашечный анемометр, прибор для измерения скорости движения воздуха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1 – вертушка; 2 – ось; 3 – циферблат; 4 – стрелка шкалы единиц; 5 – стрелка шкалы сотен;</w:t>
      </w:r>
    </w:p>
    <w:p w:rsidR="00732AFF" w:rsidRPr="00732AFF" w:rsidRDefault="00732AFF" w:rsidP="00E96207">
      <w:pPr>
        <w:shd w:val="clear" w:color="auto" w:fill="FFFFFF"/>
        <w:spacing w:after="0" w:line="240" w:lineRule="auto"/>
        <w:jc w:val="both"/>
        <w:rPr>
          <w:rFonts w:ascii="Arial" w:eastAsia="Times New Roman" w:hAnsi="Arial" w:cs="Arial"/>
          <w:color w:val="000000"/>
          <w:sz w:val="21"/>
          <w:szCs w:val="21"/>
          <w:lang w:eastAsia="ru-RU"/>
        </w:rPr>
      </w:pPr>
      <w:r w:rsidRPr="00E96207">
        <w:rPr>
          <w:rFonts w:ascii="Times New Roman" w:eastAsia="Times New Roman" w:hAnsi="Times New Roman" w:cs="Times New Roman"/>
          <w:color w:val="000000"/>
          <w:sz w:val="28"/>
          <w:szCs w:val="28"/>
          <w:lang w:eastAsia="ru-RU"/>
        </w:rPr>
        <w:t>6 – стрелка шкалы тысяч; 7 – винт</w:t>
      </w: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jc w:val="center"/>
        <w:rPr>
          <w:rFonts w:ascii="Arial" w:eastAsia="Times New Roman" w:hAnsi="Arial" w:cs="Arial"/>
          <w:color w:val="000000"/>
          <w:sz w:val="21"/>
          <w:szCs w:val="21"/>
          <w:lang w:eastAsia="ru-RU"/>
        </w:rPr>
      </w:pPr>
      <w:r w:rsidRPr="00732AFF">
        <w:rPr>
          <w:rFonts w:ascii="Arial" w:eastAsia="Times New Roman" w:hAnsi="Arial" w:cs="Arial"/>
          <w:noProof/>
          <w:color w:val="000000"/>
          <w:sz w:val="21"/>
          <w:szCs w:val="21"/>
          <w:lang w:eastAsia="ru-RU"/>
        </w:rPr>
        <w:lastRenderedPageBreak/>
        <w:drawing>
          <wp:inline distT="0" distB="0" distL="0" distR="0" wp14:anchorId="41660EF7" wp14:editId="03590256">
            <wp:extent cx="2695575" cy="3305175"/>
            <wp:effectExtent l="0" t="0" r="9525" b="9525"/>
            <wp:docPr id="3" name="Рисунок 3" descr="hello_html_eaa3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eaa307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3305175"/>
                    </a:xfrm>
                    <a:prstGeom prst="rect">
                      <a:avLst/>
                    </a:prstGeom>
                    <a:noFill/>
                    <a:ln>
                      <a:noFill/>
                    </a:ln>
                  </pic:spPr>
                </pic:pic>
              </a:graphicData>
            </a:graphic>
          </wp:inline>
        </w:drawing>
      </w: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E9620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 xml:space="preserve">Рис. 4. </w:t>
      </w:r>
      <w:proofErr w:type="spellStart"/>
      <w:r w:rsidRPr="00E96207">
        <w:rPr>
          <w:rFonts w:ascii="Times New Roman" w:eastAsia="Times New Roman" w:hAnsi="Times New Roman" w:cs="Times New Roman"/>
          <w:b/>
          <w:bCs/>
          <w:color w:val="000000"/>
          <w:sz w:val="28"/>
          <w:szCs w:val="28"/>
          <w:lang w:eastAsia="ru-RU"/>
        </w:rPr>
        <w:t>Крыльчатый</w:t>
      </w:r>
      <w:proofErr w:type="spellEnd"/>
      <w:r w:rsidRPr="00E96207">
        <w:rPr>
          <w:rFonts w:ascii="Times New Roman" w:eastAsia="Times New Roman" w:hAnsi="Times New Roman" w:cs="Times New Roman"/>
          <w:b/>
          <w:bCs/>
          <w:color w:val="000000"/>
          <w:sz w:val="28"/>
          <w:szCs w:val="28"/>
          <w:lang w:eastAsia="ru-RU"/>
        </w:rPr>
        <w:t xml:space="preserve"> анемометр, прибор для измерения скорости движения воздуха</w:t>
      </w:r>
    </w:p>
    <w:p w:rsidR="00732AFF" w:rsidRPr="00E9620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1 – вертушка; 2 – ось; 3 – циферблат; 4 – стрелка шкалы единиц; 5 – стрелка шкалы сотен;</w:t>
      </w:r>
      <w:r w:rsidR="00E96207">
        <w:rPr>
          <w:rFonts w:ascii="Times New Roman" w:eastAsia="Times New Roman" w:hAnsi="Times New Roman" w:cs="Times New Roman"/>
          <w:color w:val="000000"/>
          <w:sz w:val="28"/>
          <w:szCs w:val="28"/>
          <w:lang w:eastAsia="ru-RU"/>
        </w:rPr>
        <w:t xml:space="preserve"> </w:t>
      </w:r>
      <w:r w:rsidRPr="00E96207">
        <w:rPr>
          <w:rFonts w:ascii="Times New Roman" w:eastAsia="Times New Roman" w:hAnsi="Times New Roman" w:cs="Times New Roman"/>
          <w:color w:val="000000"/>
          <w:sz w:val="28"/>
          <w:szCs w:val="28"/>
          <w:lang w:eastAsia="ru-RU"/>
        </w:rPr>
        <w:t>6 – стрелка шкалы тысяч</w:t>
      </w:r>
    </w:p>
    <w:p w:rsidR="00732AFF" w:rsidRPr="00E9620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jc w:val="center"/>
        <w:rPr>
          <w:rFonts w:ascii="Arial" w:eastAsia="Times New Roman" w:hAnsi="Arial" w:cs="Arial"/>
          <w:color w:val="000000"/>
          <w:sz w:val="21"/>
          <w:szCs w:val="21"/>
          <w:lang w:eastAsia="ru-RU"/>
        </w:rPr>
      </w:pPr>
      <w:r w:rsidRPr="00732AFF">
        <w:rPr>
          <w:rFonts w:ascii="Arial" w:eastAsia="Times New Roman" w:hAnsi="Arial" w:cs="Arial"/>
          <w:noProof/>
          <w:color w:val="000000"/>
          <w:sz w:val="21"/>
          <w:szCs w:val="21"/>
          <w:lang w:eastAsia="ru-RU"/>
        </w:rPr>
        <w:drawing>
          <wp:inline distT="0" distB="0" distL="0" distR="0" wp14:anchorId="341B3EFD" wp14:editId="144C4568">
            <wp:extent cx="1143000" cy="2076450"/>
            <wp:effectExtent l="0" t="0" r="0" b="0"/>
            <wp:docPr id="4" name="Рисунок 4" descr="hello_html_mfea6c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fea6c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076450"/>
                    </a:xfrm>
                    <a:prstGeom prst="rect">
                      <a:avLst/>
                    </a:prstGeom>
                    <a:noFill/>
                    <a:ln>
                      <a:noFill/>
                    </a:ln>
                  </pic:spPr>
                </pic:pic>
              </a:graphicData>
            </a:graphic>
          </wp:inline>
        </w:drawing>
      </w:r>
    </w:p>
    <w:p w:rsidR="00732AFF" w:rsidRPr="00732AFF" w:rsidRDefault="00732AFF" w:rsidP="00732AFF">
      <w:pPr>
        <w:shd w:val="clear" w:color="auto" w:fill="FFFFFF"/>
        <w:spacing w:after="0" w:line="240" w:lineRule="auto"/>
        <w:rPr>
          <w:rFonts w:ascii="Arial" w:eastAsia="Times New Roman" w:hAnsi="Arial" w:cs="Arial"/>
          <w:color w:val="000000"/>
          <w:sz w:val="21"/>
          <w:szCs w:val="21"/>
          <w:lang w:eastAsia="ru-RU"/>
        </w:rPr>
      </w:pP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Рис. 5. Кататермометр, прибор для измерения скорости движения воздуха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i/>
          <w:iCs/>
          <w:color w:val="000000"/>
          <w:sz w:val="28"/>
          <w:szCs w:val="28"/>
          <w:lang w:eastAsia="ru-RU"/>
        </w:rPr>
        <w:t>Чашечный анемометр</w:t>
      </w:r>
      <w:r w:rsidRPr="00E96207">
        <w:rPr>
          <w:rFonts w:ascii="Times New Roman" w:eastAsia="Times New Roman" w:hAnsi="Times New Roman" w:cs="Times New Roman"/>
          <w:color w:val="000000"/>
          <w:sz w:val="28"/>
          <w:szCs w:val="28"/>
          <w:lang w:eastAsia="ru-RU"/>
        </w:rPr>
        <w:t> (для замера скоростей 1 – 20 м/с) состоит из крестовины с четырьмя полыми полушариями, способными вращаться вокруг вертикальной оси. Ниже крестовины с полушариями расположен счетчик числа оборотов. Методика замера та же, но ось вращения крестовины помещается перпендикулярно к потоку воздуха.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Для оценки малых скоростей воздуха, особенно когда определение точного направления движения воздуха затруднено, применяют </w:t>
      </w:r>
      <w:r w:rsidRPr="00E96207">
        <w:rPr>
          <w:rFonts w:ascii="Times New Roman" w:eastAsia="Times New Roman" w:hAnsi="Times New Roman" w:cs="Times New Roman"/>
          <w:i/>
          <w:iCs/>
          <w:color w:val="000000"/>
          <w:sz w:val="28"/>
          <w:szCs w:val="28"/>
          <w:lang w:eastAsia="ru-RU"/>
        </w:rPr>
        <w:t>термоанемометры</w:t>
      </w:r>
      <w:r w:rsidRPr="00E96207">
        <w:rPr>
          <w:rFonts w:ascii="Times New Roman" w:eastAsia="Times New Roman" w:hAnsi="Times New Roman" w:cs="Times New Roman"/>
          <w:color w:val="000000"/>
          <w:sz w:val="28"/>
          <w:szCs w:val="28"/>
          <w:lang w:eastAsia="ru-RU"/>
        </w:rPr>
        <w:t> и </w:t>
      </w:r>
      <w:r w:rsidRPr="00E96207">
        <w:rPr>
          <w:rFonts w:ascii="Times New Roman" w:eastAsia="Times New Roman" w:hAnsi="Times New Roman" w:cs="Times New Roman"/>
          <w:i/>
          <w:iCs/>
          <w:color w:val="000000"/>
          <w:sz w:val="28"/>
          <w:szCs w:val="28"/>
          <w:lang w:eastAsia="ru-RU"/>
        </w:rPr>
        <w:t>кататермометры</w:t>
      </w:r>
      <w:r w:rsidRPr="00E96207">
        <w:rPr>
          <w:rFonts w:ascii="Times New Roman" w:eastAsia="Times New Roman" w:hAnsi="Times New Roman" w:cs="Times New Roman"/>
          <w:color w:val="000000"/>
          <w:sz w:val="28"/>
          <w:szCs w:val="28"/>
          <w:lang w:eastAsia="ru-RU"/>
        </w:rPr>
        <w:t xml:space="preserve"> (с нижним шаровым резервуаром и с нижним цилиндрическим резервуаром). Кататермометр </w:t>
      </w:r>
      <w:r w:rsidRPr="00E96207">
        <w:rPr>
          <w:rFonts w:ascii="Times New Roman" w:eastAsia="Times New Roman" w:hAnsi="Times New Roman" w:cs="Times New Roman"/>
          <w:color w:val="000000"/>
          <w:sz w:val="28"/>
          <w:szCs w:val="28"/>
          <w:lang w:eastAsia="ru-RU"/>
        </w:rPr>
        <w:lastRenderedPageBreak/>
        <w:t>представляет собой спиртовой термометр, капилляр которого сверху расширен.</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xml:space="preserve">Перед измерением прибор нагревают, погружая его в воду (65 – 75 °С) так, чтобы спирт до половины заполнил верхнее уширение капилляра, вытирают досуха и вешают на штативе. По секундомеру отмечают время охлаждения прибора, в течение которого спирт </w:t>
      </w:r>
      <w:proofErr w:type="gramStart"/>
      <w:r w:rsidRPr="00E96207">
        <w:rPr>
          <w:rFonts w:ascii="Times New Roman" w:eastAsia="Times New Roman" w:hAnsi="Times New Roman" w:cs="Times New Roman"/>
          <w:color w:val="000000"/>
          <w:sz w:val="28"/>
          <w:szCs w:val="28"/>
          <w:lang w:eastAsia="ru-RU"/>
        </w:rPr>
        <w:t>опустится с отметки 38 до 35 °С. При понижении температуры с 38 до 35 °С прибор теряет</w:t>
      </w:r>
      <w:proofErr w:type="gramEnd"/>
      <w:r w:rsidRPr="00E96207">
        <w:rPr>
          <w:rFonts w:ascii="Times New Roman" w:eastAsia="Times New Roman" w:hAnsi="Times New Roman" w:cs="Times New Roman"/>
          <w:color w:val="000000"/>
          <w:sz w:val="28"/>
          <w:szCs w:val="28"/>
          <w:lang w:eastAsia="ru-RU"/>
        </w:rPr>
        <w:t xml:space="preserve"> постоянное количество теплоты. Для каждого прибора предварительным тарированием находят фактор, выражающий теплоотдачу поверхности нижнего резервуара при охлаждении кататермометра (величина  обозначена на приборе). Путем деления величины фактора прибора на продолжительность охлаждения находят охлаждающую силу воздуха, т.е. количество тепла, теряемое кататермометром при данных воздушных условиях в единицу времени.</w:t>
      </w:r>
    </w:p>
    <w:p w:rsidR="00732AFF" w:rsidRPr="00E96207" w:rsidRDefault="00376097"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32AFF" w:rsidRPr="00E96207">
        <w:rPr>
          <w:rFonts w:ascii="Times New Roman" w:eastAsia="Times New Roman" w:hAnsi="Times New Roman" w:cs="Times New Roman"/>
          <w:color w:val="000000"/>
          <w:sz w:val="28"/>
          <w:szCs w:val="28"/>
          <w:lang w:eastAsia="ru-RU"/>
        </w:rPr>
        <w:t>(1.3)</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где: </w:t>
      </w:r>
      <w:r w:rsidRPr="00E96207">
        <w:rPr>
          <w:rFonts w:ascii="Times New Roman" w:eastAsia="Times New Roman" w:hAnsi="Times New Roman" w:cs="Times New Roman"/>
          <w:i/>
          <w:iCs/>
          <w:color w:val="000000"/>
          <w:sz w:val="28"/>
          <w:szCs w:val="28"/>
          <w:lang w:eastAsia="ru-RU"/>
        </w:rPr>
        <w:t>H</w:t>
      </w:r>
      <w:r w:rsidRPr="00E96207">
        <w:rPr>
          <w:rFonts w:ascii="Times New Roman" w:eastAsia="Times New Roman" w:hAnsi="Times New Roman" w:cs="Times New Roman"/>
          <w:color w:val="000000"/>
          <w:sz w:val="28"/>
          <w:szCs w:val="28"/>
          <w:lang w:eastAsia="ru-RU"/>
        </w:rPr>
        <w:t> – охлаждающая сила воздуха, Вт/м</w:t>
      </w:r>
      <w:proofErr w:type="gramStart"/>
      <w:r w:rsidRPr="00E96207">
        <w:rPr>
          <w:rFonts w:ascii="Times New Roman" w:eastAsia="Times New Roman" w:hAnsi="Times New Roman" w:cs="Times New Roman"/>
          <w:color w:val="000000"/>
          <w:sz w:val="28"/>
          <w:szCs w:val="28"/>
          <w:vertAlign w:val="superscript"/>
          <w:lang w:eastAsia="ru-RU"/>
        </w:rPr>
        <w:t>2</w:t>
      </w:r>
      <w:proofErr w:type="gramEnd"/>
      <w:r w:rsidRPr="00E96207">
        <w:rPr>
          <w:rFonts w:ascii="Times New Roman" w:eastAsia="Times New Roman" w:hAnsi="Times New Roman" w:cs="Times New Roman"/>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i/>
          <w:iCs/>
          <w:color w:val="000000"/>
          <w:sz w:val="28"/>
          <w:szCs w:val="28"/>
          <w:lang w:eastAsia="ru-RU"/>
        </w:rPr>
        <w:t>F </w:t>
      </w:r>
      <w:r w:rsidRPr="00E96207">
        <w:rPr>
          <w:rFonts w:ascii="Times New Roman" w:eastAsia="Times New Roman" w:hAnsi="Times New Roman" w:cs="Times New Roman"/>
          <w:color w:val="000000"/>
          <w:sz w:val="28"/>
          <w:szCs w:val="28"/>
          <w:lang w:eastAsia="ru-RU"/>
        </w:rPr>
        <w:t>– фактор прибора, Дж/м</w:t>
      </w:r>
      <w:proofErr w:type="gramStart"/>
      <w:r w:rsidRPr="00E96207">
        <w:rPr>
          <w:rFonts w:ascii="Times New Roman" w:eastAsia="Times New Roman" w:hAnsi="Times New Roman" w:cs="Times New Roman"/>
          <w:color w:val="000000"/>
          <w:sz w:val="28"/>
          <w:szCs w:val="28"/>
          <w:vertAlign w:val="superscript"/>
          <w:lang w:eastAsia="ru-RU"/>
        </w:rPr>
        <w:t>2</w:t>
      </w:r>
      <w:proofErr w:type="gramEnd"/>
      <w:r w:rsidRPr="00E96207">
        <w:rPr>
          <w:rFonts w:ascii="Times New Roman" w:eastAsia="Times New Roman" w:hAnsi="Times New Roman" w:cs="Times New Roman"/>
          <w:color w:val="000000"/>
          <w:sz w:val="28"/>
          <w:szCs w:val="28"/>
          <w:lang w:eastAsia="ru-RU"/>
        </w:rPr>
        <w:t>,</w:t>
      </w:r>
      <w:r w:rsidR="00376097">
        <w:rPr>
          <w:rFonts w:ascii="Times New Roman" w:eastAsia="Times New Roman" w:hAnsi="Times New Roman" w:cs="Times New Roman"/>
          <w:color w:val="000000"/>
          <w:sz w:val="28"/>
          <w:szCs w:val="28"/>
          <w:lang w:eastAsia="ru-RU"/>
        </w:rPr>
        <w:t xml:space="preserve"> </w:t>
      </w:r>
      <w:r w:rsidRPr="00E96207">
        <w:rPr>
          <w:rFonts w:ascii="Times New Roman" w:eastAsia="Times New Roman" w:hAnsi="Times New Roman" w:cs="Times New Roman"/>
          <w:i/>
          <w:iCs/>
          <w:color w:val="000000"/>
          <w:sz w:val="28"/>
          <w:szCs w:val="28"/>
          <w:lang w:eastAsia="ru-RU"/>
        </w:rPr>
        <w:t>τ </w:t>
      </w:r>
      <w:r w:rsidRPr="00E96207">
        <w:rPr>
          <w:rFonts w:ascii="Times New Roman" w:eastAsia="Times New Roman" w:hAnsi="Times New Roman" w:cs="Times New Roman"/>
          <w:color w:val="000000"/>
          <w:sz w:val="28"/>
          <w:szCs w:val="28"/>
          <w:lang w:eastAsia="ru-RU"/>
        </w:rPr>
        <w:t>– продолжительность охлаждения, с.</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Скорость движения воздуха определяется по формуле:</w:t>
      </w:r>
    </w:p>
    <w:p w:rsidR="00732AFF" w:rsidRPr="00E96207" w:rsidRDefault="00376097"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32AFF" w:rsidRPr="00E96207">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w:t>
      </w:r>
      <w:r w:rsidR="00732AFF" w:rsidRPr="00E96207">
        <w:rPr>
          <w:rFonts w:ascii="Times New Roman" w:eastAsia="Times New Roman" w:hAnsi="Times New Roman" w:cs="Times New Roman"/>
          <w:color w:val="000000"/>
          <w:sz w:val="28"/>
          <w:szCs w:val="28"/>
          <w:lang w:eastAsia="ru-RU"/>
        </w:rPr>
        <w:t>где: </w:t>
      </w:r>
      <w:r w:rsidR="00732AFF" w:rsidRPr="00E96207">
        <w:rPr>
          <w:rFonts w:ascii="Times New Roman" w:eastAsia="Times New Roman" w:hAnsi="Times New Roman" w:cs="Times New Roman"/>
          <w:i/>
          <w:iCs/>
          <w:color w:val="000000"/>
          <w:sz w:val="28"/>
          <w:szCs w:val="28"/>
          <w:lang w:eastAsia="ru-RU"/>
        </w:rPr>
        <w:t>V </w:t>
      </w:r>
      <w:r w:rsidR="00732AFF" w:rsidRPr="00E96207">
        <w:rPr>
          <w:rFonts w:ascii="Times New Roman" w:eastAsia="Times New Roman" w:hAnsi="Times New Roman" w:cs="Times New Roman"/>
          <w:color w:val="000000"/>
          <w:sz w:val="28"/>
          <w:szCs w:val="28"/>
          <w:lang w:eastAsia="ru-RU"/>
        </w:rPr>
        <w:t xml:space="preserve">– скорость движения воздуха, </w:t>
      </w:r>
      <w:proofErr w:type="gramStart"/>
      <w:r w:rsidR="00732AFF" w:rsidRPr="00E96207">
        <w:rPr>
          <w:rFonts w:ascii="Times New Roman" w:eastAsia="Times New Roman" w:hAnsi="Times New Roman" w:cs="Times New Roman"/>
          <w:color w:val="000000"/>
          <w:sz w:val="28"/>
          <w:szCs w:val="28"/>
          <w:lang w:eastAsia="ru-RU"/>
        </w:rPr>
        <w:t>м</w:t>
      </w:r>
      <w:proofErr w:type="gramEnd"/>
      <w:r w:rsidR="00732AFF" w:rsidRPr="00E96207">
        <w:rPr>
          <w:rFonts w:ascii="Times New Roman" w:eastAsia="Times New Roman" w:hAnsi="Times New Roman" w:cs="Times New Roman"/>
          <w:color w:val="000000"/>
          <w:sz w:val="28"/>
          <w:szCs w:val="28"/>
          <w:lang w:eastAsia="ru-RU"/>
        </w:rPr>
        <w:t>/c;</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i/>
          <w:iCs/>
          <w:color w:val="000000"/>
          <w:sz w:val="28"/>
          <w:szCs w:val="28"/>
          <w:lang w:eastAsia="ru-RU"/>
        </w:rPr>
        <w:t>Q </w:t>
      </w:r>
      <w:r w:rsidRPr="00E96207">
        <w:rPr>
          <w:rFonts w:ascii="Times New Roman" w:eastAsia="Times New Roman" w:hAnsi="Times New Roman" w:cs="Times New Roman"/>
          <w:color w:val="000000"/>
          <w:sz w:val="28"/>
          <w:szCs w:val="28"/>
          <w:lang w:eastAsia="ru-RU"/>
        </w:rPr>
        <w:t>– разница между средней температурой кататермометра (36,5 °С) и температурой воздуха;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i/>
          <w:iCs/>
          <w:color w:val="000000"/>
          <w:sz w:val="28"/>
          <w:szCs w:val="28"/>
          <w:lang w:eastAsia="ru-RU"/>
        </w:rPr>
        <w:t>A</w:t>
      </w:r>
      <w:r w:rsidRPr="00E96207">
        <w:rPr>
          <w:rFonts w:ascii="Times New Roman" w:eastAsia="Times New Roman" w:hAnsi="Times New Roman" w:cs="Times New Roman"/>
          <w:color w:val="000000"/>
          <w:sz w:val="28"/>
          <w:szCs w:val="28"/>
          <w:lang w:eastAsia="ru-RU"/>
        </w:rPr>
        <w:t>, </w:t>
      </w:r>
      <w:r w:rsidRPr="00E96207">
        <w:rPr>
          <w:rFonts w:ascii="Times New Roman" w:eastAsia="Times New Roman" w:hAnsi="Times New Roman" w:cs="Times New Roman"/>
          <w:i/>
          <w:iCs/>
          <w:color w:val="000000"/>
          <w:sz w:val="28"/>
          <w:szCs w:val="28"/>
          <w:lang w:eastAsia="ru-RU"/>
        </w:rPr>
        <w:t>B</w:t>
      </w:r>
      <w:r w:rsidRPr="00E96207">
        <w:rPr>
          <w:rFonts w:ascii="Times New Roman" w:eastAsia="Times New Roman" w:hAnsi="Times New Roman" w:cs="Times New Roman"/>
          <w:color w:val="000000"/>
          <w:sz w:val="28"/>
          <w:szCs w:val="28"/>
          <w:lang w:eastAsia="ru-RU"/>
        </w:rPr>
        <w:t> и </w:t>
      </w:r>
      <w:r w:rsidRPr="00E96207">
        <w:rPr>
          <w:rFonts w:ascii="Times New Roman" w:eastAsia="Times New Roman" w:hAnsi="Times New Roman" w:cs="Times New Roman"/>
          <w:i/>
          <w:iCs/>
          <w:color w:val="000000"/>
          <w:sz w:val="28"/>
          <w:szCs w:val="28"/>
          <w:lang w:eastAsia="ru-RU"/>
        </w:rPr>
        <w:t>k</w:t>
      </w:r>
      <w:r w:rsidRPr="00E96207">
        <w:rPr>
          <w:rFonts w:ascii="Times New Roman" w:eastAsia="Times New Roman" w:hAnsi="Times New Roman" w:cs="Times New Roman"/>
          <w:color w:val="000000"/>
          <w:sz w:val="28"/>
          <w:szCs w:val="28"/>
          <w:lang w:eastAsia="ru-RU"/>
        </w:rPr>
        <w:t> – эмпирические коэффициенты: А=0,29,</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i/>
          <w:iCs/>
          <w:color w:val="000000"/>
          <w:sz w:val="28"/>
          <w:szCs w:val="28"/>
          <w:lang w:eastAsia="ru-RU"/>
        </w:rPr>
        <w:t>B=0,903</w:t>
      </w:r>
      <w:r w:rsidRPr="00E96207">
        <w:rPr>
          <w:rFonts w:ascii="Times New Roman" w:eastAsia="Times New Roman" w:hAnsi="Times New Roman" w:cs="Times New Roman"/>
          <w:color w:val="000000"/>
          <w:sz w:val="28"/>
          <w:szCs w:val="28"/>
          <w:lang w:eastAsia="ru-RU"/>
        </w:rPr>
        <w:t>,  </w:t>
      </w:r>
      <w:r w:rsidRPr="00E96207">
        <w:rPr>
          <w:rFonts w:ascii="Times New Roman" w:eastAsia="Times New Roman" w:hAnsi="Times New Roman" w:cs="Times New Roman"/>
          <w:i/>
          <w:iCs/>
          <w:color w:val="000000"/>
          <w:sz w:val="28"/>
          <w:szCs w:val="28"/>
          <w:lang w:eastAsia="ru-RU"/>
        </w:rPr>
        <w:t>k=1,994</w:t>
      </w:r>
      <w:r w:rsidRPr="00E96207">
        <w:rPr>
          <w:rFonts w:ascii="Times New Roman" w:eastAsia="Times New Roman" w:hAnsi="Times New Roman" w:cs="Times New Roman"/>
          <w:color w:val="000000"/>
          <w:sz w:val="28"/>
          <w:szCs w:val="28"/>
          <w:lang w:eastAsia="ru-RU"/>
        </w:rPr>
        <w:t> при </w:t>
      </w:r>
      <w:r w:rsidRPr="00E96207">
        <w:rPr>
          <w:rFonts w:ascii="Times New Roman" w:eastAsia="Times New Roman" w:hAnsi="Times New Roman" w:cs="Times New Roman"/>
          <w:i/>
          <w:iCs/>
          <w:color w:val="000000"/>
          <w:sz w:val="28"/>
          <w:szCs w:val="28"/>
          <w:lang w:eastAsia="ru-RU"/>
        </w:rPr>
        <w:t>V≤1 м/с</w:t>
      </w:r>
      <w:r w:rsidRPr="00E96207">
        <w:rPr>
          <w:rFonts w:ascii="Times New Roman" w:eastAsia="Times New Roman" w:hAnsi="Times New Roman" w:cs="Times New Roman"/>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i/>
          <w:iCs/>
          <w:color w:val="000000"/>
          <w:sz w:val="28"/>
          <w:szCs w:val="28"/>
          <w:lang w:eastAsia="ru-RU"/>
        </w:rPr>
        <w:t>B=0,366</w:t>
      </w:r>
      <w:r w:rsidRPr="00E96207">
        <w:rPr>
          <w:rFonts w:ascii="Times New Roman" w:eastAsia="Times New Roman" w:hAnsi="Times New Roman" w:cs="Times New Roman"/>
          <w:color w:val="000000"/>
          <w:sz w:val="28"/>
          <w:szCs w:val="28"/>
          <w:lang w:eastAsia="ru-RU"/>
        </w:rPr>
        <w:t>,  </w:t>
      </w:r>
      <w:r w:rsidRPr="00E96207">
        <w:rPr>
          <w:rFonts w:ascii="Times New Roman" w:eastAsia="Times New Roman" w:hAnsi="Times New Roman" w:cs="Times New Roman"/>
          <w:i/>
          <w:iCs/>
          <w:color w:val="000000"/>
          <w:sz w:val="28"/>
          <w:szCs w:val="28"/>
          <w:lang w:eastAsia="ru-RU"/>
        </w:rPr>
        <w:t>k=0,174</w:t>
      </w:r>
      <w:r w:rsidRPr="00E96207">
        <w:rPr>
          <w:rFonts w:ascii="Times New Roman" w:eastAsia="Times New Roman" w:hAnsi="Times New Roman" w:cs="Times New Roman"/>
          <w:color w:val="000000"/>
          <w:sz w:val="28"/>
          <w:szCs w:val="28"/>
          <w:lang w:eastAsia="ru-RU"/>
        </w:rPr>
        <w:t> при </w:t>
      </w:r>
      <w:r w:rsidRPr="00E96207">
        <w:rPr>
          <w:rFonts w:ascii="Times New Roman" w:eastAsia="Times New Roman" w:hAnsi="Times New Roman" w:cs="Times New Roman"/>
          <w:i/>
          <w:iCs/>
          <w:color w:val="000000"/>
          <w:sz w:val="28"/>
          <w:szCs w:val="28"/>
          <w:lang w:eastAsia="ru-RU"/>
        </w:rPr>
        <w:t>V&gt;1 м/</w:t>
      </w:r>
      <w:proofErr w:type="gramStart"/>
      <w:r w:rsidRPr="00E96207">
        <w:rPr>
          <w:rFonts w:ascii="Times New Roman" w:eastAsia="Times New Roman" w:hAnsi="Times New Roman" w:cs="Times New Roman"/>
          <w:i/>
          <w:iCs/>
          <w:color w:val="000000"/>
          <w:sz w:val="28"/>
          <w:szCs w:val="28"/>
          <w:lang w:eastAsia="ru-RU"/>
        </w:rPr>
        <w:t>с</w:t>
      </w:r>
      <w:proofErr w:type="gramEnd"/>
      <w:r w:rsidRPr="00E96207">
        <w:rPr>
          <w:rFonts w:ascii="Times New Roman" w:eastAsia="Times New Roman" w:hAnsi="Times New Roman" w:cs="Times New Roman"/>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Для различных отношений </w:t>
      </w:r>
      <w:r w:rsidRPr="00E96207">
        <w:rPr>
          <w:rFonts w:ascii="Times New Roman" w:eastAsia="Times New Roman" w:hAnsi="Times New Roman" w:cs="Times New Roman"/>
          <w:i/>
          <w:iCs/>
          <w:color w:val="000000"/>
          <w:sz w:val="28"/>
          <w:szCs w:val="28"/>
          <w:lang w:eastAsia="ru-RU"/>
        </w:rPr>
        <w:t>H/Q</w:t>
      </w:r>
      <w:r w:rsidRPr="00E96207">
        <w:rPr>
          <w:rFonts w:ascii="Times New Roman" w:eastAsia="Times New Roman" w:hAnsi="Times New Roman" w:cs="Times New Roman"/>
          <w:color w:val="000000"/>
          <w:sz w:val="28"/>
          <w:szCs w:val="28"/>
          <w:lang w:eastAsia="ru-RU"/>
        </w:rPr>
        <w:t xml:space="preserve"> составлена </w:t>
      </w:r>
      <w:r w:rsidR="00376097">
        <w:rPr>
          <w:rFonts w:ascii="Times New Roman" w:eastAsia="Times New Roman" w:hAnsi="Times New Roman" w:cs="Times New Roman"/>
          <w:color w:val="000000"/>
          <w:sz w:val="28"/>
          <w:szCs w:val="28"/>
          <w:lang w:eastAsia="ru-RU"/>
        </w:rPr>
        <w:t xml:space="preserve">таблица </w:t>
      </w:r>
      <w:r w:rsidR="00376097" w:rsidRPr="00376097">
        <w:rPr>
          <w:rFonts w:ascii="Times New Roman" w:eastAsia="Times New Roman" w:hAnsi="Times New Roman" w:cs="Times New Roman"/>
          <w:color w:val="000000"/>
          <w:sz w:val="28"/>
          <w:szCs w:val="28"/>
          <w:shd w:val="clear" w:color="auto" w:fill="FFFF00"/>
          <w:lang w:eastAsia="ru-RU"/>
        </w:rPr>
        <w:t>(</w:t>
      </w:r>
      <w:r w:rsidR="00376097" w:rsidRPr="00376097">
        <w:rPr>
          <w:rFonts w:ascii="Times New Roman" w:eastAsia="Times New Roman" w:hAnsi="Times New Roman" w:cs="Times New Roman"/>
          <w:sz w:val="28"/>
          <w:szCs w:val="28"/>
          <w:shd w:val="clear" w:color="auto" w:fill="FFFF00"/>
          <w:lang w:eastAsia="ru-RU"/>
        </w:rPr>
        <w:t xml:space="preserve">Приложение </w:t>
      </w:r>
      <w:r w:rsidRPr="00376097">
        <w:rPr>
          <w:rFonts w:ascii="Times New Roman" w:eastAsia="Times New Roman" w:hAnsi="Times New Roman" w:cs="Times New Roman"/>
          <w:sz w:val="28"/>
          <w:szCs w:val="28"/>
          <w:shd w:val="clear" w:color="auto" w:fill="FFFF00"/>
          <w:lang w:eastAsia="ru-RU"/>
        </w:rPr>
        <w:t>2)</w:t>
      </w:r>
      <w:r w:rsidRPr="00376097">
        <w:rPr>
          <w:rFonts w:ascii="Times New Roman" w:eastAsia="Times New Roman" w:hAnsi="Times New Roman" w:cs="Times New Roman"/>
          <w:sz w:val="28"/>
          <w:szCs w:val="28"/>
          <w:lang w:eastAsia="ru-RU"/>
        </w:rPr>
        <w:t xml:space="preserve">, </w:t>
      </w:r>
      <w:r w:rsidRPr="00E96207">
        <w:rPr>
          <w:rFonts w:ascii="Times New Roman" w:eastAsia="Times New Roman" w:hAnsi="Times New Roman" w:cs="Times New Roman"/>
          <w:color w:val="000000"/>
          <w:sz w:val="28"/>
          <w:szCs w:val="28"/>
          <w:lang w:eastAsia="ru-RU"/>
        </w:rPr>
        <w:t>позволяющая определить скорость </w:t>
      </w:r>
      <w:r w:rsidRPr="00E96207">
        <w:rPr>
          <w:rFonts w:ascii="Times New Roman" w:eastAsia="Times New Roman" w:hAnsi="Times New Roman" w:cs="Times New Roman"/>
          <w:i/>
          <w:iCs/>
          <w:color w:val="000000"/>
          <w:sz w:val="28"/>
          <w:szCs w:val="28"/>
          <w:lang w:eastAsia="ru-RU"/>
        </w:rPr>
        <w:t>V.</w:t>
      </w:r>
      <w:r w:rsidRPr="00E96207">
        <w:rPr>
          <w:rFonts w:ascii="Times New Roman" w:eastAsia="Times New Roman" w:hAnsi="Times New Roman" w:cs="Times New Roman"/>
          <w:color w:val="000000"/>
          <w:sz w:val="28"/>
          <w:szCs w:val="28"/>
          <w:lang w:eastAsia="ru-RU"/>
        </w:rPr>
        <w:t> Для промежуточных значений отношения </w:t>
      </w:r>
      <w:r w:rsidRPr="00E96207">
        <w:rPr>
          <w:rFonts w:ascii="Times New Roman" w:eastAsia="Times New Roman" w:hAnsi="Times New Roman" w:cs="Times New Roman"/>
          <w:i/>
          <w:iCs/>
          <w:color w:val="000000"/>
          <w:sz w:val="28"/>
          <w:szCs w:val="28"/>
          <w:lang w:eastAsia="ru-RU"/>
        </w:rPr>
        <w:t>H/Q</w:t>
      </w:r>
      <w:r w:rsidRPr="00E96207">
        <w:rPr>
          <w:rFonts w:ascii="Times New Roman" w:eastAsia="Times New Roman" w:hAnsi="Times New Roman" w:cs="Times New Roman"/>
          <w:color w:val="000000"/>
          <w:sz w:val="28"/>
          <w:szCs w:val="28"/>
          <w:lang w:eastAsia="ru-RU"/>
        </w:rPr>
        <w:t> скорость </w:t>
      </w:r>
      <w:r w:rsidRPr="00E96207">
        <w:rPr>
          <w:rFonts w:ascii="Times New Roman" w:eastAsia="Times New Roman" w:hAnsi="Times New Roman" w:cs="Times New Roman"/>
          <w:i/>
          <w:iCs/>
          <w:color w:val="000000"/>
          <w:sz w:val="28"/>
          <w:szCs w:val="28"/>
          <w:lang w:eastAsia="ru-RU"/>
        </w:rPr>
        <w:t>V</w:t>
      </w:r>
      <w:r w:rsidRPr="00E96207">
        <w:rPr>
          <w:rFonts w:ascii="Times New Roman" w:eastAsia="Times New Roman" w:hAnsi="Times New Roman" w:cs="Times New Roman"/>
          <w:color w:val="000000"/>
          <w:sz w:val="28"/>
          <w:szCs w:val="28"/>
          <w:lang w:eastAsia="ru-RU"/>
        </w:rPr>
        <w:t> определяют интерполированием.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i/>
          <w:iCs/>
          <w:color w:val="000000"/>
          <w:sz w:val="28"/>
          <w:szCs w:val="28"/>
          <w:lang w:eastAsia="ru-RU"/>
        </w:rPr>
        <w:t>Температура поверхностей</w:t>
      </w:r>
      <w:r w:rsidRPr="00E96207">
        <w:rPr>
          <w:rFonts w:ascii="Times New Roman" w:eastAsia="Times New Roman" w:hAnsi="Times New Roman" w:cs="Times New Roman"/>
          <w:color w:val="000000"/>
          <w:sz w:val="28"/>
          <w:szCs w:val="28"/>
          <w:lang w:eastAsia="ru-RU"/>
        </w:rPr>
        <w:t> и </w:t>
      </w:r>
      <w:r w:rsidRPr="00E96207">
        <w:rPr>
          <w:rFonts w:ascii="Times New Roman" w:eastAsia="Times New Roman" w:hAnsi="Times New Roman" w:cs="Times New Roman"/>
          <w:b/>
          <w:bCs/>
          <w:i/>
          <w:iCs/>
          <w:color w:val="000000"/>
          <w:sz w:val="28"/>
          <w:szCs w:val="28"/>
          <w:lang w:eastAsia="ru-RU"/>
        </w:rPr>
        <w:t>интенсивность теплового облучения</w:t>
      </w:r>
      <w:r w:rsidRPr="00E96207">
        <w:rPr>
          <w:rFonts w:ascii="Times New Roman" w:eastAsia="Times New Roman" w:hAnsi="Times New Roman" w:cs="Times New Roman"/>
          <w:color w:val="000000"/>
          <w:sz w:val="28"/>
          <w:szCs w:val="28"/>
          <w:lang w:eastAsia="ru-RU"/>
        </w:rPr>
        <w:t> учитываются только при наличии соответствующих источников тепловыделений. </w:t>
      </w:r>
      <w:proofErr w:type="gramStart"/>
      <w:r w:rsidRPr="00E96207">
        <w:rPr>
          <w:rFonts w:ascii="Times New Roman" w:eastAsia="Times New Roman" w:hAnsi="Times New Roman" w:cs="Times New Roman"/>
          <w:b/>
          <w:bCs/>
          <w:i/>
          <w:iCs/>
          <w:color w:val="000000"/>
          <w:sz w:val="28"/>
          <w:szCs w:val="28"/>
          <w:lang w:eastAsia="ru-RU"/>
        </w:rPr>
        <w:t>Интенсивность теплового излучения</w:t>
      </w:r>
      <w:r w:rsidRPr="00E96207">
        <w:rPr>
          <w:rFonts w:ascii="Times New Roman" w:eastAsia="Times New Roman" w:hAnsi="Times New Roman" w:cs="Times New Roman"/>
          <w:color w:val="000000"/>
          <w:sz w:val="28"/>
          <w:szCs w:val="28"/>
          <w:lang w:eastAsia="ru-RU"/>
        </w:rPr>
        <w:t> измеряют </w:t>
      </w:r>
      <w:r w:rsidRPr="00E96207">
        <w:rPr>
          <w:rFonts w:ascii="Times New Roman" w:eastAsia="Times New Roman" w:hAnsi="Times New Roman" w:cs="Times New Roman"/>
          <w:i/>
          <w:iCs/>
          <w:color w:val="000000"/>
          <w:sz w:val="28"/>
          <w:szCs w:val="28"/>
          <w:lang w:eastAsia="ru-RU"/>
        </w:rPr>
        <w:t>актинометрами</w:t>
      </w:r>
      <w:r w:rsidRPr="00E96207">
        <w:rPr>
          <w:rFonts w:ascii="Times New Roman" w:eastAsia="Times New Roman" w:hAnsi="Times New Roman" w:cs="Times New Roman"/>
          <w:color w:val="000000"/>
          <w:sz w:val="28"/>
          <w:szCs w:val="28"/>
          <w:lang w:eastAsia="ru-RU"/>
        </w:rPr>
        <w:t>, действие которых основано на поглощении лучистой энергии и превращении ее в тепловую, количество которой регистрируется.</w:t>
      </w:r>
      <w:proofErr w:type="gramEnd"/>
      <w:r w:rsidRPr="00E96207">
        <w:rPr>
          <w:rFonts w:ascii="Times New Roman" w:eastAsia="Times New Roman" w:hAnsi="Times New Roman" w:cs="Times New Roman"/>
          <w:color w:val="000000"/>
          <w:sz w:val="28"/>
          <w:szCs w:val="28"/>
          <w:lang w:eastAsia="ru-RU"/>
        </w:rPr>
        <w:t> </w:t>
      </w:r>
      <w:r w:rsidRPr="00E96207">
        <w:rPr>
          <w:rFonts w:ascii="Times New Roman" w:eastAsia="Times New Roman" w:hAnsi="Times New Roman" w:cs="Times New Roman"/>
          <w:b/>
          <w:bCs/>
          <w:i/>
          <w:iCs/>
          <w:color w:val="000000"/>
          <w:sz w:val="28"/>
          <w:szCs w:val="28"/>
          <w:lang w:eastAsia="ru-RU"/>
        </w:rPr>
        <w:t>Температура поверхностей</w:t>
      </w:r>
      <w:r w:rsidRPr="00E96207">
        <w:rPr>
          <w:rFonts w:ascii="Times New Roman" w:eastAsia="Times New Roman" w:hAnsi="Times New Roman" w:cs="Times New Roman"/>
          <w:color w:val="000000"/>
          <w:sz w:val="28"/>
          <w:szCs w:val="28"/>
          <w:lang w:eastAsia="ru-RU"/>
        </w:rPr>
        <w:t> измеряется контактными приборами (типа </w:t>
      </w:r>
      <w:proofErr w:type="spellStart"/>
      <w:r w:rsidRPr="00E96207">
        <w:rPr>
          <w:rFonts w:ascii="Times New Roman" w:eastAsia="Times New Roman" w:hAnsi="Times New Roman" w:cs="Times New Roman"/>
          <w:i/>
          <w:iCs/>
          <w:color w:val="000000"/>
          <w:sz w:val="28"/>
          <w:szCs w:val="28"/>
          <w:lang w:eastAsia="ru-RU"/>
        </w:rPr>
        <w:t>электротермометров</w:t>
      </w:r>
      <w:proofErr w:type="spellEnd"/>
      <w:r w:rsidRPr="00E96207">
        <w:rPr>
          <w:rFonts w:ascii="Times New Roman" w:eastAsia="Times New Roman" w:hAnsi="Times New Roman" w:cs="Times New Roman"/>
          <w:color w:val="000000"/>
          <w:sz w:val="28"/>
          <w:szCs w:val="28"/>
          <w:lang w:eastAsia="ru-RU"/>
        </w:rPr>
        <w:t>) или дистанционными (</w:t>
      </w:r>
      <w:r w:rsidRPr="00E96207">
        <w:rPr>
          <w:rFonts w:ascii="Times New Roman" w:eastAsia="Times New Roman" w:hAnsi="Times New Roman" w:cs="Times New Roman"/>
          <w:i/>
          <w:iCs/>
          <w:color w:val="000000"/>
          <w:sz w:val="28"/>
          <w:szCs w:val="28"/>
          <w:lang w:eastAsia="ru-RU"/>
        </w:rPr>
        <w:t>пирометры</w:t>
      </w:r>
      <w:r w:rsidRPr="00E96207">
        <w:rPr>
          <w:rFonts w:ascii="Times New Roman" w:eastAsia="Times New Roman" w:hAnsi="Times New Roman" w:cs="Times New Roman"/>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Для интегральной оценки микроклимата используется </w:t>
      </w:r>
      <w:r w:rsidRPr="00E96207">
        <w:rPr>
          <w:rFonts w:ascii="Times New Roman" w:eastAsia="Times New Roman" w:hAnsi="Times New Roman" w:cs="Times New Roman"/>
          <w:b/>
          <w:bCs/>
          <w:i/>
          <w:iCs/>
          <w:color w:val="000000"/>
          <w:sz w:val="28"/>
          <w:szCs w:val="28"/>
          <w:lang w:eastAsia="ru-RU"/>
        </w:rPr>
        <w:t>индекс тепловой нагрузки среды (ТНС-индекс)</w:t>
      </w:r>
      <w:r w:rsidRPr="00E96207">
        <w:rPr>
          <w:rFonts w:ascii="Times New Roman" w:eastAsia="Times New Roman" w:hAnsi="Times New Roman" w:cs="Times New Roman"/>
          <w:color w:val="000000"/>
          <w:sz w:val="28"/>
          <w:szCs w:val="28"/>
          <w:lang w:eastAsia="ru-RU"/>
        </w:rPr>
        <w:t xml:space="preserve">, характеризующий сочетанное действие на организм человека параметров микроклимата (температуры, влажности, скорости движения воздуха и теплового излучения). ТНС-индекс является </w:t>
      </w:r>
      <w:proofErr w:type="spellStart"/>
      <w:r w:rsidRPr="00E96207">
        <w:rPr>
          <w:rFonts w:ascii="Times New Roman" w:eastAsia="Times New Roman" w:hAnsi="Times New Roman" w:cs="Times New Roman"/>
          <w:color w:val="000000"/>
          <w:sz w:val="28"/>
          <w:szCs w:val="28"/>
          <w:lang w:eastAsia="ru-RU"/>
        </w:rPr>
        <w:t>одночисловым</w:t>
      </w:r>
      <w:proofErr w:type="spellEnd"/>
      <w:r w:rsidRPr="00E96207">
        <w:rPr>
          <w:rFonts w:ascii="Times New Roman" w:eastAsia="Times New Roman" w:hAnsi="Times New Roman" w:cs="Times New Roman"/>
          <w:color w:val="000000"/>
          <w:sz w:val="28"/>
          <w:szCs w:val="28"/>
          <w:lang w:eastAsia="ru-RU"/>
        </w:rPr>
        <w:t xml:space="preserve"> показателем, выраженным в</w:t>
      </w:r>
      <w:proofErr w:type="gramStart"/>
      <w:r w:rsidRPr="00E96207">
        <w:rPr>
          <w:rFonts w:ascii="Times New Roman" w:eastAsia="Times New Roman" w:hAnsi="Times New Roman" w:cs="Times New Roman"/>
          <w:color w:val="000000"/>
          <w:sz w:val="28"/>
          <w:szCs w:val="28"/>
          <w:lang w:eastAsia="ru-RU"/>
        </w:rPr>
        <w:t xml:space="preserve"> °С</w:t>
      </w:r>
      <w:proofErr w:type="gramEnd"/>
      <w:r w:rsidRPr="00E96207">
        <w:rPr>
          <w:rFonts w:ascii="Times New Roman" w:eastAsia="Times New Roman" w:hAnsi="Times New Roman" w:cs="Times New Roman"/>
          <w:color w:val="000000"/>
          <w:sz w:val="28"/>
          <w:szCs w:val="28"/>
          <w:lang w:eastAsia="ru-RU"/>
        </w:rPr>
        <w:t>, рассчитанным на основе величин </w:t>
      </w:r>
      <w:r w:rsidRPr="00E96207">
        <w:rPr>
          <w:rFonts w:ascii="Times New Roman" w:eastAsia="Times New Roman" w:hAnsi="Times New Roman" w:cs="Times New Roman"/>
          <w:i/>
          <w:iCs/>
          <w:color w:val="000000"/>
          <w:sz w:val="28"/>
          <w:szCs w:val="28"/>
          <w:lang w:eastAsia="ru-RU"/>
        </w:rPr>
        <w:t>(</w:t>
      </w:r>
      <w:proofErr w:type="spellStart"/>
      <w:r w:rsidRPr="00E96207">
        <w:rPr>
          <w:rFonts w:ascii="Times New Roman" w:eastAsia="Times New Roman" w:hAnsi="Times New Roman" w:cs="Times New Roman"/>
          <w:i/>
          <w:iCs/>
          <w:color w:val="000000"/>
          <w:sz w:val="28"/>
          <w:szCs w:val="28"/>
          <w:lang w:eastAsia="ru-RU"/>
        </w:rPr>
        <w:t>t</w:t>
      </w:r>
      <w:r w:rsidRPr="00E96207">
        <w:rPr>
          <w:rFonts w:ascii="Times New Roman" w:eastAsia="Times New Roman" w:hAnsi="Times New Roman" w:cs="Times New Roman"/>
          <w:i/>
          <w:iCs/>
          <w:color w:val="000000"/>
          <w:sz w:val="28"/>
          <w:szCs w:val="28"/>
          <w:vertAlign w:val="subscript"/>
          <w:lang w:eastAsia="ru-RU"/>
        </w:rPr>
        <w:t>вл</w:t>
      </w:r>
      <w:proofErr w:type="spellEnd"/>
      <w:r w:rsidRPr="00E96207">
        <w:rPr>
          <w:rFonts w:ascii="Times New Roman" w:eastAsia="Times New Roman" w:hAnsi="Times New Roman" w:cs="Times New Roman"/>
          <w:i/>
          <w:iCs/>
          <w:color w:val="000000"/>
          <w:sz w:val="28"/>
          <w:szCs w:val="28"/>
          <w:lang w:eastAsia="ru-RU"/>
        </w:rPr>
        <w:t>)</w:t>
      </w:r>
      <w:r w:rsidRPr="00E96207">
        <w:rPr>
          <w:rFonts w:ascii="Times New Roman" w:eastAsia="Times New Roman" w:hAnsi="Times New Roman" w:cs="Times New Roman"/>
          <w:color w:val="000000"/>
          <w:sz w:val="28"/>
          <w:szCs w:val="28"/>
          <w:lang w:eastAsia="ru-RU"/>
        </w:rPr>
        <w:t> и температуры внутри зачерненного шара </w:t>
      </w:r>
      <w:r w:rsidRPr="00E96207">
        <w:rPr>
          <w:rFonts w:ascii="Times New Roman" w:eastAsia="Times New Roman" w:hAnsi="Times New Roman" w:cs="Times New Roman"/>
          <w:i/>
          <w:iCs/>
          <w:color w:val="000000"/>
          <w:sz w:val="28"/>
          <w:szCs w:val="28"/>
          <w:lang w:eastAsia="ru-RU"/>
        </w:rPr>
        <w:t>(</w:t>
      </w:r>
      <w:proofErr w:type="spellStart"/>
      <w:r w:rsidRPr="00E96207">
        <w:rPr>
          <w:rFonts w:ascii="Times New Roman" w:eastAsia="Times New Roman" w:hAnsi="Times New Roman" w:cs="Times New Roman"/>
          <w:i/>
          <w:iCs/>
          <w:color w:val="000000"/>
          <w:sz w:val="28"/>
          <w:szCs w:val="28"/>
          <w:lang w:eastAsia="ru-RU"/>
        </w:rPr>
        <w:t>t</w:t>
      </w:r>
      <w:r w:rsidRPr="00E96207">
        <w:rPr>
          <w:rFonts w:ascii="Times New Roman" w:eastAsia="Times New Roman" w:hAnsi="Times New Roman" w:cs="Times New Roman"/>
          <w:i/>
          <w:iCs/>
          <w:color w:val="000000"/>
          <w:sz w:val="28"/>
          <w:szCs w:val="28"/>
          <w:vertAlign w:val="subscript"/>
          <w:lang w:eastAsia="ru-RU"/>
        </w:rPr>
        <w:t>ш</w:t>
      </w:r>
      <w:proofErr w:type="spellEnd"/>
      <w:r w:rsidRPr="00E96207">
        <w:rPr>
          <w:rFonts w:ascii="Times New Roman" w:eastAsia="Times New Roman" w:hAnsi="Times New Roman" w:cs="Times New Roman"/>
          <w:i/>
          <w:iCs/>
          <w:color w:val="000000"/>
          <w:sz w:val="28"/>
          <w:szCs w:val="28"/>
          <w:lang w:eastAsia="ru-RU"/>
        </w:rPr>
        <w:t>)</w:t>
      </w:r>
      <w:r w:rsidRPr="00E96207">
        <w:rPr>
          <w:rFonts w:ascii="Times New Roman" w:eastAsia="Times New Roman" w:hAnsi="Times New Roman" w:cs="Times New Roman"/>
          <w:color w:val="000000"/>
          <w:sz w:val="28"/>
          <w:szCs w:val="28"/>
          <w:lang w:eastAsia="ru-RU"/>
        </w:rPr>
        <w:t> по уравнению:</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(1.5)</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где: </w:t>
      </w:r>
      <w:r w:rsidRPr="00E96207">
        <w:rPr>
          <w:rFonts w:ascii="Times New Roman" w:eastAsia="Times New Roman" w:hAnsi="Times New Roman" w:cs="Times New Roman"/>
          <w:i/>
          <w:iCs/>
          <w:color w:val="000000"/>
          <w:sz w:val="28"/>
          <w:szCs w:val="28"/>
          <w:lang w:eastAsia="ru-RU"/>
        </w:rPr>
        <w:t>ТНС</w:t>
      </w:r>
      <w:r w:rsidRPr="00E96207">
        <w:rPr>
          <w:rFonts w:ascii="Times New Roman" w:eastAsia="Times New Roman" w:hAnsi="Times New Roman" w:cs="Times New Roman"/>
          <w:color w:val="000000"/>
          <w:sz w:val="28"/>
          <w:szCs w:val="28"/>
          <w:lang w:eastAsia="ru-RU"/>
        </w:rPr>
        <w:t> – индекс тепловой нагрузки среды, °С;</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E96207">
        <w:rPr>
          <w:rFonts w:ascii="Times New Roman" w:eastAsia="Times New Roman" w:hAnsi="Times New Roman" w:cs="Times New Roman"/>
          <w:i/>
          <w:iCs/>
          <w:color w:val="000000"/>
          <w:sz w:val="28"/>
          <w:szCs w:val="28"/>
          <w:lang w:eastAsia="ru-RU"/>
        </w:rPr>
        <w:t>t</w:t>
      </w:r>
      <w:proofErr w:type="gramEnd"/>
      <w:r w:rsidRPr="00E96207">
        <w:rPr>
          <w:rFonts w:ascii="Times New Roman" w:eastAsia="Times New Roman" w:hAnsi="Times New Roman" w:cs="Times New Roman"/>
          <w:i/>
          <w:iCs/>
          <w:color w:val="000000"/>
          <w:sz w:val="28"/>
          <w:szCs w:val="28"/>
          <w:vertAlign w:val="subscript"/>
          <w:lang w:eastAsia="ru-RU"/>
        </w:rPr>
        <w:t>вл</w:t>
      </w:r>
      <w:proofErr w:type="spellEnd"/>
      <w:r w:rsidRPr="00E96207">
        <w:rPr>
          <w:rFonts w:ascii="Times New Roman" w:eastAsia="Times New Roman" w:hAnsi="Times New Roman" w:cs="Times New Roman"/>
          <w:i/>
          <w:iCs/>
          <w:color w:val="000000"/>
          <w:sz w:val="28"/>
          <w:szCs w:val="28"/>
          <w:lang w:eastAsia="ru-RU"/>
        </w:rPr>
        <w:t> – </w:t>
      </w:r>
      <w:r w:rsidRPr="00E96207">
        <w:rPr>
          <w:rFonts w:ascii="Times New Roman" w:eastAsia="Times New Roman" w:hAnsi="Times New Roman" w:cs="Times New Roman"/>
          <w:color w:val="000000"/>
          <w:sz w:val="28"/>
          <w:szCs w:val="28"/>
          <w:lang w:eastAsia="ru-RU"/>
        </w:rPr>
        <w:t>температура смоченного термометра аспирационного психрометра, °С;</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E96207">
        <w:rPr>
          <w:rFonts w:ascii="Times New Roman" w:eastAsia="Times New Roman" w:hAnsi="Times New Roman" w:cs="Times New Roman"/>
          <w:i/>
          <w:iCs/>
          <w:color w:val="000000"/>
          <w:sz w:val="28"/>
          <w:szCs w:val="28"/>
          <w:lang w:eastAsia="ru-RU"/>
        </w:rPr>
        <w:t>t</w:t>
      </w:r>
      <w:proofErr w:type="gramEnd"/>
      <w:r w:rsidRPr="00E96207">
        <w:rPr>
          <w:rFonts w:ascii="Times New Roman" w:eastAsia="Times New Roman" w:hAnsi="Times New Roman" w:cs="Times New Roman"/>
          <w:i/>
          <w:iCs/>
          <w:color w:val="000000"/>
          <w:sz w:val="28"/>
          <w:szCs w:val="28"/>
          <w:vertAlign w:val="subscript"/>
          <w:lang w:eastAsia="ru-RU"/>
        </w:rPr>
        <w:t>ш</w:t>
      </w:r>
      <w:proofErr w:type="spellEnd"/>
      <w:r w:rsidRPr="00E96207">
        <w:rPr>
          <w:rFonts w:ascii="Times New Roman" w:eastAsia="Times New Roman" w:hAnsi="Times New Roman" w:cs="Times New Roman"/>
          <w:i/>
          <w:iCs/>
          <w:color w:val="000000"/>
          <w:sz w:val="28"/>
          <w:szCs w:val="28"/>
          <w:lang w:eastAsia="ru-RU"/>
        </w:rPr>
        <w:t> – </w:t>
      </w:r>
      <w:r w:rsidRPr="00E96207">
        <w:rPr>
          <w:rFonts w:ascii="Times New Roman" w:eastAsia="Times New Roman" w:hAnsi="Times New Roman" w:cs="Times New Roman"/>
          <w:color w:val="000000"/>
          <w:sz w:val="28"/>
          <w:szCs w:val="28"/>
          <w:lang w:eastAsia="ru-RU"/>
        </w:rPr>
        <w:t>температура внутри зачерненного шара, °С.</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i/>
          <w:iCs/>
          <w:color w:val="000000"/>
          <w:sz w:val="28"/>
          <w:szCs w:val="28"/>
          <w:lang w:eastAsia="ru-RU"/>
        </w:rPr>
        <w:lastRenderedPageBreak/>
        <w:t>Шаровой термометр</w:t>
      </w:r>
      <w:r w:rsidRPr="00E96207">
        <w:rPr>
          <w:rFonts w:ascii="Times New Roman" w:eastAsia="Times New Roman" w:hAnsi="Times New Roman" w:cs="Times New Roman"/>
          <w:color w:val="000000"/>
          <w:sz w:val="28"/>
          <w:szCs w:val="28"/>
          <w:lang w:eastAsia="ru-RU"/>
        </w:rPr>
        <w:t> представляет собой тонкостенную сферу, изготовленную из материала с высокой теплопроводностью и низкой теплоемкостью. Внешняя поверхность сферы покрыта специальным покрытием со степенью черноты не менее 0,95. В верхней части сферы имеется отверстие, в котором расположена полая пробка из неметаллического материала, служащая для установки ртутного или проволочного термометра. Перед началом измерения прибор устанавливают на заданном расстоянии от источника излучения. Вставляют в полую пробку термометр и по истечении 15 мин производят измерение температуры </w:t>
      </w:r>
      <w:r w:rsidRPr="00E96207">
        <w:rPr>
          <w:rFonts w:ascii="Times New Roman" w:eastAsia="Times New Roman" w:hAnsi="Times New Roman" w:cs="Times New Roman"/>
          <w:i/>
          <w:iCs/>
          <w:color w:val="000000"/>
          <w:sz w:val="28"/>
          <w:szCs w:val="28"/>
          <w:lang w:eastAsia="ru-RU"/>
        </w:rPr>
        <w:t>(</w:t>
      </w:r>
      <w:proofErr w:type="spellStart"/>
      <w:proofErr w:type="gramStart"/>
      <w:r w:rsidRPr="00E96207">
        <w:rPr>
          <w:rFonts w:ascii="Times New Roman" w:eastAsia="Times New Roman" w:hAnsi="Times New Roman" w:cs="Times New Roman"/>
          <w:i/>
          <w:iCs/>
          <w:color w:val="000000"/>
          <w:sz w:val="28"/>
          <w:szCs w:val="28"/>
          <w:lang w:eastAsia="ru-RU"/>
        </w:rPr>
        <w:t>t</w:t>
      </w:r>
      <w:proofErr w:type="gramEnd"/>
      <w:r w:rsidRPr="00E96207">
        <w:rPr>
          <w:rFonts w:ascii="Times New Roman" w:eastAsia="Times New Roman" w:hAnsi="Times New Roman" w:cs="Times New Roman"/>
          <w:i/>
          <w:iCs/>
          <w:color w:val="000000"/>
          <w:sz w:val="28"/>
          <w:szCs w:val="28"/>
          <w:vertAlign w:val="subscript"/>
          <w:lang w:eastAsia="ru-RU"/>
        </w:rPr>
        <w:t>ш</w:t>
      </w:r>
      <w:proofErr w:type="spellEnd"/>
      <w:r w:rsidRPr="00E96207">
        <w:rPr>
          <w:rFonts w:ascii="Times New Roman" w:eastAsia="Times New Roman" w:hAnsi="Times New Roman" w:cs="Times New Roman"/>
          <w:i/>
          <w:iCs/>
          <w:color w:val="000000"/>
          <w:sz w:val="28"/>
          <w:szCs w:val="28"/>
          <w:lang w:eastAsia="ru-RU"/>
        </w:rPr>
        <w:t>)</w:t>
      </w:r>
      <w:r w:rsidRPr="00E96207">
        <w:rPr>
          <w:rFonts w:ascii="Times New Roman" w:eastAsia="Times New Roman" w:hAnsi="Times New Roman" w:cs="Times New Roman"/>
          <w:color w:val="000000"/>
          <w:sz w:val="28"/>
          <w:szCs w:val="28"/>
          <w:lang w:eastAsia="ru-RU"/>
        </w:rPr>
        <w:t>. Промежуток времени в 15 мин необходим для стабилизации температуры внутри сферы.</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ТНС-индекс рекомендуется использовать для следующих условий на рабочих местах: при скорости движения воздуха менее 0,6 м/с и интенсивности теплового облучения менее 1200 Вт/м</w:t>
      </w:r>
      <w:proofErr w:type="gramStart"/>
      <w:r w:rsidRPr="00E96207">
        <w:rPr>
          <w:rFonts w:ascii="Times New Roman" w:eastAsia="Times New Roman" w:hAnsi="Times New Roman" w:cs="Times New Roman"/>
          <w:color w:val="000000"/>
          <w:sz w:val="28"/>
          <w:szCs w:val="28"/>
          <w:vertAlign w:val="superscript"/>
          <w:lang w:eastAsia="ru-RU"/>
        </w:rPr>
        <w:t>2</w:t>
      </w:r>
      <w:proofErr w:type="gramEnd"/>
      <w:r w:rsidRPr="00E96207">
        <w:rPr>
          <w:rFonts w:ascii="Times New Roman" w:eastAsia="Times New Roman" w:hAnsi="Times New Roman" w:cs="Times New Roman"/>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Значения ТНС-индекса не должны выходить за пределы величин, рекомендуемых СанПиН 2.2.4.548-96 «Гигиенические требования к микроклимату производственных помещений»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 настоящее время выпускаются приборы, которые позволяют определить одновременно все параметры микроклимата (температуру, скорость движения воздуха, давление, относительную влажность) например, прибор </w:t>
      </w:r>
      <w:proofErr w:type="spellStart"/>
      <w:r w:rsidRPr="00E96207">
        <w:rPr>
          <w:rFonts w:ascii="Times New Roman" w:eastAsia="Times New Roman" w:hAnsi="Times New Roman" w:cs="Times New Roman"/>
          <w:i/>
          <w:iCs/>
          <w:color w:val="000000"/>
          <w:sz w:val="28"/>
          <w:szCs w:val="28"/>
          <w:lang w:eastAsia="ru-RU"/>
        </w:rPr>
        <w:t>метеометр</w:t>
      </w:r>
      <w:proofErr w:type="spellEnd"/>
      <w:r w:rsidRPr="00E96207">
        <w:rPr>
          <w:rFonts w:ascii="Times New Roman" w:eastAsia="Times New Roman" w:hAnsi="Times New Roman" w:cs="Times New Roman"/>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Измеренные температуру, влажность, скорость движения воздуха сравнивают с оптимальными и допустимыми величинами, приведенными в соответствующей нормативной документации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Контрольные вопросы</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Опишите последствия нарушения теплового баланса между организмом и окружающей средой.</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Когда имеет место нормальное тепловое самочувствие человека?</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Когда имеет место тепловое самочувствие человека, которое характеризуется понятием «жарко»?</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Когда имеет место тепловое самочувствие человека, которое характеризуется понятием «</w:t>
      </w:r>
      <w:r w:rsidRPr="00E96207">
        <w:rPr>
          <w:rFonts w:ascii="Times New Roman" w:eastAsia="Times New Roman" w:hAnsi="Times New Roman" w:cs="Times New Roman"/>
          <w:i/>
          <w:iCs/>
          <w:color w:val="000000"/>
          <w:sz w:val="28"/>
          <w:szCs w:val="28"/>
          <w:lang w:eastAsia="ru-RU"/>
        </w:rPr>
        <w:t>холодно</w:t>
      </w:r>
      <w:r w:rsidRPr="00E96207">
        <w:rPr>
          <w:rFonts w:ascii="Times New Roman" w:eastAsia="Times New Roman" w:hAnsi="Times New Roman" w:cs="Times New Roman"/>
          <w:color w:val="000000"/>
          <w:sz w:val="28"/>
          <w:szCs w:val="28"/>
          <w:lang w:eastAsia="ru-RU"/>
        </w:rPr>
        <w:t>»?</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Способы теплообмена между человеком и окружающей средой.</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Какие условия труда  называются </w:t>
      </w:r>
      <w:r w:rsidRPr="00E96207">
        <w:rPr>
          <w:rFonts w:ascii="Times New Roman" w:eastAsia="Times New Roman" w:hAnsi="Times New Roman" w:cs="Times New Roman"/>
          <w:i/>
          <w:iCs/>
          <w:color w:val="000000"/>
          <w:sz w:val="28"/>
          <w:szCs w:val="28"/>
          <w:lang w:eastAsia="ru-RU"/>
        </w:rPr>
        <w:t>комфортными,  допустимыми и дискомфортными</w:t>
      </w:r>
      <w:r w:rsidRPr="00E96207">
        <w:rPr>
          <w:rFonts w:ascii="Times New Roman" w:eastAsia="Times New Roman" w:hAnsi="Times New Roman" w:cs="Times New Roman"/>
          <w:color w:val="000000"/>
          <w:sz w:val="28"/>
          <w:szCs w:val="28"/>
          <w:lang w:eastAsia="ru-RU"/>
        </w:rPr>
        <w:t>?</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Условия и состояние </w:t>
      </w:r>
      <w:r w:rsidRPr="00E96207">
        <w:rPr>
          <w:rFonts w:ascii="Times New Roman" w:eastAsia="Times New Roman" w:hAnsi="Times New Roman" w:cs="Times New Roman"/>
          <w:i/>
          <w:iCs/>
          <w:color w:val="000000"/>
          <w:sz w:val="28"/>
          <w:szCs w:val="28"/>
          <w:lang w:eastAsia="ru-RU"/>
        </w:rPr>
        <w:t>гипертермии и </w:t>
      </w:r>
      <w:r w:rsidRPr="00E96207">
        <w:rPr>
          <w:rFonts w:ascii="Times New Roman" w:eastAsia="Times New Roman" w:hAnsi="Times New Roman" w:cs="Times New Roman"/>
          <w:color w:val="000000"/>
          <w:sz w:val="28"/>
          <w:szCs w:val="28"/>
          <w:lang w:eastAsia="ru-RU"/>
        </w:rPr>
        <w:t> </w:t>
      </w:r>
      <w:r w:rsidRPr="00E96207">
        <w:rPr>
          <w:rFonts w:ascii="Times New Roman" w:eastAsia="Times New Roman" w:hAnsi="Times New Roman" w:cs="Times New Roman"/>
          <w:i/>
          <w:iCs/>
          <w:color w:val="000000"/>
          <w:sz w:val="28"/>
          <w:szCs w:val="28"/>
          <w:lang w:eastAsia="ru-RU"/>
        </w:rPr>
        <w:t>гипотермии</w:t>
      </w:r>
      <w:r w:rsidRPr="00E96207">
        <w:rPr>
          <w:rFonts w:ascii="Times New Roman" w:eastAsia="Times New Roman" w:hAnsi="Times New Roman" w:cs="Times New Roman"/>
          <w:color w:val="000000"/>
          <w:sz w:val="28"/>
          <w:szCs w:val="28"/>
          <w:lang w:eastAsia="ru-RU"/>
        </w:rPr>
        <w:t>.</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Дайте определение понятия микроклимата.</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Какие документы устанавливают Нормы производственного микроклимата?</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Показателями, характеризующими микроклимат в производственных помещениях, являются….(перечислить).</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Как определяется</w:t>
      </w:r>
      <w:r w:rsidRPr="00E96207">
        <w:rPr>
          <w:rFonts w:ascii="Times New Roman" w:eastAsia="Times New Roman" w:hAnsi="Times New Roman" w:cs="Times New Roman"/>
          <w:b/>
          <w:bCs/>
          <w:i/>
          <w:iCs/>
          <w:color w:val="000000"/>
          <w:sz w:val="28"/>
          <w:szCs w:val="28"/>
          <w:lang w:eastAsia="ru-RU"/>
        </w:rPr>
        <w:t> </w:t>
      </w:r>
      <w:r w:rsidRPr="00E96207">
        <w:rPr>
          <w:rFonts w:ascii="Times New Roman" w:eastAsia="Times New Roman" w:hAnsi="Times New Roman" w:cs="Times New Roman"/>
          <w:color w:val="000000"/>
          <w:sz w:val="28"/>
          <w:szCs w:val="28"/>
          <w:lang w:eastAsia="ru-RU"/>
        </w:rPr>
        <w:t>и измеряется </w:t>
      </w:r>
      <w:r w:rsidRPr="00E96207">
        <w:rPr>
          <w:rFonts w:ascii="Times New Roman" w:eastAsia="Times New Roman" w:hAnsi="Times New Roman" w:cs="Times New Roman"/>
          <w:b/>
          <w:bCs/>
          <w:i/>
          <w:iCs/>
          <w:color w:val="000000"/>
          <w:sz w:val="28"/>
          <w:szCs w:val="28"/>
          <w:lang w:eastAsia="ru-RU"/>
        </w:rPr>
        <w:t>влажность воздуха.</w:t>
      </w:r>
      <w:r w:rsidRPr="00E96207">
        <w:rPr>
          <w:rFonts w:ascii="Times New Roman" w:eastAsia="Times New Roman" w:hAnsi="Times New Roman" w:cs="Times New Roman"/>
          <w:color w:val="000000"/>
          <w:sz w:val="28"/>
          <w:szCs w:val="28"/>
          <w:lang w:eastAsia="ru-RU"/>
        </w:rPr>
        <w:t> </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Опишите абсолютную и  максимальную влажность, размерность этих величин.</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Каким показателем пользуются в производственных условиях для характеристики влажности воздуха?</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lastRenderedPageBreak/>
        <w:t> Что показывает и как определяется относительная влажность, в каких единицах выражается?</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Принцип действия психрометра.</w:t>
      </w:r>
    </w:p>
    <w:p w:rsidR="00732AFF" w:rsidRPr="00E96207" w:rsidRDefault="00732AFF" w:rsidP="00E9620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Опишите типы психрометров, которые выпускаются промышленностью:</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1) </w:t>
      </w:r>
      <w:r w:rsidRPr="00E96207">
        <w:rPr>
          <w:rFonts w:ascii="Times New Roman" w:eastAsia="Times New Roman" w:hAnsi="Times New Roman" w:cs="Times New Roman"/>
          <w:i/>
          <w:iCs/>
          <w:color w:val="000000"/>
          <w:sz w:val="28"/>
          <w:szCs w:val="28"/>
          <w:lang w:eastAsia="ru-RU"/>
        </w:rPr>
        <w:t>статический (психрометр Августа)</w:t>
      </w:r>
      <w:r w:rsidRPr="00E96207">
        <w:rPr>
          <w:rFonts w:ascii="Times New Roman" w:eastAsia="Times New Roman" w:hAnsi="Times New Roman" w:cs="Times New Roman"/>
          <w:color w:val="000000"/>
          <w:sz w:val="28"/>
          <w:szCs w:val="28"/>
          <w:lang w:eastAsia="ru-RU"/>
        </w:rPr>
        <w:t> </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2) </w:t>
      </w:r>
      <w:r w:rsidRPr="00E96207">
        <w:rPr>
          <w:rFonts w:ascii="Times New Roman" w:eastAsia="Times New Roman" w:hAnsi="Times New Roman" w:cs="Times New Roman"/>
          <w:i/>
          <w:iCs/>
          <w:color w:val="000000"/>
          <w:sz w:val="28"/>
          <w:szCs w:val="28"/>
          <w:lang w:eastAsia="ru-RU"/>
        </w:rPr>
        <w:t xml:space="preserve">аспирационный динамический (психрометр </w:t>
      </w:r>
      <w:proofErr w:type="spellStart"/>
      <w:r w:rsidRPr="00E96207">
        <w:rPr>
          <w:rFonts w:ascii="Times New Roman" w:eastAsia="Times New Roman" w:hAnsi="Times New Roman" w:cs="Times New Roman"/>
          <w:i/>
          <w:iCs/>
          <w:color w:val="000000"/>
          <w:sz w:val="28"/>
          <w:szCs w:val="28"/>
          <w:lang w:eastAsia="ru-RU"/>
        </w:rPr>
        <w:t>Ассмана</w:t>
      </w:r>
      <w:proofErr w:type="spellEnd"/>
      <w:r w:rsidRPr="00E96207">
        <w:rPr>
          <w:rFonts w:ascii="Times New Roman" w:eastAsia="Times New Roman" w:hAnsi="Times New Roman" w:cs="Times New Roman"/>
          <w:i/>
          <w:iCs/>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i/>
          <w:iCs/>
          <w:color w:val="000000"/>
          <w:sz w:val="28"/>
          <w:szCs w:val="28"/>
          <w:lang w:eastAsia="ru-RU"/>
        </w:rPr>
        <w:t>3) электронный автоматический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17. Приборы для измерения </w:t>
      </w:r>
      <w:r w:rsidRPr="00E96207">
        <w:rPr>
          <w:rFonts w:ascii="Times New Roman" w:eastAsia="Times New Roman" w:hAnsi="Times New Roman" w:cs="Times New Roman"/>
          <w:b/>
          <w:bCs/>
          <w:i/>
          <w:iCs/>
          <w:color w:val="000000"/>
          <w:sz w:val="28"/>
          <w:szCs w:val="28"/>
          <w:lang w:eastAsia="ru-RU"/>
        </w:rPr>
        <w:t>температуры воздуха</w:t>
      </w:r>
      <w:r w:rsidRPr="00E96207">
        <w:rPr>
          <w:rFonts w:ascii="Times New Roman" w:eastAsia="Times New Roman" w:hAnsi="Times New Roman" w:cs="Times New Roman"/>
          <w:color w:val="000000"/>
          <w:sz w:val="28"/>
          <w:szCs w:val="28"/>
          <w:lang w:eastAsia="ru-RU"/>
        </w:rPr>
        <w:t>: термометры (ртутные, спиртовые), термографы, сухие термометры психрометров, термоанемометры и др.</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18. Приборы для измерения </w:t>
      </w:r>
      <w:r w:rsidRPr="00E96207">
        <w:rPr>
          <w:rFonts w:ascii="Times New Roman" w:eastAsia="Times New Roman" w:hAnsi="Times New Roman" w:cs="Times New Roman"/>
          <w:b/>
          <w:bCs/>
          <w:i/>
          <w:iCs/>
          <w:color w:val="000000"/>
          <w:sz w:val="28"/>
          <w:szCs w:val="28"/>
          <w:lang w:eastAsia="ru-RU"/>
        </w:rPr>
        <w:t>скорости движения воздуха:</w:t>
      </w:r>
      <w:r w:rsidRPr="00E96207">
        <w:rPr>
          <w:rFonts w:ascii="Times New Roman" w:eastAsia="Times New Roman" w:hAnsi="Times New Roman" w:cs="Times New Roman"/>
          <w:i/>
          <w:iCs/>
          <w:color w:val="000000"/>
          <w:sz w:val="28"/>
          <w:szCs w:val="28"/>
          <w:lang w:eastAsia="ru-RU"/>
        </w:rPr>
        <w:t> </w:t>
      </w:r>
      <w:r w:rsidRPr="00E96207">
        <w:rPr>
          <w:rFonts w:ascii="Times New Roman" w:eastAsia="Times New Roman" w:hAnsi="Times New Roman" w:cs="Times New Roman"/>
          <w:color w:val="000000"/>
          <w:sz w:val="28"/>
          <w:szCs w:val="28"/>
          <w:lang w:eastAsia="ru-RU"/>
        </w:rPr>
        <w:t>анемометры (</w:t>
      </w:r>
      <w:proofErr w:type="spellStart"/>
      <w:r w:rsidRPr="00E96207">
        <w:rPr>
          <w:rFonts w:ascii="Times New Roman" w:eastAsia="Times New Roman" w:hAnsi="Times New Roman" w:cs="Times New Roman"/>
          <w:color w:val="000000"/>
          <w:sz w:val="28"/>
          <w:szCs w:val="28"/>
          <w:lang w:eastAsia="ru-RU"/>
        </w:rPr>
        <w:t>крыльчатые</w:t>
      </w:r>
      <w:proofErr w:type="spellEnd"/>
      <w:r w:rsidRPr="00E96207">
        <w:rPr>
          <w:rFonts w:ascii="Times New Roman" w:eastAsia="Times New Roman" w:hAnsi="Times New Roman" w:cs="Times New Roman"/>
          <w:color w:val="000000"/>
          <w:sz w:val="28"/>
          <w:szCs w:val="28"/>
          <w:lang w:eastAsia="ru-RU"/>
        </w:rPr>
        <w:t xml:space="preserve"> и чашечные, механические и электронные), кататермометры, термоанемометры</w:t>
      </w:r>
      <w:proofErr w:type="gramStart"/>
      <w:r w:rsidRPr="00E96207">
        <w:rPr>
          <w:rFonts w:ascii="Times New Roman" w:eastAsia="Times New Roman" w:hAnsi="Times New Roman" w:cs="Times New Roman"/>
          <w:color w:val="000000"/>
          <w:sz w:val="28"/>
          <w:szCs w:val="28"/>
          <w:lang w:eastAsia="ru-RU"/>
        </w:rPr>
        <w:t xml:space="preserve"> .</w:t>
      </w:r>
      <w:proofErr w:type="gramEnd"/>
      <w:r w:rsidRPr="00E96207">
        <w:rPr>
          <w:rFonts w:ascii="Times New Roman" w:eastAsia="Times New Roman" w:hAnsi="Times New Roman" w:cs="Times New Roman"/>
          <w:color w:val="000000"/>
          <w:sz w:val="28"/>
          <w:szCs w:val="28"/>
          <w:lang w:eastAsia="ru-RU"/>
        </w:rPr>
        <w:t xml:space="preserve"> Устройство, принцип действия.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19. Приведите определение и расчетную формулу охлаждающей силы воздуха и скорости движения воздуха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20.  Приборы для измерения</w:t>
      </w:r>
      <w:r w:rsidRPr="00E96207">
        <w:rPr>
          <w:rFonts w:ascii="Times New Roman" w:eastAsia="Times New Roman" w:hAnsi="Times New Roman" w:cs="Times New Roman"/>
          <w:b/>
          <w:bCs/>
          <w:i/>
          <w:iCs/>
          <w:color w:val="000000"/>
          <w:sz w:val="28"/>
          <w:szCs w:val="28"/>
          <w:lang w:eastAsia="ru-RU"/>
        </w:rPr>
        <w:t> интенсивности теплового излучения</w:t>
      </w:r>
      <w:r w:rsidRPr="00E96207">
        <w:rPr>
          <w:rFonts w:ascii="Times New Roman" w:eastAsia="Times New Roman" w:hAnsi="Times New Roman" w:cs="Times New Roman"/>
          <w:color w:val="000000"/>
          <w:sz w:val="28"/>
          <w:szCs w:val="28"/>
          <w:lang w:eastAsia="ru-RU"/>
        </w:rPr>
        <w:t> и т</w:t>
      </w:r>
      <w:r w:rsidRPr="00E96207">
        <w:rPr>
          <w:rFonts w:ascii="Times New Roman" w:eastAsia="Times New Roman" w:hAnsi="Times New Roman" w:cs="Times New Roman"/>
          <w:b/>
          <w:bCs/>
          <w:i/>
          <w:iCs/>
          <w:color w:val="000000"/>
          <w:sz w:val="28"/>
          <w:szCs w:val="28"/>
          <w:lang w:eastAsia="ru-RU"/>
        </w:rPr>
        <w:t>емпературы поверхностей.</w:t>
      </w:r>
      <w:r w:rsidRPr="00E96207">
        <w:rPr>
          <w:rFonts w:ascii="Times New Roman" w:eastAsia="Times New Roman" w:hAnsi="Times New Roman" w:cs="Times New Roman"/>
          <w:color w:val="000000"/>
          <w:sz w:val="28"/>
          <w:szCs w:val="28"/>
          <w:lang w:eastAsia="ru-RU"/>
        </w:rPr>
        <w:t> </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21. Показатель интегральной оценки микроклимата: название, что характеризует, как рассчитывается, единицы измерения?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22. Шаровой термометр, устройство, методика измерения.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23. Для каких условий рекомендуется использовать ТНС-индекс?</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ПРАКТИЧЕСКАЯ РАБОТА № 3</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Анализ причин производственного травматизма на предприятии. Определение коэффициентов травматизма: общего, частоты, тяжести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Цель работы: </w:t>
      </w:r>
      <w:r w:rsidRPr="00E96207">
        <w:rPr>
          <w:rFonts w:ascii="Times New Roman" w:eastAsia="Times New Roman" w:hAnsi="Times New Roman" w:cs="Times New Roman"/>
          <w:color w:val="000000"/>
          <w:sz w:val="28"/>
          <w:szCs w:val="28"/>
          <w:lang w:eastAsia="ru-RU"/>
        </w:rPr>
        <w:t>Выполнить анализ несчастного случая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Оборудование:</w:t>
      </w:r>
      <w:r w:rsidRPr="00E96207">
        <w:rPr>
          <w:rFonts w:ascii="Times New Roman" w:eastAsia="Times New Roman" w:hAnsi="Times New Roman" w:cs="Times New Roman"/>
          <w:color w:val="000000"/>
          <w:sz w:val="28"/>
          <w:szCs w:val="28"/>
          <w:lang w:eastAsia="ru-RU"/>
        </w:rPr>
        <w:t> ситуационные задачи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Общие положения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 соответствии с трудовым кодексом РФ Статья 227. Несчастные случаи, подлежащие расследованию и учету:</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6207">
        <w:rPr>
          <w:rFonts w:ascii="Times New Roman" w:eastAsia="Times New Roman" w:hAnsi="Times New Roman" w:cs="Times New Roman"/>
          <w:color w:val="000000"/>
          <w:sz w:val="28"/>
          <w:szCs w:val="28"/>
          <w:lang w:eastAsia="ru-RU"/>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roofErr w:type="gramEnd"/>
      <w:r w:rsidRPr="00E96207">
        <w:rPr>
          <w:rFonts w:ascii="Times New Roman" w:eastAsia="Times New Roman" w:hAnsi="Times New Roman" w:cs="Times New Roman"/>
          <w:color w:val="000000"/>
          <w:sz w:val="28"/>
          <w:szCs w:val="28"/>
          <w:lang w:eastAsia="ru-RU"/>
        </w:rPr>
        <w:t xml:space="preserve"> </w:t>
      </w:r>
      <w:proofErr w:type="gramStart"/>
      <w:r w:rsidRPr="00E96207">
        <w:rPr>
          <w:rFonts w:ascii="Times New Roman" w:eastAsia="Times New Roman" w:hAnsi="Times New Roman" w:cs="Times New Roman"/>
          <w:color w:val="000000"/>
          <w:sz w:val="28"/>
          <w:szCs w:val="28"/>
          <w:lang w:eastAsia="ru-RU"/>
        </w:rPr>
        <w:t>либо совершаемых в его интересах.</w:t>
      </w:r>
      <w:proofErr w:type="gramEnd"/>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работники и другие лица, получающие образование в соответствии с ученическим договором;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6207">
        <w:rPr>
          <w:rFonts w:ascii="Times New Roman" w:eastAsia="Times New Roman" w:hAnsi="Times New Roman" w:cs="Times New Roman"/>
          <w:color w:val="000000"/>
          <w:sz w:val="28"/>
          <w:szCs w:val="28"/>
          <w:lang w:eastAsia="ru-RU"/>
        </w:rPr>
        <w:t>обучающиеся</w:t>
      </w:r>
      <w:proofErr w:type="gramEnd"/>
      <w:r w:rsidRPr="00E96207">
        <w:rPr>
          <w:rFonts w:ascii="Times New Roman" w:eastAsia="Times New Roman" w:hAnsi="Times New Roman" w:cs="Times New Roman"/>
          <w:color w:val="000000"/>
          <w:sz w:val="28"/>
          <w:szCs w:val="28"/>
          <w:lang w:eastAsia="ru-RU"/>
        </w:rPr>
        <w:t>, проходящие производственную практику;</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lastRenderedPageBreak/>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лица, осужденные к лишению свободы и привлекаемые к труду;</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лица, привлекаемые в установленном порядке к выполнению общественно-полезных работ;</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1E71">
        <w:rPr>
          <w:rFonts w:ascii="Times New Roman" w:eastAsia="Times New Roman" w:hAnsi="Times New Roman" w:cs="Times New Roman"/>
          <w:sz w:val="28"/>
          <w:szCs w:val="28"/>
          <w:lang w:eastAsia="ru-RU"/>
        </w:rPr>
        <w:t>в течение рабочего времени на территори</w:t>
      </w:r>
      <w:r w:rsidR="005A1E71" w:rsidRPr="005A1E71">
        <w:rPr>
          <w:rFonts w:ascii="Times New Roman" w:eastAsia="Times New Roman" w:hAnsi="Times New Roman" w:cs="Times New Roman"/>
          <w:sz w:val="28"/>
          <w:szCs w:val="28"/>
          <w:lang w:eastAsia="ru-RU"/>
        </w:rPr>
        <w:t xml:space="preserve">и работодателя </w:t>
      </w:r>
      <w:r w:rsidRPr="00E96207">
        <w:rPr>
          <w:rFonts w:ascii="Times New Roman" w:eastAsia="Times New Roman" w:hAnsi="Times New Roman" w:cs="Times New Roman"/>
          <w:color w:val="000000"/>
          <w:sz w:val="28"/>
          <w:szCs w:val="28"/>
          <w:lang w:eastAsia="ru-RU"/>
        </w:rPr>
        <w:t xml:space="preserve">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E96207">
        <w:rPr>
          <w:rFonts w:ascii="Times New Roman" w:eastAsia="Times New Roman" w:hAnsi="Times New Roman" w:cs="Times New Roman"/>
          <w:color w:val="000000"/>
          <w:sz w:val="28"/>
          <w:szCs w:val="28"/>
          <w:lang w:eastAsia="ru-RU"/>
        </w:rPr>
        <w:t>пределами</w:t>
      </w:r>
      <w:proofErr w:type="gramEnd"/>
      <w:r w:rsidRPr="00E96207">
        <w:rPr>
          <w:rFonts w:ascii="Times New Roman" w:eastAsia="Times New Roman" w:hAnsi="Times New Roman" w:cs="Times New Roman"/>
          <w:color w:val="000000"/>
          <w:sz w:val="28"/>
          <w:szCs w:val="28"/>
          <w:lang w:eastAsia="ru-RU"/>
        </w:rPr>
        <w:t xml:space="preserve"> установленной для работника продолжительности рабочего времени, в выходные и нерабочие праздничные дни;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lastRenderedPageBreak/>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u w:val="single"/>
          <w:lang w:eastAsia="ru-RU"/>
        </w:rPr>
        <w:t>Производственные травмы по характеру повреждений</w:t>
      </w:r>
      <w:r w:rsidRPr="00E96207">
        <w:rPr>
          <w:rFonts w:ascii="Times New Roman" w:eastAsia="Times New Roman" w:hAnsi="Times New Roman" w:cs="Times New Roman"/>
          <w:color w:val="000000"/>
          <w:sz w:val="28"/>
          <w:szCs w:val="28"/>
          <w:lang w:eastAsia="ru-RU"/>
        </w:rPr>
        <w:t> классифицируются: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механические (ушибы, порезы, р</w:t>
      </w:r>
      <w:r w:rsidR="005A1E71">
        <w:rPr>
          <w:rFonts w:ascii="Times New Roman" w:eastAsia="Times New Roman" w:hAnsi="Times New Roman" w:cs="Times New Roman"/>
          <w:color w:val="000000"/>
          <w:sz w:val="28"/>
          <w:szCs w:val="28"/>
          <w:lang w:eastAsia="ru-RU"/>
        </w:rPr>
        <w:t xml:space="preserve">азрывы тканей, переломы и </w:t>
      </w:r>
      <w:proofErr w:type="spellStart"/>
      <w:r w:rsidR="005A1E71">
        <w:rPr>
          <w:rFonts w:ascii="Times New Roman" w:eastAsia="Times New Roman" w:hAnsi="Times New Roman" w:cs="Times New Roman"/>
          <w:color w:val="000000"/>
          <w:sz w:val="28"/>
          <w:szCs w:val="28"/>
          <w:lang w:eastAsia="ru-RU"/>
        </w:rPr>
        <w:t>т</w:t>
      </w:r>
      <w:proofErr w:type="gramStart"/>
      <w:r w:rsidR="005A1E71">
        <w:rPr>
          <w:rFonts w:ascii="Times New Roman" w:eastAsia="Times New Roman" w:hAnsi="Times New Roman" w:cs="Times New Roman"/>
          <w:color w:val="000000"/>
          <w:sz w:val="28"/>
          <w:szCs w:val="28"/>
          <w:lang w:eastAsia="ru-RU"/>
        </w:rPr>
        <w:t>.д</w:t>
      </w:r>
      <w:proofErr w:type="spellEnd"/>
      <w:proofErr w:type="gramEnd"/>
      <w:r w:rsidR="005A1E71">
        <w:rPr>
          <w:rFonts w:ascii="Times New Roman" w:eastAsia="Times New Roman" w:hAnsi="Times New Roman" w:cs="Times New Roman"/>
          <w:color w:val="000000"/>
          <w:sz w:val="28"/>
          <w:szCs w:val="28"/>
          <w:lang w:eastAsia="ru-RU"/>
        </w:rPr>
        <w:t>)</w:t>
      </w:r>
      <w:r w:rsidRPr="00E96207">
        <w:rPr>
          <w:rFonts w:ascii="Times New Roman" w:eastAsia="Times New Roman" w:hAnsi="Times New Roman" w:cs="Times New Roman"/>
          <w:color w:val="000000"/>
          <w:sz w:val="28"/>
          <w:szCs w:val="28"/>
          <w:lang w:eastAsia="ru-RU"/>
        </w:rPr>
        <w:br/>
        <w:t>- термические (тепл</w:t>
      </w:r>
      <w:r w:rsidR="005A1E71">
        <w:rPr>
          <w:rFonts w:ascii="Times New Roman" w:eastAsia="Times New Roman" w:hAnsi="Times New Roman" w:cs="Times New Roman"/>
          <w:color w:val="000000"/>
          <w:sz w:val="28"/>
          <w:szCs w:val="28"/>
          <w:lang w:eastAsia="ru-RU"/>
        </w:rPr>
        <w:t>овые удары, ожоги, обморожения)</w:t>
      </w:r>
      <w:r w:rsidRPr="00E96207">
        <w:rPr>
          <w:rFonts w:ascii="Times New Roman" w:eastAsia="Times New Roman" w:hAnsi="Times New Roman" w:cs="Times New Roman"/>
          <w:color w:val="000000"/>
          <w:sz w:val="28"/>
          <w:szCs w:val="28"/>
          <w:lang w:eastAsia="ru-RU"/>
        </w:rPr>
        <w:br/>
        <w:t>- химические (ожоги, острые отравления);</w:t>
      </w:r>
      <w:r w:rsidRPr="00E96207">
        <w:rPr>
          <w:rFonts w:ascii="Times New Roman" w:eastAsia="Times New Roman" w:hAnsi="Times New Roman" w:cs="Times New Roman"/>
          <w:color w:val="000000"/>
          <w:sz w:val="28"/>
          <w:szCs w:val="28"/>
          <w:lang w:eastAsia="ru-RU"/>
        </w:rPr>
        <w:br/>
        <w:t xml:space="preserve">- электрические (электрический ожог, </w:t>
      </w:r>
      <w:proofErr w:type="spellStart"/>
      <w:r w:rsidRPr="00E96207">
        <w:rPr>
          <w:rFonts w:ascii="Times New Roman" w:eastAsia="Times New Roman" w:hAnsi="Times New Roman" w:cs="Times New Roman"/>
          <w:color w:val="000000"/>
          <w:sz w:val="28"/>
          <w:szCs w:val="28"/>
          <w:lang w:eastAsia="ru-RU"/>
        </w:rPr>
        <w:t>электрометаллизация</w:t>
      </w:r>
      <w:proofErr w:type="spellEnd"/>
      <w:r w:rsidR="005A1E71">
        <w:rPr>
          <w:rFonts w:ascii="Times New Roman" w:eastAsia="Times New Roman" w:hAnsi="Times New Roman" w:cs="Times New Roman"/>
          <w:color w:val="000000"/>
          <w:sz w:val="28"/>
          <w:szCs w:val="28"/>
          <w:lang w:eastAsia="ru-RU"/>
        </w:rPr>
        <w:t xml:space="preserve"> </w:t>
      </w:r>
      <w:r w:rsidRPr="00E96207">
        <w:rPr>
          <w:rFonts w:ascii="Times New Roman" w:eastAsia="Times New Roman" w:hAnsi="Times New Roman" w:cs="Times New Roman"/>
          <w:color w:val="000000"/>
          <w:sz w:val="28"/>
          <w:szCs w:val="28"/>
          <w:lang w:eastAsia="ru-RU"/>
        </w:rPr>
        <w:t>кожи, электрический удар);</w:t>
      </w:r>
      <w:r w:rsidRPr="00E96207">
        <w:rPr>
          <w:rFonts w:ascii="Times New Roman" w:eastAsia="Times New Roman" w:hAnsi="Times New Roman" w:cs="Times New Roman"/>
          <w:color w:val="000000"/>
          <w:sz w:val="28"/>
          <w:szCs w:val="28"/>
          <w:lang w:eastAsia="ru-RU"/>
        </w:rPr>
        <w:br/>
        <w:t>- лучевые (повреждение тканей, нарушения деятельности кроветворной системы);</w:t>
      </w:r>
      <w:r w:rsidRPr="00E96207">
        <w:rPr>
          <w:rFonts w:ascii="Times New Roman" w:eastAsia="Times New Roman" w:hAnsi="Times New Roman" w:cs="Times New Roman"/>
          <w:color w:val="000000"/>
          <w:sz w:val="28"/>
          <w:szCs w:val="28"/>
          <w:lang w:eastAsia="ru-RU"/>
        </w:rPr>
        <w:br/>
        <w:t>- психологические (нервный стресс, испуг и др.);</w:t>
      </w:r>
      <w:r w:rsidRPr="00E96207">
        <w:rPr>
          <w:rFonts w:ascii="Times New Roman" w:eastAsia="Times New Roman" w:hAnsi="Times New Roman" w:cs="Times New Roman"/>
          <w:color w:val="000000"/>
          <w:sz w:val="28"/>
          <w:szCs w:val="28"/>
          <w:lang w:eastAsia="ru-RU"/>
        </w:rPr>
        <w:br/>
        <w:t>- комбинированные (последствия одновременного воздействия нескольких причин).</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u w:val="single"/>
          <w:lang w:eastAsia="ru-RU"/>
        </w:rPr>
        <w:t>По последствиям несчастные случаи подразделяются</w:t>
      </w:r>
      <w:proofErr w:type="gramStart"/>
      <w:r w:rsidRPr="00E96207">
        <w:rPr>
          <w:rFonts w:ascii="Times New Roman" w:eastAsia="Times New Roman" w:hAnsi="Times New Roman" w:cs="Times New Roman"/>
          <w:color w:val="000000"/>
          <w:sz w:val="28"/>
          <w:szCs w:val="28"/>
          <w:u w:val="single"/>
          <w:lang w:eastAsia="ru-RU"/>
        </w:rPr>
        <w:t>.</w:t>
      </w:r>
      <w:proofErr w:type="gramEnd"/>
      <w:r w:rsidRPr="00E96207">
        <w:rPr>
          <w:rFonts w:ascii="Times New Roman" w:eastAsia="Times New Roman" w:hAnsi="Times New Roman" w:cs="Times New Roman"/>
          <w:color w:val="000000"/>
          <w:sz w:val="28"/>
          <w:szCs w:val="28"/>
          <w:lang w:eastAsia="ru-RU"/>
        </w:rPr>
        <w:br/>
        <w:t xml:space="preserve">- </w:t>
      </w:r>
      <w:proofErr w:type="gramStart"/>
      <w:r w:rsidRPr="00E96207">
        <w:rPr>
          <w:rFonts w:ascii="Times New Roman" w:eastAsia="Times New Roman" w:hAnsi="Times New Roman" w:cs="Times New Roman"/>
          <w:color w:val="000000"/>
          <w:sz w:val="28"/>
          <w:szCs w:val="28"/>
          <w:lang w:eastAsia="ru-RU"/>
        </w:rPr>
        <w:t>б</w:t>
      </w:r>
      <w:proofErr w:type="gramEnd"/>
      <w:r w:rsidRPr="00E96207">
        <w:rPr>
          <w:rFonts w:ascii="Times New Roman" w:eastAsia="Times New Roman" w:hAnsi="Times New Roman" w:cs="Times New Roman"/>
          <w:color w:val="000000"/>
          <w:sz w:val="28"/>
          <w:szCs w:val="28"/>
          <w:lang w:eastAsia="ru-RU"/>
        </w:rPr>
        <w:t>ез потери;</w:t>
      </w:r>
      <w:r w:rsidRPr="00E96207">
        <w:rPr>
          <w:rFonts w:ascii="Times New Roman" w:eastAsia="Times New Roman" w:hAnsi="Times New Roman" w:cs="Times New Roman"/>
          <w:color w:val="000000"/>
          <w:sz w:val="28"/>
          <w:szCs w:val="28"/>
          <w:lang w:eastAsia="ru-RU"/>
        </w:rPr>
        <w:br/>
        <w:t>- с временной потерей трудоспособности (не менее 1 дня);</w:t>
      </w:r>
      <w:r w:rsidRPr="00E96207">
        <w:rPr>
          <w:rFonts w:ascii="Times New Roman" w:eastAsia="Times New Roman" w:hAnsi="Times New Roman" w:cs="Times New Roman"/>
          <w:color w:val="000000"/>
          <w:sz w:val="28"/>
          <w:szCs w:val="28"/>
          <w:lang w:eastAsia="ru-RU"/>
        </w:rPr>
        <w:br/>
        <w:t>- с постоянной потерей трудоспособности (инвалидность);</w:t>
      </w:r>
      <w:r w:rsidRPr="00E96207">
        <w:rPr>
          <w:rFonts w:ascii="Times New Roman" w:eastAsia="Times New Roman" w:hAnsi="Times New Roman" w:cs="Times New Roman"/>
          <w:color w:val="000000"/>
          <w:sz w:val="28"/>
          <w:szCs w:val="28"/>
          <w:lang w:eastAsia="ru-RU"/>
        </w:rPr>
        <w:br/>
        <w:t>- смертельный исход.</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u w:val="single"/>
          <w:lang w:eastAsia="ru-RU"/>
        </w:rPr>
        <w:t>По числу участников, получивших травму</w:t>
      </w:r>
      <w:r w:rsidRPr="00E96207">
        <w:rPr>
          <w:rFonts w:ascii="Times New Roman" w:eastAsia="Times New Roman" w:hAnsi="Times New Roman" w:cs="Times New Roman"/>
          <w:color w:val="000000"/>
          <w:sz w:val="28"/>
          <w:szCs w:val="28"/>
          <w:lang w:eastAsia="ru-RU"/>
        </w:rPr>
        <w:t xml:space="preserve">, несчастные случаи подразделяются на две группы: индивидуальные и групповые (при </w:t>
      </w:r>
      <w:proofErr w:type="spellStart"/>
      <w:r w:rsidRPr="00E96207">
        <w:rPr>
          <w:rFonts w:ascii="Times New Roman" w:eastAsia="Times New Roman" w:hAnsi="Times New Roman" w:cs="Times New Roman"/>
          <w:color w:val="000000"/>
          <w:sz w:val="28"/>
          <w:szCs w:val="28"/>
          <w:lang w:eastAsia="ru-RU"/>
        </w:rPr>
        <w:t>травмировании</w:t>
      </w:r>
      <w:proofErr w:type="spellEnd"/>
      <w:r w:rsidRPr="00E96207">
        <w:rPr>
          <w:rFonts w:ascii="Times New Roman" w:eastAsia="Times New Roman" w:hAnsi="Times New Roman" w:cs="Times New Roman"/>
          <w:color w:val="000000"/>
          <w:sz w:val="28"/>
          <w:szCs w:val="28"/>
          <w:lang w:eastAsia="ru-RU"/>
        </w:rPr>
        <w:t xml:space="preserve"> двух и более человек).</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u w:val="single"/>
          <w:lang w:eastAsia="ru-RU"/>
        </w:rPr>
        <w:t>По месту и условиям </w:t>
      </w:r>
      <w:r w:rsidRPr="00E96207">
        <w:rPr>
          <w:rFonts w:ascii="Times New Roman" w:eastAsia="Times New Roman" w:hAnsi="Times New Roman" w:cs="Times New Roman"/>
          <w:color w:val="000000"/>
          <w:sz w:val="28"/>
          <w:szCs w:val="28"/>
          <w:lang w:eastAsia="ru-RU"/>
        </w:rPr>
        <w:t xml:space="preserve">происшедшие несчастные случаи подразделяются </w:t>
      </w:r>
      <w:proofErr w:type="gramStart"/>
      <w:r w:rsidRPr="00E96207">
        <w:rPr>
          <w:rFonts w:ascii="Times New Roman" w:eastAsia="Times New Roman" w:hAnsi="Times New Roman" w:cs="Times New Roman"/>
          <w:color w:val="000000"/>
          <w:sz w:val="28"/>
          <w:szCs w:val="28"/>
          <w:lang w:eastAsia="ru-RU"/>
        </w:rPr>
        <w:t>на</w:t>
      </w:r>
      <w:proofErr w:type="gramEnd"/>
      <w:r w:rsidRPr="00E96207">
        <w:rPr>
          <w:rFonts w:ascii="Times New Roman" w:eastAsia="Times New Roman" w:hAnsi="Times New Roman" w:cs="Times New Roman"/>
          <w:color w:val="000000"/>
          <w:sz w:val="28"/>
          <w:szCs w:val="28"/>
          <w:lang w:eastAsia="ru-RU"/>
        </w:rPr>
        <w:t xml:space="preserve"> производственные, непроизводственные, бытовые.</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u w:val="single"/>
          <w:lang w:eastAsia="ru-RU"/>
        </w:rPr>
        <w:t>К производственным травмам</w:t>
      </w:r>
      <w:r w:rsidRPr="00E96207">
        <w:rPr>
          <w:rFonts w:ascii="Times New Roman" w:eastAsia="Times New Roman" w:hAnsi="Times New Roman" w:cs="Times New Roman"/>
          <w:color w:val="000000"/>
          <w:sz w:val="28"/>
          <w:szCs w:val="28"/>
          <w:lang w:eastAsia="ru-RU"/>
        </w:rPr>
        <w:t> относятся травмы наступившие</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а) на территории предприятия при выполнении производственных заданий;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б) вне территории предприятия при выполнении при выполнении работы по заданию предприятия;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 при следовании с работы и на работу на транспорте, предоставленном предприятием;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г) при выполнении донорских функций.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u w:val="single"/>
          <w:lang w:eastAsia="ru-RU"/>
        </w:rPr>
        <w:t>К непроизводственным травмам</w:t>
      </w:r>
      <w:r w:rsidRPr="00E96207">
        <w:rPr>
          <w:rFonts w:ascii="Times New Roman" w:eastAsia="Times New Roman" w:hAnsi="Times New Roman" w:cs="Times New Roman"/>
          <w:color w:val="000000"/>
          <w:sz w:val="28"/>
          <w:szCs w:val="28"/>
          <w:lang w:eastAsia="ru-RU"/>
        </w:rPr>
        <w:t> относятся травмы наступившие</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а) при следовании с работы и на работу на общественном или личном транспорте;</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б) вблизи предприятия на протяжении рабочего времени с учетом перерыва, если нахождение там пострадавшего не противоречило правилам внутреннего распорядка;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 в командировке (вне территории предприятия, куда командирован работник, по пути на</w:t>
      </w:r>
      <w:r w:rsidRPr="00E96207">
        <w:rPr>
          <w:rFonts w:ascii="Times New Roman" w:eastAsia="Times New Roman" w:hAnsi="Times New Roman" w:cs="Times New Roman"/>
          <w:color w:val="000000"/>
          <w:sz w:val="28"/>
          <w:szCs w:val="28"/>
          <w:lang w:eastAsia="ru-RU"/>
        </w:rPr>
        <w:br/>
        <w:t xml:space="preserve">работу и с работы </w:t>
      </w:r>
      <w:proofErr w:type="gramStart"/>
      <w:r w:rsidRPr="00E96207">
        <w:rPr>
          <w:rFonts w:ascii="Times New Roman" w:eastAsia="Times New Roman" w:hAnsi="Times New Roman" w:cs="Times New Roman"/>
          <w:color w:val="000000"/>
          <w:sz w:val="28"/>
          <w:szCs w:val="28"/>
          <w:lang w:eastAsia="ru-RU"/>
        </w:rPr>
        <w:t>в месте</w:t>
      </w:r>
      <w:proofErr w:type="gramEnd"/>
      <w:r w:rsidRPr="00E96207">
        <w:rPr>
          <w:rFonts w:ascii="Times New Roman" w:eastAsia="Times New Roman" w:hAnsi="Times New Roman" w:cs="Times New Roman"/>
          <w:color w:val="000000"/>
          <w:sz w:val="28"/>
          <w:szCs w:val="28"/>
          <w:lang w:eastAsia="ru-RU"/>
        </w:rPr>
        <w:t xml:space="preserve"> командировке и др.);</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г) при выполнении государственных или общественных обязанностей.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Кроме этого может быть использована следующая обобщенная классификация причин травматизма: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lastRenderedPageBreak/>
        <w:t>1. </w:t>
      </w:r>
      <w:r w:rsidRPr="00E96207">
        <w:rPr>
          <w:rFonts w:ascii="Times New Roman" w:eastAsia="Times New Roman" w:hAnsi="Times New Roman" w:cs="Times New Roman"/>
          <w:b/>
          <w:bCs/>
          <w:color w:val="000000"/>
          <w:sz w:val="28"/>
          <w:szCs w:val="28"/>
          <w:lang w:eastAsia="ru-RU"/>
        </w:rPr>
        <w:t>Организационные </w:t>
      </w:r>
      <w:r w:rsidRPr="00E96207">
        <w:rPr>
          <w:rFonts w:ascii="Times New Roman" w:eastAsia="Times New Roman" w:hAnsi="Times New Roman" w:cs="Times New Roman"/>
          <w:color w:val="000000"/>
          <w:sz w:val="28"/>
          <w:szCs w:val="28"/>
          <w:lang w:eastAsia="ru-RU"/>
        </w:rPr>
        <w:t>– отсутствие или некачественное проведение инструктажа и обучения, отсутствие инструкций по охране труда, неудовлетворительная организация и содержание рабочих мест, нарушение правил безопасности движения и эксплуатации транспорта;</w:t>
      </w:r>
      <w:r w:rsidRPr="00E96207">
        <w:rPr>
          <w:rFonts w:ascii="Times New Roman" w:eastAsia="Times New Roman" w:hAnsi="Times New Roman" w:cs="Times New Roman"/>
          <w:color w:val="000000"/>
          <w:sz w:val="28"/>
          <w:szCs w:val="28"/>
          <w:lang w:eastAsia="ru-RU"/>
        </w:rPr>
        <w:br/>
        <w:t>2. </w:t>
      </w:r>
      <w:proofErr w:type="gramStart"/>
      <w:r w:rsidRPr="00E96207">
        <w:rPr>
          <w:rFonts w:ascii="Times New Roman" w:eastAsia="Times New Roman" w:hAnsi="Times New Roman" w:cs="Times New Roman"/>
          <w:b/>
          <w:bCs/>
          <w:color w:val="000000"/>
          <w:sz w:val="28"/>
          <w:szCs w:val="28"/>
          <w:lang w:eastAsia="ru-RU"/>
        </w:rPr>
        <w:t>Технические</w:t>
      </w:r>
      <w:r w:rsidRPr="00E96207">
        <w:rPr>
          <w:rFonts w:ascii="Times New Roman" w:eastAsia="Times New Roman" w:hAnsi="Times New Roman" w:cs="Times New Roman"/>
          <w:color w:val="000000"/>
          <w:sz w:val="28"/>
          <w:szCs w:val="28"/>
          <w:lang w:eastAsia="ru-RU"/>
        </w:rPr>
        <w:t> – несоответствие нормам безопасности конструкции технологического оборудования, подъёмно-транспортных устройств, технологической оснастки, несоответствие требованиям предъявляемых к техническому состоянию транспортных средств, несоответствие конструкции оборудования эргономическим требованиям, неправильный выбор оборудования, оснастки, транспортных средств, методов, режимов обработки, сборки и транспортирования, отсутствие указаний о способах и средствах безопасного выполнения работ, неисправность технологического оборудования, оснастки, подъёмно-транспортных устройств, транспорта;</w:t>
      </w:r>
      <w:proofErr w:type="gramEnd"/>
      <w:r w:rsidRPr="00E96207">
        <w:rPr>
          <w:rFonts w:ascii="Times New Roman" w:eastAsia="Times New Roman" w:hAnsi="Times New Roman" w:cs="Times New Roman"/>
          <w:color w:val="000000"/>
          <w:sz w:val="28"/>
          <w:szCs w:val="28"/>
          <w:lang w:eastAsia="ru-RU"/>
        </w:rPr>
        <w:br/>
        <w:t>3. </w:t>
      </w:r>
      <w:r w:rsidRPr="00E96207">
        <w:rPr>
          <w:rFonts w:ascii="Times New Roman" w:eastAsia="Times New Roman" w:hAnsi="Times New Roman" w:cs="Times New Roman"/>
          <w:b/>
          <w:bCs/>
          <w:color w:val="000000"/>
          <w:sz w:val="28"/>
          <w:szCs w:val="28"/>
          <w:lang w:eastAsia="ru-RU"/>
        </w:rPr>
        <w:t>Санитарно-гигиенические</w:t>
      </w:r>
      <w:r w:rsidRPr="00E96207">
        <w:rPr>
          <w:rFonts w:ascii="Times New Roman" w:eastAsia="Times New Roman" w:hAnsi="Times New Roman" w:cs="Times New Roman"/>
          <w:color w:val="000000"/>
          <w:sz w:val="28"/>
          <w:szCs w:val="28"/>
          <w:lang w:eastAsia="ru-RU"/>
        </w:rPr>
        <w:t> – неблагоприятные метеорологические условия, высокая концентрация вредных веществ в воздухе, неудовлетворительные условия освещения, высокий уровень шума и вибрации, наличие вредных излучений;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4. </w:t>
      </w:r>
      <w:proofErr w:type="gramStart"/>
      <w:r w:rsidRPr="00E96207">
        <w:rPr>
          <w:rFonts w:ascii="Times New Roman" w:eastAsia="Times New Roman" w:hAnsi="Times New Roman" w:cs="Times New Roman"/>
          <w:b/>
          <w:bCs/>
          <w:color w:val="000000"/>
          <w:sz w:val="28"/>
          <w:szCs w:val="28"/>
          <w:lang w:eastAsia="ru-RU"/>
        </w:rPr>
        <w:t>Психофизиологические</w:t>
      </w:r>
      <w:r w:rsidRPr="00E96207">
        <w:rPr>
          <w:rFonts w:ascii="Times New Roman" w:eastAsia="Times New Roman" w:hAnsi="Times New Roman" w:cs="Times New Roman"/>
          <w:color w:val="000000"/>
          <w:sz w:val="28"/>
          <w:szCs w:val="28"/>
          <w:lang w:eastAsia="ru-RU"/>
        </w:rPr>
        <w:t> – совершение ошибочных действий вследствие высокой тяжести и напряженности труда, повышенной утомляемости, снижения внимательности, монотонные условия труда, недостаточная профессиональная подготовленность, нарушение правил безопасного выполнения работ, трудовой и производственной дисциплины, несоответствие психофизиологических данных работающего выполняемой работ</w:t>
      </w:r>
      <w:r w:rsidRPr="00E96207">
        <w:rPr>
          <w:rFonts w:ascii="Times New Roman" w:eastAsia="Times New Roman" w:hAnsi="Times New Roman" w:cs="Times New Roman"/>
          <w:b/>
          <w:bCs/>
          <w:color w:val="000000"/>
          <w:sz w:val="28"/>
          <w:szCs w:val="28"/>
          <w:lang w:eastAsia="ru-RU"/>
        </w:rPr>
        <w:t>е </w:t>
      </w:r>
      <w:r w:rsidRPr="00E96207">
        <w:rPr>
          <w:rFonts w:ascii="Times New Roman" w:eastAsia="Times New Roman" w:hAnsi="Times New Roman" w:cs="Times New Roman"/>
          <w:color w:val="000000"/>
          <w:sz w:val="28"/>
          <w:szCs w:val="28"/>
          <w:lang w:eastAsia="ru-RU"/>
        </w:rPr>
        <w:t>или его болезненное состояние, неудовлетворительный «психологический» климат в трудовом коллективе, неудовлетворённость трудом, алкогольное состояние и др.</w:t>
      </w:r>
      <w:proofErr w:type="gramEnd"/>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Травмы, связанные с производством, расследуются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24.10.2002 N 73</w:t>
      </w:r>
      <w:r w:rsidRPr="00E96207">
        <w:rPr>
          <w:rFonts w:ascii="Times New Roman" w:eastAsia="Times New Roman" w:hAnsi="Times New Roman" w:cs="Times New Roman"/>
          <w:color w:val="000000"/>
          <w:sz w:val="28"/>
          <w:szCs w:val="28"/>
          <w:lang w:eastAsia="ru-RU"/>
        </w:rPr>
        <w:br/>
        <w:t>(ред. От 14.11.2016).</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На предприятиях до 20 % всех несчастных случаев происходит по техническим и 80 % – по организационным причинам.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К </w:t>
      </w:r>
      <w:r w:rsidRPr="00E96207">
        <w:rPr>
          <w:rFonts w:ascii="Times New Roman" w:eastAsia="Times New Roman" w:hAnsi="Times New Roman" w:cs="Times New Roman"/>
          <w:b/>
          <w:bCs/>
          <w:i/>
          <w:iCs/>
          <w:color w:val="000000"/>
          <w:sz w:val="28"/>
          <w:szCs w:val="28"/>
          <w:lang w:eastAsia="ru-RU"/>
        </w:rPr>
        <w:t>техническим </w:t>
      </w:r>
      <w:r w:rsidRPr="00E96207">
        <w:rPr>
          <w:rFonts w:ascii="Times New Roman" w:eastAsia="Times New Roman" w:hAnsi="Times New Roman" w:cs="Times New Roman"/>
          <w:color w:val="000000"/>
          <w:sz w:val="28"/>
          <w:szCs w:val="28"/>
          <w:lang w:eastAsia="ru-RU"/>
        </w:rPr>
        <w:t>причинам относятся: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конструктивные недостатки и неисправности оборудования;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конструктивные недостатки или неисправности оградительных, предохранительных и других средств защиты;</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аварийное состояние зданий, сооружений, их элементов, дорог, подъездных путей, погрузочно-разгрузочных площадок.</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К </w:t>
      </w:r>
      <w:r w:rsidRPr="00E96207">
        <w:rPr>
          <w:rFonts w:ascii="Times New Roman" w:eastAsia="Times New Roman" w:hAnsi="Times New Roman" w:cs="Times New Roman"/>
          <w:b/>
          <w:bCs/>
          <w:i/>
          <w:iCs/>
          <w:color w:val="000000"/>
          <w:sz w:val="28"/>
          <w:szCs w:val="28"/>
          <w:lang w:eastAsia="ru-RU"/>
        </w:rPr>
        <w:t>организационным </w:t>
      </w:r>
      <w:r w:rsidRPr="00E96207">
        <w:rPr>
          <w:rFonts w:ascii="Times New Roman" w:eastAsia="Times New Roman" w:hAnsi="Times New Roman" w:cs="Times New Roman"/>
          <w:color w:val="000000"/>
          <w:sz w:val="28"/>
          <w:szCs w:val="28"/>
          <w:lang w:eastAsia="ru-RU"/>
        </w:rPr>
        <w:t>причинам относятся: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нарушение технологических процессов и технических правил эксплуатации технологического оборудования;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неудовлетворительная организация труда, отсутствие надзора за технологическим процессом;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недостатки в организации рабочих мест;</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lastRenderedPageBreak/>
        <w:t>- неквалифицированное обучение безопасным приемам работы, допуск к работе необученных или непроинструктированных рабочих;</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неприменение средств индивидуальной защиты из-за отсутствия или несоответствия условиям труда;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нарушение трудовой и производственной дисциплины;</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эксплуатация производственного оборудования;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нарушение правил движения внутрицехового транспорта.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xml:space="preserve">Производственный травматизм – это совокупность учтенных в течение года травматических повреждений (травм), полученных </w:t>
      </w:r>
      <w:proofErr w:type="gramStart"/>
      <w:r w:rsidRPr="00E96207">
        <w:rPr>
          <w:rFonts w:ascii="Times New Roman" w:eastAsia="Times New Roman" w:hAnsi="Times New Roman" w:cs="Times New Roman"/>
          <w:color w:val="000000"/>
          <w:sz w:val="28"/>
          <w:szCs w:val="28"/>
          <w:lang w:eastAsia="ru-RU"/>
        </w:rPr>
        <w:t>работающими</w:t>
      </w:r>
      <w:proofErr w:type="gramEnd"/>
      <w:r w:rsidRPr="00E96207">
        <w:rPr>
          <w:rFonts w:ascii="Times New Roman" w:eastAsia="Times New Roman" w:hAnsi="Times New Roman" w:cs="Times New Roman"/>
          <w:color w:val="000000"/>
          <w:sz w:val="28"/>
          <w:szCs w:val="28"/>
          <w:lang w:eastAsia="ru-RU"/>
        </w:rPr>
        <w:t xml:space="preserve"> в результате несчастных случаев на производстве.</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Анализ производственного травматизма является одним из инструментов управления охраной труда. Критериями состояния охраны труда являются такие показатели, как</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показатель </w:t>
      </w:r>
      <w:r w:rsidRPr="00E96207">
        <w:rPr>
          <w:rFonts w:ascii="Times New Roman" w:eastAsia="Times New Roman" w:hAnsi="Times New Roman" w:cs="Times New Roman"/>
          <w:b/>
          <w:bCs/>
          <w:i/>
          <w:iCs/>
          <w:color w:val="000000"/>
          <w:sz w:val="28"/>
          <w:szCs w:val="28"/>
          <w:lang w:eastAsia="ru-RU"/>
        </w:rPr>
        <w:t xml:space="preserve">частоты травматизма </w:t>
      </w:r>
      <w:proofErr w:type="spellStart"/>
      <w:r w:rsidRPr="00E96207">
        <w:rPr>
          <w:rFonts w:ascii="Times New Roman" w:eastAsia="Times New Roman" w:hAnsi="Times New Roman" w:cs="Times New Roman"/>
          <w:b/>
          <w:bCs/>
          <w:i/>
          <w:iCs/>
          <w:color w:val="000000"/>
          <w:sz w:val="28"/>
          <w:szCs w:val="28"/>
          <w:lang w:eastAsia="ru-RU"/>
        </w:rPr>
        <w:t>Кч</w:t>
      </w:r>
      <w:proofErr w:type="spellEnd"/>
      <w:r w:rsidRPr="00E96207">
        <w:rPr>
          <w:rFonts w:ascii="Times New Roman" w:eastAsia="Times New Roman" w:hAnsi="Times New Roman" w:cs="Times New Roman"/>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показатель </w:t>
      </w:r>
      <w:r w:rsidRPr="00E96207">
        <w:rPr>
          <w:rFonts w:ascii="Times New Roman" w:eastAsia="Times New Roman" w:hAnsi="Times New Roman" w:cs="Times New Roman"/>
          <w:b/>
          <w:bCs/>
          <w:i/>
          <w:iCs/>
          <w:color w:val="000000"/>
          <w:sz w:val="28"/>
          <w:szCs w:val="28"/>
          <w:lang w:eastAsia="ru-RU"/>
        </w:rPr>
        <w:t xml:space="preserve">тяжести травматизма </w:t>
      </w:r>
      <w:proofErr w:type="spellStart"/>
      <w:r w:rsidRPr="00E96207">
        <w:rPr>
          <w:rFonts w:ascii="Times New Roman" w:eastAsia="Times New Roman" w:hAnsi="Times New Roman" w:cs="Times New Roman"/>
          <w:b/>
          <w:bCs/>
          <w:i/>
          <w:iCs/>
          <w:color w:val="000000"/>
          <w:sz w:val="28"/>
          <w:szCs w:val="28"/>
          <w:lang w:eastAsia="ru-RU"/>
        </w:rPr>
        <w:t>Кт</w:t>
      </w:r>
      <w:proofErr w:type="spellEnd"/>
      <w:r w:rsidRPr="00E96207">
        <w:rPr>
          <w:rFonts w:ascii="Times New Roman" w:eastAsia="Times New Roman" w:hAnsi="Times New Roman" w:cs="Times New Roman"/>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показатель </w:t>
      </w:r>
      <w:proofErr w:type="spellStart"/>
      <w:r w:rsidRPr="00E96207">
        <w:rPr>
          <w:rFonts w:ascii="Times New Roman" w:eastAsia="Times New Roman" w:hAnsi="Times New Roman" w:cs="Times New Roman"/>
          <w:b/>
          <w:bCs/>
          <w:i/>
          <w:iCs/>
          <w:color w:val="000000"/>
          <w:sz w:val="28"/>
          <w:szCs w:val="28"/>
          <w:lang w:eastAsia="ru-RU"/>
        </w:rPr>
        <w:t>нетрудоспособностиКн</w:t>
      </w:r>
      <w:proofErr w:type="spellEnd"/>
      <w:r w:rsidRPr="00E96207">
        <w:rPr>
          <w:rFonts w:ascii="Times New Roman" w:eastAsia="Times New Roman" w:hAnsi="Times New Roman" w:cs="Times New Roman"/>
          <w:color w:val="000000"/>
          <w:sz w:val="28"/>
          <w:szCs w:val="28"/>
          <w:lang w:eastAsia="ru-RU"/>
        </w:rPr>
        <w:t>,</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показатель </w:t>
      </w:r>
      <w:r w:rsidRPr="00E96207">
        <w:rPr>
          <w:rFonts w:ascii="Times New Roman" w:eastAsia="Times New Roman" w:hAnsi="Times New Roman" w:cs="Times New Roman"/>
          <w:b/>
          <w:bCs/>
          <w:i/>
          <w:iCs/>
          <w:color w:val="000000"/>
          <w:sz w:val="28"/>
          <w:szCs w:val="28"/>
          <w:lang w:eastAsia="ru-RU"/>
        </w:rPr>
        <w:t>частоты несчастных случаев с</w:t>
      </w:r>
      <w:r w:rsidR="00A10660">
        <w:rPr>
          <w:rFonts w:ascii="Times New Roman" w:eastAsia="Times New Roman" w:hAnsi="Times New Roman" w:cs="Times New Roman"/>
          <w:b/>
          <w:bCs/>
          <w:i/>
          <w:iCs/>
          <w:color w:val="000000"/>
          <w:sz w:val="28"/>
          <w:szCs w:val="28"/>
          <w:lang w:eastAsia="ru-RU"/>
        </w:rPr>
        <w:t xml:space="preserve"> </w:t>
      </w:r>
      <w:r w:rsidRPr="00E96207">
        <w:rPr>
          <w:rFonts w:ascii="Times New Roman" w:eastAsia="Times New Roman" w:hAnsi="Times New Roman" w:cs="Times New Roman"/>
          <w:b/>
          <w:bCs/>
          <w:i/>
          <w:iCs/>
          <w:color w:val="000000"/>
          <w:sz w:val="28"/>
          <w:szCs w:val="28"/>
          <w:lang w:eastAsia="ru-RU"/>
        </w:rPr>
        <w:t>летальным</w:t>
      </w:r>
      <w:r w:rsidR="00A10660">
        <w:rPr>
          <w:rFonts w:ascii="Times New Roman" w:eastAsia="Times New Roman" w:hAnsi="Times New Roman" w:cs="Times New Roman"/>
          <w:b/>
          <w:bCs/>
          <w:i/>
          <w:iCs/>
          <w:color w:val="000000"/>
          <w:sz w:val="28"/>
          <w:szCs w:val="28"/>
          <w:lang w:eastAsia="ru-RU"/>
        </w:rPr>
        <w:t xml:space="preserve"> </w:t>
      </w:r>
      <w:r w:rsidRPr="00E96207">
        <w:rPr>
          <w:rFonts w:ascii="Times New Roman" w:eastAsia="Times New Roman" w:hAnsi="Times New Roman" w:cs="Times New Roman"/>
          <w:b/>
          <w:bCs/>
          <w:i/>
          <w:iCs/>
          <w:color w:val="000000"/>
          <w:sz w:val="28"/>
          <w:szCs w:val="28"/>
          <w:lang w:eastAsia="ru-RU"/>
        </w:rPr>
        <w:t>(смертельным) исходом Кл.</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xml:space="preserve">Показатель </w:t>
      </w:r>
      <w:proofErr w:type="spellStart"/>
      <w:r w:rsidRPr="00E96207">
        <w:rPr>
          <w:rFonts w:ascii="Times New Roman" w:eastAsia="Times New Roman" w:hAnsi="Times New Roman" w:cs="Times New Roman"/>
          <w:color w:val="000000"/>
          <w:sz w:val="28"/>
          <w:szCs w:val="28"/>
          <w:lang w:eastAsia="ru-RU"/>
        </w:rPr>
        <w:t>Кч</w:t>
      </w:r>
      <w:proofErr w:type="spellEnd"/>
      <w:r w:rsidRPr="00E96207">
        <w:rPr>
          <w:rFonts w:ascii="Times New Roman" w:eastAsia="Times New Roman" w:hAnsi="Times New Roman" w:cs="Times New Roman"/>
          <w:color w:val="000000"/>
          <w:sz w:val="28"/>
          <w:szCs w:val="28"/>
          <w:lang w:eastAsia="ru-RU"/>
        </w:rPr>
        <w:t xml:space="preserve"> характеризует число несчастных случаев, приходящихся на 1000 работающих за определенный период времени (обычно за год):</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96207">
        <w:rPr>
          <w:rFonts w:ascii="Times New Roman" w:eastAsia="Times New Roman" w:hAnsi="Times New Roman" w:cs="Times New Roman"/>
          <w:color w:val="000000"/>
          <w:sz w:val="28"/>
          <w:szCs w:val="28"/>
          <w:lang w:eastAsia="ru-RU"/>
        </w:rPr>
        <w:t>Кч</w:t>
      </w:r>
      <w:proofErr w:type="spellEnd"/>
      <w:r w:rsidRPr="00E96207">
        <w:rPr>
          <w:rFonts w:ascii="Times New Roman" w:eastAsia="Times New Roman" w:hAnsi="Times New Roman" w:cs="Times New Roman"/>
          <w:color w:val="000000"/>
          <w:sz w:val="28"/>
          <w:szCs w:val="28"/>
          <w:lang w:eastAsia="ru-RU"/>
        </w:rPr>
        <w:t xml:space="preserve"> = Т1000</w:t>
      </w:r>
      <w:proofErr w:type="gramStart"/>
      <w:r w:rsidRPr="00E96207">
        <w:rPr>
          <w:rFonts w:ascii="Times New Roman" w:eastAsia="Times New Roman" w:hAnsi="Times New Roman" w:cs="Times New Roman"/>
          <w:color w:val="000000"/>
          <w:sz w:val="28"/>
          <w:szCs w:val="28"/>
          <w:lang w:eastAsia="ru-RU"/>
        </w:rPr>
        <w:t xml:space="preserve"> / С</w:t>
      </w:r>
      <w:proofErr w:type="gramEnd"/>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xml:space="preserve">Показатель </w:t>
      </w:r>
      <w:proofErr w:type="spellStart"/>
      <w:r w:rsidRPr="00E96207">
        <w:rPr>
          <w:rFonts w:ascii="Times New Roman" w:eastAsia="Times New Roman" w:hAnsi="Times New Roman" w:cs="Times New Roman"/>
          <w:color w:val="000000"/>
          <w:sz w:val="28"/>
          <w:szCs w:val="28"/>
          <w:lang w:eastAsia="ru-RU"/>
        </w:rPr>
        <w:t>Кт</w:t>
      </w:r>
      <w:proofErr w:type="spellEnd"/>
      <w:r w:rsidRPr="00E96207">
        <w:rPr>
          <w:rFonts w:ascii="Times New Roman" w:eastAsia="Times New Roman" w:hAnsi="Times New Roman" w:cs="Times New Roman"/>
          <w:color w:val="000000"/>
          <w:sz w:val="28"/>
          <w:szCs w:val="28"/>
          <w:lang w:eastAsia="ru-RU"/>
        </w:rPr>
        <w:t xml:space="preserve"> характеризует среднюю длительность нетрудоспособности, приходящуюся на один несчастный случай: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96207">
        <w:rPr>
          <w:rFonts w:ascii="Times New Roman" w:eastAsia="Times New Roman" w:hAnsi="Times New Roman" w:cs="Times New Roman"/>
          <w:color w:val="000000"/>
          <w:sz w:val="28"/>
          <w:szCs w:val="28"/>
          <w:lang w:eastAsia="ru-RU"/>
        </w:rPr>
        <w:t>Кт</w:t>
      </w:r>
      <w:proofErr w:type="spellEnd"/>
      <w:proofErr w:type="gramStart"/>
      <w:r w:rsidRPr="00E96207">
        <w:rPr>
          <w:rFonts w:ascii="Times New Roman" w:eastAsia="Times New Roman" w:hAnsi="Times New Roman" w:cs="Times New Roman"/>
          <w:color w:val="000000"/>
          <w:sz w:val="28"/>
          <w:szCs w:val="28"/>
          <w:lang w:eastAsia="ru-RU"/>
        </w:rPr>
        <w:t xml:space="preserve"> =Д</w:t>
      </w:r>
      <w:proofErr w:type="gramEnd"/>
      <w:r w:rsidRPr="00E96207">
        <w:rPr>
          <w:rFonts w:ascii="Times New Roman" w:eastAsia="Times New Roman" w:hAnsi="Times New Roman" w:cs="Times New Roman"/>
          <w:color w:val="000000"/>
          <w:sz w:val="28"/>
          <w:szCs w:val="28"/>
          <w:lang w:eastAsia="ru-RU"/>
        </w:rPr>
        <w:t xml:space="preserve"> / Т</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Показатель</w:t>
      </w:r>
      <w:proofErr w:type="gramStart"/>
      <w:r w:rsidRPr="00E96207">
        <w:rPr>
          <w:rFonts w:ascii="Times New Roman" w:eastAsia="Times New Roman" w:hAnsi="Times New Roman" w:cs="Times New Roman"/>
          <w:color w:val="000000"/>
          <w:sz w:val="28"/>
          <w:szCs w:val="28"/>
          <w:lang w:eastAsia="ru-RU"/>
        </w:rPr>
        <w:t xml:space="preserve"> </w:t>
      </w:r>
      <w:proofErr w:type="spellStart"/>
      <w:r w:rsidRPr="00E96207">
        <w:rPr>
          <w:rFonts w:ascii="Times New Roman" w:eastAsia="Times New Roman" w:hAnsi="Times New Roman" w:cs="Times New Roman"/>
          <w:color w:val="000000"/>
          <w:sz w:val="28"/>
          <w:szCs w:val="28"/>
          <w:lang w:eastAsia="ru-RU"/>
        </w:rPr>
        <w:t>К</w:t>
      </w:r>
      <w:proofErr w:type="gramEnd"/>
      <w:r w:rsidRPr="00E96207">
        <w:rPr>
          <w:rFonts w:ascii="Times New Roman" w:eastAsia="Times New Roman" w:hAnsi="Times New Roman" w:cs="Times New Roman"/>
          <w:color w:val="000000"/>
          <w:sz w:val="28"/>
          <w:szCs w:val="28"/>
          <w:lang w:eastAsia="ru-RU"/>
        </w:rPr>
        <w:t>н</w:t>
      </w:r>
      <w:proofErr w:type="spellEnd"/>
      <w:r w:rsidRPr="00E96207">
        <w:rPr>
          <w:rFonts w:ascii="Times New Roman" w:eastAsia="Times New Roman" w:hAnsi="Times New Roman" w:cs="Times New Roman"/>
          <w:color w:val="000000"/>
          <w:sz w:val="28"/>
          <w:szCs w:val="28"/>
          <w:lang w:eastAsia="ru-RU"/>
        </w:rPr>
        <w:t xml:space="preserve"> комплексно учитывает частоту и тяжесть травм: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96207">
        <w:rPr>
          <w:rFonts w:ascii="Times New Roman" w:eastAsia="Times New Roman" w:hAnsi="Times New Roman" w:cs="Times New Roman"/>
          <w:color w:val="000000"/>
          <w:sz w:val="28"/>
          <w:szCs w:val="28"/>
          <w:lang w:eastAsia="ru-RU"/>
        </w:rPr>
        <w:t>Кн</w:t>
      </w:r>
      <w:proofErr w:type="spellEnd"/>
      <w:r w:rsidRPr="00E96207">
        <w:rPr>
          <w:rFonts w:ascii="Times New Roman" w:eastAsia="Times New Roman" w:hAnsi="Times New Roman" w:cs="Times New Roman"/>
          <w:color w:val="000000"/>
          <w:sz w:val="28"/>
          <w:szCs w:val="28"/>
          <w:lang w:eastAsia="ru-RU"/>
        </w:rPr>
        <w:t xml:space="preserve"> = </w:t>
      </w:r>
      <w:proofErr w:type="spellStart"/>
      <w:r w:rsidRPr="00E96207">
        <w:rPr>
          <w:rFonts w:ascii="Times New Roman" w:eastAsia="Times New Roman" w:hAnsi="Times New Roman" w:cs="Times New Roman"/>
          <w:color w:val="000000"/>
          <w:sz w:val="28"/>
          <w:szCs w:val="28"/>
          <w:lang w:eastAsia="ru-RU"/>
        </w:rPr>
        <w:t>КчКт</w:t>
      </w:r>
      <w:proofErr w:type="spellEnd"/>
      <w:r w:rsidRPr="00E96207">
        <w:rPr>
          <w:rFonts w:ascii="Times New Roman" w:eastAsia="Times New Roman" w:hAnsi="Times New Roman" w:cs="Times New Roman"/>
          <w:color w:val="000000"/>
          <w:sz w:val="28"/>
          <w:szCs w:val="28"/>
          <w:lang w:eastAsia="ru-RU"/>
        </w:rPr>
        <w:t xml:space="preserve"> = Д1000</w:t>
      </w:r>
      <w:proofErr w:type="gramStart"/>
      <w:r w:rsidRPr="00E96207">
        <w:rPr>
          <w:rFonts w:ascii="Times New Roman" w:eastAsia="Times New Roman" w:hAnsi="Times New Roman" w:cs="Times New Roman"/>
          <w:color w:val="000000"/>
          <w:sz w:val="28"/>
          <w:szCs w:val="28"/>
          <w:lang w:eastAsia="ru-RU"/>
        </w:rPr>
        <w:t xml:space="preserve"> / С</w:t>
      </w:r>
      <w:proofErr w:type="gramEnd"/>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Показатель Кл характеризует уровень принудительной смертности на производстве, приходящийся на 1000 работающих:</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Кл = Nл1000</w:t>
      </w:r>
      <w:proofErr w:type="gramStart"/>
      <w:r w:rsidRPr="00E96207">
        <w:rPr>
          <w:rFonts w:ascii="Times New Roman" w:eastAsia="Times New Roman" w:hAnsi="Times New Roman" w:cs="Times New Roman"/>
          <w:color w:val="000000"/>
          <w:sz w:val="28"/>
          <w:szCs w:val="28"/>
          <w:lang w:eastAsia="ru-RU"/>
        </w:rPr>
        <w:t xml:space="preserve"> / С</w:t>
      </w:r>
      <w:proofErr w:type="gramEnd"/>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 указанных формулах</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6207">
        <w:rPr>
          <w:rFonts w:ascii="Times New Roman" w:eastAsia="Times New Roman" w:hAnsi="Times New Roman" w:cs="Times New Roman"/>
          <w:color w:val="000000"/>
          <w:sz w:val="28"/>
          <w:szCs w:val="28"/>
          <w:lang w:eastAsia="ru-RU"/>
        </w:rPr>
        <w:t>Т-</w:t>
      </w:r>
      <w:proofErr w:type="gramEnd"/>
      <w:r w:rsidRPr="00E96207">
        <w:rPr>
          <w:rFonts w:ascii="Times New Roman" w:eastAsia="Times New Roman" w:hAnsi="Times New Roman" w:cs="Times New Roman"/>
          <w:color w:val="000000"/>
          <w:sz w:val="28"/>
          <w:szCs w:val="28"/>
          <w:lang w:eastAsia="ru-RU"/>
        </w:rPr>
        <w:t xml:space="preserve"> численность травмированных людей,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6207">
        <w:rPr>
          <w:rFonts w:ascii="Times New Roman" w:eastAsia="Times New Roman" w:hAnsi="Times New Roman" w:cs="Times New Roman"/>
          <w:color w:val="000000"/>
          <w:sz w:val="28"/>
          <w:szCs w:val="28"/>
          <w:lang w:eastAsia="ru-RU"/>
        </w:rPr>
        <w:t>С-</w:t>
      </w:r>
      <w:proofErr w:type="gramEnd"/>
      <w:r w:rsidRPr="00E96207">
        <w:rPr>
          <w:rFonts w:ascii="Times New Roman" w:eastAsia="Times New Roman" w:hAnsi="Times New Roman" w:cs="Times New Roman"/>
          <w:color w:val="000000"/>
          <w:sz w:val="28"/>
          <w:szCs w:val="28"/>
          <w:lang w:eastAsia="ru-RU"/>
        </w:rPr>
        <w:t xml:space="preserve"> среднесписочное число работающих,</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6207">
        <w:rPr>
          <w:rFonts w:ascii="Times New Roman" w:eastAsia="Times New Roman" w:hAnsi="Times New Roman" w:cs="Times New Roman"/>
          <w:color w:val="000000"/>
          <w:sz w:val="28"/>
          <w:szCs w:val="28"/>
          <w:lang w:eastAsia="ru-RU"/>
        </w:rPr>
        <w:t>Д-</w:t>
      </w:r>
      <w:proofErr w:type="gramEnd"/>
      <w:r w:rsidRPr="00E96207">
        <w:rPr>
          <w:rFonts w:ascii="Times New Roman" w:eastAsia="Times New Roman" w:hAnsi="Times New Roman" w:cs="Times New Roman"/>
          <w:color w:val="000000"/>
          <w:sz w:val="28"/>
          <w:szCs w:val="28"/>
          <w:lang w:eastAsia="ru-RU"/>
        </w:rPr>
        <w:t xml:space="preserve"> суммарное число дней нетрудоспособности по всем несчастным случаям,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96207">
        <w:rPr>
          <w:rFonts w:ascii="Times New Roman" w:eastAsia="Times New Roman" w:hAnsi="Times New Roman" w:cs="Times New Roman"/>
          <w:color w:val="000000"/>
          <w:sz w:val="28"/>
          <w:szCs w:val="28"/>
          <w:lang w:eastAsia="ru-RU"/>
        </w:rPr>
        <w:t>N</w:t>
      </w:r>
      <w:proofErr w:type="gramStart"/>
      <w:r w:rsidRPr="00E96207">
        <w:rPr>
          <w:rFonts w:ascii="Times New Roman" w:eastAsia="Times New Roman" w:hAnsi="Times New Roman" w:cs="Times New Roman"/>
          <w:color w:val="000000"/>
          <w:sz w:val="28"/>
          <w:szCs w:val="28"/>
          <w:lang w:eastAsia="ru-RU"/>
        </w:rPr>
        <w:t>л</w:t>
      </w:r>
      <w:proofErr w:type="spellEnd"/>
      <w:r w:rsidRPr="00E96207">
        <w:rPr>
          <w:rFonts w:ascii="Times New Roman" w:eastAsia="Times New Roman" w:hAnsi="Times New Roman" w:cs="Times New Roman"/>
          <w:color w:val="000000"/>
          <w:sz w:val="28"/>
          <w:szCs w:val="28"/>
          <w:lang w:eastAsia="ru-RU"/>
        </w:rPr>
        <w:t>-</w:t>
      </w:r>
      <w:proofErr w:type="gramEnd"/>
      <w:r w:rsidRPr="00E96207">
        <w:rPr>
          <w:rFonts w:ascii="Times New Roman" w:eastAsia="Times New Roman" w:hAnsi="Times New Roman" w:cs="Times New Roman"/>
          <w:color w:val="000000"/>
          <w:sz w:val="28"/>
          <w:szCs w:val="28"/>
          <w:lang w:eastAsia="ru-RU"/>
        </w:rPr>
        <w:t xml:space="preserve"> число летальных исходов в результате несчастных случаев на производстве.</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Динамика показателей травматизма и нетрудоспособности определяет тенденцию изменений условий и охраны труда на предприятии и является основанием для выработки управляющих решений для работодателя и вышестоящих организаций управления в области охраны труда.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Расследование группового несчастного случая на производстве и со смертельным исходом проводится в течение 15 календарных дней, если несчастный случай не является групповым и не относится к категории тяжких – проводится в течени</w:t>
      </w:r>
      <w:proofErr w:type="gramStart"/>
      <w:r w:rsidRPr="00E96207">
        <w:rPr>
          <w:rFonts w:ascii="Times New Roman" w:eastAsia="Times New Roman" w:hAnsi="Times New Roman" w:cs="Times New Roman"/>
          <w:color w:val="000000"/>
          <w:sz w:val="28"/>
          <w:szCs w:val="28"/>
          <w:lang w:eastAsia="ru-RU"/>
        </w:rPr>
        <w:t>и</w:t>
      </w:r>
      <w:proofErr w:type="gramEnd"/>
      <w:r w:rsidRPr="00E96207">
        <w:rPr>
          <w:rFonts w:ascii="Times New Roman" w:eastAsia="Times New Roman" w:hAnsi="Times New Roman" w:cs="Times New Roman"/>
          <w:color w:val="000000"/>
          <w:sz w:val="28"/>
          <w:szCs w:val="28"/>
          <w:lang w:eastAsia="ru-RU"/>
        </w:rPr>
        <w:t xml:space="preserve"> 3-календарных дней. При расследовании несчастного случая в организации по требованию комиссии работодатель за счет собственных средств обязан обеспечить</w:t>
      </w:r>
      <w:proofErr w:type="gramStart"/>
      <w:r w:rsidRPr="00E96207">
        <w:rPr>
          <w:rFonts w:ascii="Times New Roman" w:eastAsia="Times New Roman" w:hAnsi="Times New Roman" w:cs="Times New Roman"/>
          <w:color w:val="000000"/>
          <w:sz w:val="28"/>
          <w:szCs w:val="28"/>
          <w:lang w:eastAsia="ru-RU"/>
        </w:rPr>
        <w:t xml:space="preserve"> :</w:t>
      </w:r>
      <w:proofErr w:type="gramEnd"/>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lastRenderedPageBreak/>
        <w:t>- выполнение технических расчетов, лабораторных исследований, испытаний, других экспертных работ и привлечение для этих целей специалистов-экспертов;</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фотографирование местности несчастного случая и поврежденных объектов, составление планов, эскизов, схем места происшествия,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предоставление транспорта, служебного помещения, сре</w:t>
      </w:r>
      <w:proofErr w:type="gramStart"/>
      <w:r w:rsidRPr="00E96207">
        <w:rPr>
          <w:rFonts w:ascii="Times New Roman" w:eastAsia="Times New Roman" w:hAnsi="Times New Roman" w:cs="Times New Roman"/>
          <w:color w:val="000000"/>
          <w:sz w:val="28"/>
          <w:szCs w:val="28"/>
          <w:lang w:eastAsia="ru-RU"/>
        </w:rPr>
        <w:t>дств св</w:t>
      </w:r>
      <w:proofErr w:type="gramEnd"/>
      <w:r w:rsidRPr="00E96207">
        <w:rPr>
          <w:rFonts w:ascii="Times New Roman" w:eastAsia="Times New Roman" w:hAnsi="Times New Roman" w:cs="Times New Roman"/>
          <w:color w:val="000000"/>
          <w:sz w:val="28"/>
          <w:szCs w:val="28"/>
          <w:lang w:eastAsia="ru-RU"/>
        </w:rPr>
        <w:t>язи, спецодежды, обуви и других средств для проведения расследования.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 целях расследования группового несчастного случая на производстве или несчастного случая со смертельным исходом подготавливаются следующие документы:</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приказ работодателя о создании комиссии по расследованию несчастного случая,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планы, эскизы, схемы, фот</w:t>
      </w:r>
      <w:proofErr w:type="gramStart"/>
      <w:r w:rsidRPr="00E96207">
        <w:rPr>
          <w:rFonts w:ascii="Times New Roman" w:eastAsia="Times New Roman" w:hAnsi="Times New Roman" w:cs="Times New Roman"/>
          <w:color w:val="000000"/>
          <w:sz w:val="28"/>
          <w:szCs w:val="28"/>
          <w:lang w:eastAsia="ru-RU"/>
        </w:rPr>
        <w:t>о-</w:t>
      </w:r>
      <w:proofErr w:type="gramEnd"/>
      <w:r w:rsidRPr="00E96207">
        <w:rPr>
          <w:rFonts w:ascii="Times New Roman" w:eastAsia="Times New Roman" w:hAnsi="Times New Roman" w:cs="Times New Roman"/>
          <w:color w:val="000000"/>
          <w:sz w:val="28"/>
          <w:szCs w:val="28"/>
          <w:lang w:eastAsia="ru-RU"/>
        </w:rPr>
        <w:t xml:space="preserve"> видеоматериалы места происшествия,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документы, характеризующие состояние рабочего места на наличие опасных и вредных факторов,</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выписка из журнала регистрации инструктажей по охране труда,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протоколы опроса очевидцев несчастного случая,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экспертные заключения специалистов, результаты лабораторных исследований и экспериментов,</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медицинское заключение о характере и степени тяжести повреждения, причиненного пострадавшему, или о причине смерти пострадавшего, нахождение в момент несчастного случая в состоянии алкогольного, токсического или наркотического опьянения.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Установленные сроки расследования несчастного случая на производстве могут быть продлены председателем комиссии на 15 дней при объективных обстоятельствах; при дополнительной проверке обстоятельств несчастного случая сроки могут быть продлены руководителем органа, представитель которого возглавляет комиссию.</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6207">
        <w:rPr>
          <w:rFonts w:ascii="Times New Roman" w:eastAsia="Times New Roman" w:hAnsi="Times New Roman" w:cs="Times New Roman"/>
          <w:color w:val="000000"/>
          <w:sz w:val="28"/>
          <w:szCs w:val="28"/>
          <w:lang w:eastAsia="ru-RU"/>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в двух экземплярах на русском языке либо на русском языке и государственном языке субъекта РФ.</w:t>
      </w:r>
      <w:proofErr w:type="gramEnd"/>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При групповом несчастном случае на производстве акт по форме Н-1 составляется на каждого пострадавшего отдельно.</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Если несчастный случай на производстве произошел с работником сторонней организации, то акт по форме Н-1 составляется в трех экземплярах, два из которых вместе с материалами и актом расследования несчастного случая направляется работодателю, работником которого является пострадавший, третий экземпляр акта и материалы расследования остаются у работодателя.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У индивидуального предпринимателя акт по форме Н-1 подписывается членами комиссии, утверждается работодателем или лицом, им уполномоченным, и заверяется печатью.</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lastRenderedPageBreak/>
        <w:t>Работодатель в трехдневный срок после утверждения акта обязан выдать один экземпляр пострадавшему, а при смертельном исходе – родственникам погибшего либо его доверенному лицу. Второй экземпляр акта вместе с материалами расследования несчастного случая на производстве хранится в течение 45 лет на предприятии.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Акты по форме Н-1 регистрируются работодателем в журнале регистрации несчастных случаев на производстве по форме Минтруда РФ.</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Каждый несчастный случай на производстве, оформленный актом по форме Н-1, включается в статистический отчет о временной нетрудоспособности и травматизме на производстве. Акт о расследовании группового или тяжелого несчастного случая на производстве, а также со смертельным исходом и материалы расследования, копии актов по форме Н-1 на каждого пострадавшего председатель комиссии в трехдневный срок после их утверждения направляет в прокуратуру, в которую сообщалось о несчастном случае на производстве. Копии указанных документов направляются также в Государственную инспекцию труда по субъекту РФ и территориальный орган государственного надзора.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При расследовании несчастного случая необходимо выявить истинные причины. Лишь в этом случае можно определить виновных и разработать эффективные мероприятия по профилактике несчастного случая.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 зависимости от классификации несчастного случая изменяются формы и методы его расследования, учета и оформления.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При возникновении несчастного случая пострадавший или очевидец должен немедленно сообщить об этом начальнику цеха (участка, отдела) или руководителю работ. После этого руководитель работ должен немедленно организовать первую медицинскую помощь пострадавшему, а затем обеспечить оказание медицинской помощи и сообщить о несчастном случае начальнику цеха (участка, отдела). При этом до расследования необходимо сохранить обстановку на рабочем месте и состояние оборудования такими какими они были в момент наступления травмы (если это не угрожает жизни и здоровью окружающих работников, не вызовет аварии и не нарушит производственного процесса, который по условиям технологии должен вестись непрерывно).</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6207">
        <w:rPr>
          <w:rFonts w:ascii="Times New Roman" w:eastAsia="Times New Roman" w:hAnsi="Times New Roman" w:cs="Times New Roman"/>
          <w:color w:val="000000"/>
          <w:sz w:val="28"/>
          <w:szCs w:val="28"/>
          <w:lang w:eastAsia="ru-RU"/>
        </w:rPr>
        <w:t>Начальник цеха (участка, отдела), где произошел несчастный случай, обязан срочно сообщить о наступившем несчастном случае руководителю и профсоюзному комитету (при его наличии) предприятия, совместно с общественным инспектором по охране труда и инженером по охране труда и технике безопасности в течение 24 часов расследовать несчастный случай и составить акт по форме Н-1 в четырёх экземплярах и направить их главному инженеру (руководителю</w:t>
      </w:r>
      <w:proofErr w:type="gramEnd"/>
      <w:r w:rsidRPr="00E96207">
        <w:rPr>
          <w:rFonts w:ascii="Times New Roman" w:eastAsia="Times New Roman" w:hAnsi="Times New Roman" w:cs="Times New Roman"/>
          <w:color w:val="000000"/>
          <w:sz w:val="28"/>
          <w:szCs w:val="28"/>
          <w:lang w:eastAsia="ru-RU"/>
        </w:rPr>
        <w:t>) предприятия.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Главный инженер (руководитель) предприятия обязан в течение 24 часов рассмотреть и утвердить акт и принять меры к устранению причин, вызвавших несчастный случай.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 xml:space="preserve">Если работник получил травму на другом предприятии, куда он был направлен для выполнения задания, то несчастный случай расследуется этим </w:t>
      </w:r>
      <w:r w:rsidRPr="00E96207">
        <w:rPr>
          <w:rFonts w:ascii="Times New Roman" w:eastAsia="Times New Roman" w:hAnsi="Times New Roman" w:cs="Times New Roman"/>
          <w:color w:val="000000"/>
          <w:sz w:val="28"/>
          <w:szCs w:val="28"/>
          <w:lang w:eastAsia="ru-RU"/>
        </w:rPr>
        <w:lastRenderedPageBreak/>
        <w:t>же предприятием, но учитывается тем предприятием, в котором он является постоянным работником.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 особом порядке подлежат расследованию и учету несчастные случаи групповые тяжелые и со смертельным исходом несчастные случаи.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Групповые, смертельные и тяжелые несчастные случаи оформляются также актом по форме Н-1 в срок не более 7 дней. При этом для групповых несчастных случаев такой акт составляется в четырёх экземплярах на каждого пострадавшего.</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По материалам расследования и решению профсоюзного комитета руководитель предприятия издаёт приказ по устранению причин, вызвавших несчастный случай, с указанием сроков исполнения мероприятий и лиц, ответственных за их исполнение.</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Администрация предприятия обязана выдать пострадавшему по его требованию заверенную копию акта о несчастном случае не позднее трёх дней с момента окончания расследования.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Порядок выполнения работы</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1. По заданиям провести анализ обстоятельств несчастных случаев.</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2. Квалифицировать вид несчастного случая (производственный или непроизводственный);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3. Составить схему причинн</w:t>
      </w:r>
      <w:proofErr w:type="gramStart"/>
      <w:r w:rsidRPr="00E96207">
        <w:rPr>
          <w:rFonts w:ascii="Times New Roman" w:eastAsia="Times New Roman" w:hAnsi="Times New Roman" w:cs="Times New Roman"/>
          <w:color w:val="000000"/>
          <w:sz w:val="28"/>
          <w:szCs w:val="28"/>
          <w:lang w:eastAsia="ru-RU"/>
        </w:rPr>
        <w:t>о-</w:t>
      </w:r>
      <w:proofErr w:type="gramEnd"/>
      <w:r w:rsidRPr="00E96207">
        <w:rPr>
          <w:rFonts w:ascii="Times New Roman" w:eastAsia="Times New Roman" w:hAnsi="Times New Roman" w:cs="Times New Roman"/>
          <w:color w:val="000000"/>
          <w:sz w:val="28"/>
          <w:szCs w:val="28"/>
          <w:lang w:eastAsia="ru-RU"/>
        </w:rPr>
        <w:t xml:space="preserve"> следственных связей.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4. По представленным ситуациям заполнить акт формы Н-1. (Приложение 5)</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5. Заполнить журнал регистрации несчастных случаев. (Приложение 6)</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6. Оформить отчет.</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7. Ответить на контрольные вопросы.</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Контрольные вопросы</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1. Как классифицируются производственные травмы?</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2. Как классифицируются несчастные случаи?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3. Как классифицируются причины травматизма?</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4. Каков порядок расследования несчастных случаев?</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5. Что относится к техническим причинам возникновения несчастных случаев?</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6. Что такое производственный травматизм?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7. Перечислите критерии состояния охраны труда на предприятии?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ПРАКТИЧЕСКАЯ РАБОТА № 4</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Изучение устройства и овладения приемами эксплуатации средств тушения пожаров, пожарной сигнализации и связи. Составление плана эвакуации людей при пожаре в предприятии общественного питания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Цель работы</w:t>
      </w:r>
      <w:r w:rsidRPr="00E96207">
        <w:rPr>
          <w:rFonts w:ascii="Times New Roman" w:eastAsia="Times New Roman" w:hAnsi="Times New Roman" w:cs="Times New Roman"/>
          <w:color w:val="000000"/>
          <w:sz w:val="28"/>
          <w:szCs w:val="28"/>
          <w:lang w:eastAsia="ru-RU"/>
        </w:rPr>
        <w:t>: ознакомиться с конструкциями и применением ручных огнетушителей, с нормами их запаса для образовательных учреждений.</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Составить план эвакуации.</w:t>
      </w:r>
    </w:p>
    <w:p w:rsidR="00732AFF"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t>Оборудование: </w:t>
      </w:r>
      <w:r w:rsidRPr="00E96207">
        <w:rPr>
          <w:rFonts w:ascii="Times New Roman" w:eastAsia="Times New Roman" w:hAnsi="Times New Roman" w:cs="Times New Roman"/>
          <w:color w:val="000000"/>
          <w:sz w:val="28"/>
          <w:szCs w:val="28"/>
          <w:lang w:eastAsia="ru-RU"/>
        </w:rPr>
        <w:t>огнетушители ОХП-10, ОВП-10, ОУ-2, ОП-5 (или их макеты), пожарный щит с инвентарем (или его макет), гидропульт, пожарный ствол.</w:t>
      </w:r>
    </w:p>
    <w:p w:rsidR="004B33B3" w:rsidRDefault="004B33B3"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33B3" w:rsidRPr="00E96207" w:rsidRDefault="004B33B3"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b/>
          <w:bCs/>
          <w:color w:val="000000"/>
          <w:sz w:val="28"/>
          <w:szCs w:val="28"/>
          <w:lang w:eastAsia="ru-RU"/>
        </w:rPr>
        <w:lastRenderedPageBreak/>
        <w:t>Общие положения</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 качестве первичных средств пожаротушения применяют воду, песок, асбестовое полотно (или куски кошмы, грубого сукна), различные огнетушители.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Вода обладает хорошими огнегасящими свойствами вследствие высокой теплоемкости и большой теплоты парообразования. Резервуар для воды должен быть объемом не менее 0,2 м</w:t>
      </w:r>
      <w:r w:rsidRPr="00E96207">
        <w:rPr>
          <w:rFonts w:ascii="Times New Roman" w:eastAsia="Times New Roman" w:hAnsi="Times New Roman" w:cs="Times New Roman"/>
          <w:color w:val="000000"/>
          <w:sz w:val="28"/>
          <w:szCs w:val="28"/>
          <w:vertAlign w:val="superscript"/>
          <w:lang w:eastAsia="ru-RU"/>
        </w:rPr>
        <w:t>3</w:t>
      </w:r>
      <w:r w:rsidRPr="00E96207">
        <w:rPr>
          <w:rFonts w:ascii="Times New Roman" w:eastAsia="Times New Roman" w:hAnsi="Times New Roman" w:cs="Times New Roman"/>
          <w:color w:val="000000"/>
          <w:sz w:val="28"/>
          <w:szCs w:val="28"/>
          <w:lang w:eastAsia="ru-RU"/>
        </w:rPr>
        <w:t> и укомплектован ведрами. Воду нельзя применять для тушения легковоспламеняющихся жидкостей, имеющих меньшую, чем у воды, плотность (бензин, керосин, минеральные масла) и для тушения пожара в электроустановках, находящихся под напряжением.</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Песок используют для тушения небольших очагов воспламенения электропроводки и горючих жидкостей (мазута, красок, масла и т. П.). Хранят его в ящиках (вместимостью 0,5, 1 или 3 м</w:t>
      </w:r>
      <w:r w:rsidRPr="00E96207">
        <w:rPr>
          <w:rFonts w:ascii="Times New Roman" w:eastAsia="Times New Roman" w:hAnsi="Times New Roman" w:cs="Times New Roman"/>
          <w:color w:val="000000"/>
          <w:sz w:val="28"/>
          <w:szCs w:val="28"/>
          <w:vertAlign w:val="superscript"/>
          <w:lang w:eastAsia="ru-RU"/>
        </w:rPr>
        <w:t>3</w:t>
      </w:r>
      <w:r w:rsidRPr="00E96207">
        <w:rPr>
          <w:rFonts w:ascii="Times New Roman" w:eastAsia="Times New Roman" w:hAnsi="Times New Roman" w:cs="Times New Roman"/>
          <w:color w:val="000000"/>
          <w:sz w:val="28"/>
          <w:szCs w:val="28"/>
          <w:lang w:eastAsia="ru-RU"/>
        </w:rPr>
        <w:t>) вместе с совковой лопатой во всех цехах и производственных помещениях.</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Асбестовое полотно должно быть размером не менее 1x1 м. В местах хранения легковоспламеняющихся и горючих жидкостей оно может быть увеличено до 2x1,5 м или 2x2 м. Асбестовое полотно набрасывают на горящую поверхность и тем самым изолируют ее от окружающей среды. Используют его также для защиты от огня ценного оборудования, закрытия печей и отверстий в трубах с горючими материалами. Хранят в водонепроницаемом футляре (чехле), один раз в три месяца просушивают и очищают от пыли.</w:t>
      </w:r>
    </w:p>
    <w:p w:rsidR="00732AFF" w:rsidRPr="00E96207" w:rsidRDefault="00732AFF" w:rsidP="00E962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207">
        <w:rPr>
          <w:rFonts w:ascii="Times New Roman" w:eastAsia="Times New Roman" w:hAnsi="Times New Roman" w:cs="Times New Roman"/>
          <w:color w:val="000000"/>
          <w:sz w:val="28"/>
          <w:szCs w:val="28"/>
          <w:lang w:eastAsia="ru-RU"/>
        </w:rPr>
        <w:t>Огнетушители являются наиболее надежным средством при тушении загораний до прибытия пожарных подразделений. В настоящее время промышленностью изготавливаются несколько типов огнетушителей, предназначенных для тушения загораний в различных условиях. В качестве огнегасящего вещества в огнетушителях используется химическая и воздушно-механическая пена, углекислота, специальные порошки. Ручные химический и воздушно-пенный огнетушители представлены на рис. 6</w:t>
      </w:r>
    </w:p>
    <w:p w:rsidR="00732AFF" w:rsidRPr="00732AFF" w:rsidRDefault="00732AFF" w:rsidP="00732AFF">
      <w:pPr>
        <w:shd w:val="clear" w:color="auto" w:fill="FFFFFF"/>
        <w:spacing w:after="0" w:line="240" w:lineRule="auto"/>
        <w:jc w:val="center"/>
        <w:rPr>
          <w:rFonts w:ascii="Arial" w:eastAsia="Times New Roman" w:hAnsi="Arial" w:cs="Arial"/>
          <w:color w:val="000000"/>
          <w:sz w:val="21"/>
          <w:szCs w:val="21"/>
          <w:lang w:eastAsia="ru-RU"/>
        </w:rPr>
      </w:pPr>
      <w:r w:rsidRPr="00732AFF">
        <w:rPr>
          <w:rFonts w:ascii="Arial" w:eastAsia="Times New Roman" w:hAnsi="Arial" w:cs="Arial"/>
          <w:noProof/>
          <w:color w:val="000000"/>
          <w:sz w:val="21"/>
          <w:szCs w:val="21"/>
          <w:lang w:eastAsia="ru-RU"/>
        </w:rPr>
        <w:drawing>
          <wp:inline distT="0" distB="0" distL="0" distR="0" wp14:anchorId="6755DD5B" wp14:editId="6419DC86">
            <wp:extent cx="3190875" cy="2948809"/>
            <wp:effectExtent l="0" t="0" r="0" b="4445"/>
            <wp:docPr id="5" name="Рисунок 5" descr="hello_html_5366ff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5366fff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948809"/>
                    </a:xfrm>
                    <a:prstGeom prst="rect">
                      <a:avLst/>
                    </a:prstGeom>
                    <a:noFill/>
                    <a:ln>
                      <a:noFill/>
                    </a:ln>
                  </pic:spPr>
                </pic:pic>
              </a:graphicData>
            </a:graphic>
          </wp:inline>
        </w:drawing>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b/>
          <w:bCs/>
          <w:color w:val="000000"/>
          <w:sz w:val="28"/>
          <w:szCs w:val="28"/>
          <w:lang w:eastAsia="ru-RU"/>
        </w:rPr>
        <w:lastRenderedPageBreak/>
        <w:t>Рис. 6. Ручные огнетушители: </w:t>
      </w:r>
      <w:r w:rsidRPr="00F93439">
        <w:rPr>
          <w:rFonts w:ascii="Times New Roman" w:eastAsia="Times New Roman" w:hAnsi="Times New Roman" w:cs="Times New Roman"/>
          <w:b/>
          <w:bCs/>
          <w:i/>
          <w:iCs/>
          <w:color w:val="000000"/>
          <w:sz w:val="28"/>
          <w:szCs w:val="28"/>
          <w:lang w:eastAsia="ru-RU"/>
        </w:rPr>
        <w:t>а </w:t>
      </w:r>
      <w:r w:rsidRPr="00F93439">
        <w:rPr>
          <w:rFonts w:ascii="Times New Roman" w:eastAsia="Times New Roman" w:hAnsi="Times New Roman" w:cs="Times New Roman"/>
          <w:b/>
          <w:bCs/>
          <w:color w:val="000000"/>
          <w:sz w:val="28"/>
          <w:szCs w:val="28"/>
          <w:lang w:eastAsia="ru-RU"/>
        </w:rPr>
        <w:t>– химический пенный огнетушитель ОХП-10; </w:t>
      </w:r>
      <w:r w:rsidRPr="00F93439">
        <w:rPr>
          <w:rFonts w:ascii="Times New Roman" w:eastAsia="Times New Roman" w:hAnsi="Times New Roman" w:cs="Times New Roman"/>
          <w:b/>
          <w:bCs/>
          <w:i/>
          <w:iCs/>
          <w:color w:val="000000"/>
          <w:sz w:val="28"/>
          <w:szCs w:val="28"/>
          <w:lang w:eastAsia="ru-RU"/>
        </w:rPr>
        <w:t>б </w:t>
      </w:r>
      <w:r w:rsidRPr="00F93439">
        <w:rPr>
          <w:rFonts w:ascii="Times New Roman" w:eastAsia="Times New Roman" w:hAnsi="Times New Roman" w:cs="Times New Roman"/>
          <w:b/>
          <w:bCs/>
          <w:color w:val="000000"/>
          <w:sz w:val="28"/>
          <w:szCs w:val="28"/>
          <w:lang w:eastAsia="ru-RU"/>
        </w:rPr>
        <w:t>– воздушно-пенный огнетушитель ОВП-10</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В огнетушителе ОХП-10 пена образуется в результате химической реакции, происходящей при смешивании щелочной и кислотной частей заряда. Пена под давлением, которое создается в корпусе огнетушителя, выбрасывается струей через насадку. В огнетушителе ОХП-10 кислотная часть заряда заключена в полиэтиленовый стакан, закрытый резиновым колпаком, а щелочная часть заряда находится в корпусе. Огнетушитель предназначен для быстрого тушения небольших загораний твердых и жидких веществ, за исключением щелочей – калия, натрия, магния, а также спирта. Нельзя использовать его на оборудовании, находящемся под напряжением. Огнетушитель рекомендуется использовать на стационарных объектах, на транспорте, на сельскохозяйственных машинах и агрегатах. Осматривают огнетушители один раз в месяц; заряд проверяют один раз в год.</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Чтобы привести огнетушитель ОХП-10 в действие, нужно повернуть рукоятку на 180° в вертикальной плоскости (при этом откроется клапан кислотного стакана) и перевернуть огнетушитель вверх днищем. Кислотная часть заряда выливается в корпус и смешивается со щелочной частью заряда; образующуюся струю пены направляют на очаг пожара.</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Принцип действия воздушно-пенного огнетушителя основан на вытеснении раствора пенообразователя избыточным давлением рабочего газа (воздух, азот, углекислый газ). При срабатывании запорно-пускового устройства прокалывается заглушка баллона с рабочим газом. Пенообразователь выдавливается газом через каналы и сифонную трубку. В насадке пенообразователь перемешивается с засасываемым воздухом, и образуется пена. Она попадает на горящее вещество, охлаждает его и изолирует от кислорода. Для приведения в действие воздушно-пенного огнетушителя необходимо снять пломбу, выдернуть чеку, направить насадку на очаг пожара и нажать на рычаг.</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 xml:space="preserve">Ручной углекислотный огнетушитель ОУ-2 (ОУ-5, ОУ-8) предназначен для тушения загораний в небольшом количестве всех видов горючих и тлеющих материалов (кроме кинопленки на </w:t>
      </w:r>
      <w:proofErr w:type="spellStart"/>
      <w:r w:rsidRPr="00F93439">
        <w:rPr>
          <w:rFonts w:ascii="Times New Roman" w:eastAsia="Times New Roman" w:hAnsi="Times New Roman" w:cs="Times New Roman"/>
          <w:color w:val="000000"/>
          <w:sz w:val="28"/>
          <w:szCs w:val="28"/>
          <w:lang w:eastAsia="ru-RU"/>
        </w:rPr>
        <w:t>нитрооснове</w:t>
      </w:r>
      <w:proofErr w:type="spellEnd"/>
      <w:r w:rsidRPr="00F93439">
        <w:rPr>
          <w:rFonts w:ascii="Times New Roman" w:eastAsia="Times New Roman" w:hAnsi="Times New Roman" w:cs="Times New Roman"/>
          <w:color w:val="000000"/>
          <w:sz w:val="28"/>
          <w:szCs w:val="28"/>
          <w:lang w:eastAsia="ru-RU"/>
        </w:rPr>
        <w:t xml:space="preserve">), а также электроустановок, находящихся под напряжением. В качестве огнетушащего средства в ОУ-2 применяется углекислый газ. Его огнетушащие свойства основаны на снижении концентрации кислорода в воздухе до такой величины, при которой горение прекращается, а также понижении температуры зоны горения. Углекислый газ имеет ряд достоинств: он не портит соприкасающиеся с ним предметы, </w:t>
      </w:r>
      <w:proofErr w:type="spellStart"/>
      <w:r w:rsidRPr="00F93439">
        <w:rPr>
          <w:rFonts w:ascii="Times New Roman" w:eastAsia="Times New Roman" w:hAnsi="Times New Roman" w:cs="Times New Roman"/>
          <w:color w:val="000000"/>
          <w:sz w:val="28"/>
          <w:szCs w:val="28"/>
          <w:lang w:eastAsia="ru-RU"/>
        </w:rPr>
        <w:t>неэлектропроводен</w:t>
      </w:r>
      <w:proofErr w:type="spellEnd"/>
      <w:r w:rsidRPr="00F93439">
        <w:rPr>
          <w:rFonts w:ascii="Times New Roman" w:eastAsia="Times New Roman" w:hAnsi="Times New Roman" w:cs="Times New Roman"/>
          <w:color w:val="000000"/>
          <w:sz w:val="28"/>
          <w:szCs w:val="28"/>
          <w:lang w:eastAsia="ru-RU"/>
        </w:rPr>
        <w:t>, не изменяет в процессе хранения своих качеств.</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 xml:space="preserve">К недостаткам углекислого газа следует отнести его токсичность при больших концентрациях в воздухе, поэтому углекислотный огнетушитель нельзя применять в малых помещениях. Зарядом в углекислотных огнетушителях служит жидкая углекислота, которая в момент приведения </w:t>
      </w:r>
      <w:r w:rsidRPr="00F93439">
        <w:rPr>
          <w:rFonts w:ascii="Times New Roman" w:eastAsia="Times New Roman" w:hAnsi="Times New Roman" w:cs="Times New Roman"/>
          <w:color w:val="000000"/>
          <w:sz w:val="28"/>
          <w:szCs w:val="28"/>
          <w:lang w:eastAsia="ru-RU"/>
        </w:rPr>
        <w:lastRenderedPageBreak/>
        <w:t>огнетушителя в действие быстро испаряется, образуя твердую углекислоту («снег») и углекислый газ.</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Огнетушитель углекислотный представляет собой стальной баллон, в горловину которого встроена рукоятка с раструбом рис. 7.</w:t>
      </w:r>
    </w:p>
    <w:p w:rsidR="00732AFF" w:rsidRPr="00732AFF" w:rsidRDefault="00732AFF" w:rsidP="00732AFF">
      <w:pPr>
        <w:shd w:val="clear" w:color="auto" w:fill="FFFFFF"/>
        <w:spacing w:after="0" w:line="240" w:lineRule="auto"/>
        <w:jc w:val="center"/>
        <w:rPr>
          <w:rFonts w:ascii="Arial" w:eastAsia="Times New Roman" w:hAnsi="Arial" w:cs="Arial"/>
          <w:color w:val="000000"/>
          <w:sz w:val="21"/>
          <w:szCs w:val="21"/>
          <w:lang w:eastAsia="ru-RU"/>
        </w:rPr>
      </w:pPr>
      <w:r w:rsidRPr="00732AFF">
        <w:rPr>
          <w:rFonts w:ascii="Arial" w:eastAsia="Times New Roman" w:hAnsi="Arial" w:cs="Arial"/>
          <w:noProof/>
          <w:color w:val="000000"/>
          <w:sz w:val="21"/>
          <w:szCs w:val="21"/>
          <w:lang w:eastAsia="ru-RU"/>
        </w:rPr>
        <w:drawing>
          <wp:inline distT="0" distB="0" distL="0" distR="0" wp14:anchorId="0B31C808" wp14:editId="0FD38D69">
            <wp:extent cx="4562475" cy="2362200"/>
            <wp:effectExtent l="0" t="0" r="9525" b="0"/>
            <wp:docPr id="6" name="Рисунок 6" descr="hello_html_m4f060d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4f060d7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2362200"/>
                    </a:xfrm>
                    <a:prstGeom prst="rect">
                      <a:avLst/>
                    </a:prstGeom>
                    <a:noFill/>
                    <a:ln>
                      <a:noFill/>
                    </a:ln>
                  </pic:spPr>
                </pic:pic>
              </a:graphicData>
            </a:graphic>
          </wp:inline>
        </w:drawing>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b/>
          <w:bCs/>
          <w:color w:val="000000"/>
          <w:sz w:val="28"/>
          <w:szCs w:val="28"/>
          <w:lang w:eastAsia="ru-RU"/>
        </w:rPr>
        <w:t>Рис. 7. Углекислотный огнетушитель ОУ-2</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 xml:space="preserve">У огнетушителя ОУ-2 раструб присоединен к корпусу шарнирно. Кроме того, огнетушитель имеет предохранительное устройство мембранного типа, которое автоматически разряжает баллон огнетушителя при повышении в нем давления </w:t>
      </w:r>
      <w:proofErr w:type="gramStart"/>
      <w:r w:rsidRPr="00F93439">
        <w:rPr>
          <w:rFonts w:ascii="Times New Roman" w:eastAsia="Times New Roman" w:hAnsi="Times New Roman" w:cs="Times New Roman"/>
          <w:color w:val="000000"/>
          <w:sz w:val="28"/>
          <w:szCs w:val="28"/>
          <w:lang w:eastAsia="ru-RU"/>
        </w:rPr>
        <w:t>сверх</w:t>
      </w:r>
      <w:proofErr w:type="gramEnd"/>
      <w:r w:rsidRPr="00F93439">
        <w:rPr>
          <w:rFonts w:ascii="Times New Roman" w:eastAsia="Times New Roman" w:hAnsi="Times New Roman" w:cs="Times New Roman"/>
          <w:color w:val="000000"/>
          <w:sz w:val="28"/>
          <w:szCs w:val="28"/>
          <w:lang w:eastAsia="ru-RU"/>
        </w:rPr>
        <w:t xml:space="preserve"> допустимого.</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Чтобы привести огнетушитель в действие, необходимо сорвать пломбу, выдернуть чеку, перевести раструб в горизонтальное положение и нажать на рычаг, а затем направить струю заряда на огонь. При работе углекислотного огнетушителя нельзя касаться раструба, так как температура его за счет испарения жидкого углекислого газа понижается до —70 °C. В случае попадания пены в глаза их следует промыть чистой водой или 2 %-</w:t>
      </w:r>
      <w:proofErr w:type="spellStart"/>
      <w:r w:rsidRPr="00F93439">
        <w:rPr>
          <w:rFonts w:ascii="Times New Roman" w:eastAsia="Times New Roman" w:hAnsi="Times New Roman" w:cs="Times New Roman"/>
          <w:color w:val="000000"/>
          <w:sz w:val="28"/>
          <w:szCs w:val="28"/>
          <w:lang w:eastAsia="ru-RU"/>
        </w:rPr>
        <w:t>ным</w:t>
      </w:r>
      <w:proofErr w:type="spellEnd"/>
      <w:r w:rsidRPr="00F93439">
        <w:rPr>
          <w:rFonts w:ascii="Times New Roman" w:eastAsia="Times New Roman" w:hAnsi="Times New Roman" w:cs="Times New Roman"/>
          <w:color w:val="000000"/>
          <w:sz w:val="28"/>
          <w:szCs w:val="28"/>
          <w:lang w:eastAsia="ru-RU"/>
        </w:rPr>
        <w:t xml:space="preserve"> раствором борной кислоты.</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Ручной порошковый огнетушитель ОП-5 (рис. 8) предназначен для тушения небольших загораний на мотоциклах, легковых и грузовых автомобилях, тракторах и других машинах. Огнетушитель эффективно работает при температуре от —50 до +50 °C. Принцип действия огнетушителя ОП-5 заключается в следующем. При срабатывании запорно-пускового устройства прокалывается заглушка баллона с рабочим газом (азот, углекислый газ). Газ по трубке подвода поступает в нижнюю часть корпуса огнетушителя и создает избыточное давление. Порошок вытесняется по сифонной трубке в шланг к стволу. Нажимая на курок ствола, можно подавать порошок порциями. Порошок, попадая на горящее вещество, изолирует его от кислорода воздуха.</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Чтобы привести в действие огнетушитель ОП-5 необходимо сорвать пломбу, выдернуть чеку, поднять рычаг до отказа, направить ствол-насадку на очаг пожара и нажать на курок; через 5 секунд приступить к тушению пожара.</w:t>
      </w:r>
    </w:p>
    <w:p w:rsidR="00732AFF" w:rsidRPr="00732AFF" w:rsidRDefault="00732AFF" w:rsidP="00F93439">
      <w:pPr>
        <w:shd w:val="clear" w:color="auto" w:fill="FFFFFF"/>
        <w:spacing w:after="0" w:line="240" w:lineRule="auto"/>
        <w:jc w:val="both"/>
        <w:rPr>
          <w:rFonts w:ascii="Arial" w:eastAsia="Times New Roman" w:hAnsi="Arial" w:cs="Arial"/>
          <w:color w:val="000000"/>
          <w:sz w:val="21"/>
          <w:szCs w:val="21"/>
          <w:lang w:eastAsia="ru-RU"/>
        </w:rPr>
      </w:pPr>
      <w:r w:rsidRPr="00F93439">
        <w:rPr>
          <w:rFonts w:ascii="Times New Roman" w:eastAsia="Times New Roman" w:hAnsi="Times New Roman" w:cs="Times New Roman"/>
          <w:color w:val="000000"/>
          <w:sz w:val="28"/>
          <w:szCs w:val="28"/>
          <w:lang w:eastAsia="ru-RU"/>
        </w:rPr>
        <w:lastRenderedPageBreak/>
        <w:br/>
      </w:r>
      <w:r w:rsidRPr="00732AFF">
        <w:rPr>
          <w:rFonts w:ascii="Arial" w:eastAsia="Times New Roman" w:hAnsi="Arial" w:cs="Arial"/>
          <w:noProof/>
          <w:color w:val="000000"/>
          <w:sz w:val="21"/>
          <w:szCs w:val="21"/>
          <w:lang w:eastAsia="ru-RU"/>
        </w:rPr>
        <w:drawing>
          <wp:inline distT="0" distB="0" distL="0" distR="0" wp14:anchorId="6DFA8D5B" wp14:editId="400DCD0D">
            <wp:extent cx="4638675" cy="2238375"/>
            <wp:effectExtent l="0" t="0" r="9525" b="9525"/>
            <wp:docPr id="7" name="Рисунок 7" descr="hello_html_7cd33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7cd337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2238375"/>
                    </a:xfrm>
                    <a:prstGeom prst="rect">
                      <a:avLst/>
                    </a:prstGeom>
                    <a:noFill/>
                    <a:ln>
                      <a:noFill/>
                    </a:ln>
                  </pic:spPr>
                </pic:pic>
              </a:graphicData>
            </a:graphic>
          </wp:inline>
        </w:drawing>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b/>
          <w:bCs/>
          <w:color w:val="000000"/>
          <w:sz w:val="28"/>
          <w:szCs w:val="28"/>
          <w:lang w:eastAsia="ru-RU"/>
        </w:rPr>
        <w:t>Рис. 8. Порошковый огнетушитель со встроенным газовым источником давления</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b/>
          <w:bCs/>
          <w:color w:val="000000"/>
          <w:sz w:val="28"/>
          <w:szCs w:val="28"/>
          <w:lang w:eastAsia="ru-RU"/>
        </w:rPr>
        <w:t>ОП-5</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Простейшим средством тушения загораний и пожаров является </w:t>
      </w:r>
      <w:r w:rsidRPr="00F93439">
        <w:rPr>
          <w:rFonts w:ascii="Times New Roman" w:eastAsia="Times New Roman" w:hAnsi="Times New Roman" w:cs="Times New Roman"/>
          <w:b/>
          <w:bCs/>
          <w:color w:val="000000"/>
          <w:sz w:val="28"/>
          <w:szCs w:val="28"/>
          <w:lang w:eastAsia="ru-RU"/>
        </w:rPr>
        <w:t>песок</w:t>
      </w:r>
      <w:r w:rsidRPr="00F93439">
        <w:rPr>
          <w:rFonts w:ascii="Times New Roman" w:eastAsia="Times New Roman" w:hAnsi="Times New Roman" w:cs="Times New Roman"/>
          <w:color w:val="000000"/>
          <w:sz w:val="28"/>
          <w:szCs w:val="28"/>
          <w:lang w:eastAsia="ru-RU"/>
        </w:rPr>
        <w:t>. Песок используется в большинстве случаев. Он охлаждает горючее вещество, затрудняет доступ воздуха к нему и механически сбивает пламя. Возле места хранения песка обязательно иметь не менее 1-2 лопат.</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Распространённым и универсальным средством тушения пожара является </w:t>
      </w:r>
      <w:r w:rsidRPr="00F93439">
        <w:rPr>
          <w:rFonts w:ascii="Times New Roman" w:eastAsia="Times New Roman" w:hAnsi="Times New Roman" w:cs="Times New Roman"/>
          <w:b/>
          <w:bCs/>
          <w:color w:val="000000"/>
          <w:sz w:val="28"/>
          <w:szCs w:val="28"/>
          <w:lang w:eastAsia="ru-RU"/>
        </w:rPr>
        <w:t>вода</w:t>
      </w:r>
      <w:r w:rsidRPr="00F93439">
        <w:rPr>
          <w:rFonts w:ascii="Times New Roman" w:eastAsia="Times New Roman" w:hAnsi="Times New Roman" w:cs="Times New Roman"/>
          <w:color w:val="000000"/>
          <w:sz w:val="28"/>
          <w:szCs w:val="28"/>
          <w:lang w:eastAsia="ru-RU"/>
        </w:rPr>
        <w:t>. Её нельзя использовать, когда в огне находятся электрические провода и установки под напряжением, а также вещества, которые, соприкасаясь с водой, воспламеняются или выделяют ядовитые и горючие газы. Не применять воду для тушения бензина, керосина и других жидкостей, так как они легче воды, всплывают, и процесс горения не прекращается.</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Для ликвидации пожаров в начальной стадии можно применять </w:t>
      </w:r>
      <w:r w:rsidRPr="00F93439">
        <w:rPr>
          <w:rFonts w:ascii="Times New Roman" w:eastAsia="Times New Roman" w:hAnsi="Times New Roman" w:cs="Times New Roman"/>
          <w:b/>
          <w:bCs/>
          <w:color w:val="000000"/>
          <w:sz w:val="28"/>
          <w:szCs w:val="28"/>
          <w:lang w:eastAsia="ru-RU"/>
        </w:rPr>
        <w:t>асбестовое или войлочное полотно</w:t>
      </w:r>
      <w:r w:rsidRPr="00F93439">
        <w:rPr>
          <w:rFonts w:ascii="Times New Roman" w:eastAsia="Times New Roman" w:hAnsi="Times New Roman" w:cs="Times New Roman"/>
          <w:color w:val="000000"/>
          <w:sz w:val="28"/>
          <w:szCs w:val="28"/>
          <w:lang w:eastAsia="ru-RU"/>
        </w:rPr>
        <w:t>, которое при плотном покрытии ими горящего предмета предотвращают доступ воздуха в зону горения.</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Не забывать о внутренних </w:t>
      </w:r>
      <w:r w:rsidRPr="00F93439">
        <w:rPr>
          <w:rFonts w:ascii="Times New Roman" w:eastAsia="Times New Roman" w:hAnsi="Times New Roman" w:cs="Times New Roman"/>
          <w:b/>
          <w:bCs/>
          <w:color w:val="000000"/>
          <w:sz w:val="28"/>
          <w:szCs w:val="28"/>
          <w:lang w:eastAsia="ru-RU"/>
        </w:rPr>
        <w:t>пожарных кранах</w:t>
      </w:r>
      <w:r w:rsidRPr="00F93439">
        <w:rPr>
          <w:rFonts w:ascii="Times New Roman" w:eastAsia="Times New Roman" w:hAnsi="Times New Roman" w:cs="Times New Roman"/>
          <w:color w:val="000000"/>
          <w:sz w:val="28"/>
          <w:szCs w:val="28"/>
          <w:lang w:eastAsia="ru-RU"/>
        </w:rPr>
        <w:t>. Они размещаются, как правило, в специальных шкафчиках, приспособленных для их опломбирования и визуального осмотра без вскрытия. У каждого должен быть пожарный рукав длиной 10, 15 или 20 м и пожарный ствол. Один конец рукава примкнут к стволу, другой к пожарному крану.</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Развёртывание расчёта по подаче воды к очагу пожара производится в составе 2 человек: один работает со стволом, второй подаёт воду от крана.</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b/>
          <w:bCs/>
          <w:color w:val="000000"/>
          <w:sz w:val="28"/>
          <w:szCs w:val="28"/>
          <w:lang w:eastAsia="ru-RU"/>
        </w:rPr>
        <w:t>Порядок выполнения работы</w:t>
      </w:r>
    </w:p>
    <w:p w:rsidR="00732AFF" w:rsidRPr="00F93439" w:rsidRDefault="00732AFF" w:rsidP="00F934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439">
        <w:rPr>
          <w:rFonts w:ascii="Times New Roman" w:eastAsia="Times New Roman" w:hAnsi="Times New Roman" w:cs="Times New Roman"/>
          <w:color w:val="000000"/>
          <w:sz w:val="28"/>
          <w:szCs w:val="28"/>
          <w:lang w:eastAsia="ru-RU"/>
        </w:rPr>
        <w:t>1. Ознакомиться с приведенными выше краткими теоретическими сведениями.</w:t>
      </w:r>
    </w:p>
    <w:p w:rsidR="00732AFF" w:rsidRPr="00732AFF" w:rsidRDefault="00732AFF" w:rsidP="00577E8C">
      <w:pPr>
        <w:shd w:val="clear" w:color="auto" w:fill="FFFFFF"/>
        <w:spacing w:after="0" w:line="240" w:lineRule="auto"/>
        <w:jc w:val="both"/>
        <w:rPr>
          <w:rFonts w:ascii="Arial" w:eastAsia="Times New Roman" w:hAnsi="Arial" w:cs="Arial"/>
          <w:color w:val="000000"/>
          <w:sz w:val="21"/>
          <w:szCs w:val="21"/>
          <w:lang w:eastAsia="ru-RU"/>
        </w:rPr>
      </w:pPr>
      <w:r w:rsidRPr="00F93439">
        <w:rPr>
          <w:rFonts w:ascii="Times New Roman" w:eastAsia="Times New Roman" w:hAnsi="Times New Roman" w:cs="Times New Roman"/>
          <w:color w:val="000000"/>
          <w:sz w:val="28"/>
          <w:szCs w:val="28"/>
          <w:lang w:eastAsia="ru-RU"/>
        </w:rPr>
        <w:t>2. Изучить устройство и принцип действия огнетушителей.</w:t>
      </w:r>
    </w:p>
    <w:p w:rsidR="00732AFF" w:rsidRPr="00577E8C" w:rsidRDefault="00732AFF" w:rsidP="00577E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b/>
          <w:bCs/>
          <w:color w:val="000000"/>
          <w:sz w:val="28"/>
          <w:szCs w:val="28"/>
          <w:lang w:eastAsia="ru-RU"/>
        </w:rPr>
        <w:t>СОСТАВЛЕНИЕ ПЛАНА ЭВАКУАЦИИ</w:t>
      </w:r>
    </w:p>
    <w:p w:rsidR="00732AFF" w:rsidRPr="00577E8C"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b/>
          <w:bCs/>
          <w:color w:val="000000"/>
          <w:sz w:val="28"/>
          <w:szCs w:val="28"/>
          <w:lang w:eastAsia="ru-RU"/>
        </w:rPr>
        <w:t>Требования к планам эвакуации</w:t>
      </w:r>
      <w:r w:rsidRPr="00577E8C">
        <w:rPr>
          <w:rFonts w:ascii="Times New Roman" w:eastAsia="Times New Roman" w:hAnsi="Times New Roman" w:cs="Times New Roman"/>
          <w:color w:val="000000"/>
          <w:sz w:val="28"/>
          <w:szCs w:val="28"/>
          <w:lang w:eastAsia="ru-RU"/>
        </w:rPr>
        <w:br/>
        <w:t>Планы эвакуации могут быть этажными, секционными, локальными и сводными (общими).</w:t>
      </w:r>
      <w:r w:rsidRPr="00577E8C">
        <w:rPr>
          <w:rFonts w:ascii="Times New Roman" w:eastAsia="Times New Roman" w:hAnsi="Times New Roman" w:cs="Times New Roman"/>
          <w:color w:val="000000"/>
          <w:sz w:val="28"/>
          <w:szCs w:val="28"/>
          <w:lang w:eastAsia="ru-RU"/>
        </w:rPr>
        <w:br/>
        <w:t xml:space="preserve">Этажные планы эвакуации разрабатывают для этажа в целом. Секционные </w:t>
      </w:r>
      <w:r w:rsidRPr="00577E8C">
        <w:rPr>
          <w:rFonts w:ascii="Times New Roman" w:eastAsia="Times New Roman" w:hAnsi="Times New Roman" w:cs="Times New Roman"/>
          <w:color w:val="000000"/>
          <w:sz w:val="28"/>
          <w:szCs w:val="28"/>
          <w:lang w:eastAsia="ru-RU"/>
        </w:rPr>
        <w:lastRenderedPageBreak/>
        <w:t>планы эвакуации следует разрабатывать:</w:t>
      </w:r>
      <w:r w:rsidRPr="00577E8C">
        <w:rPr>
          <w:rFonts w:ascii="Times New Roman" w:eastAsia="Times New Roman" w:hAnsi="Times New Roman" w:cs="Times New Roman"/>
          <w:color w:val="000000"/>
          <w:sz w:val="28"/>
          <w:szCs w:val="28"/>
          <w:lang w:eastAsia="ru-RU"/>
        </w:rPr>
        <w:br/>
        <w:t>- если площадь этажа более 1000 м;</w:t>
      </w:r>
      <w:r w:rsidRPr="00577E8C">
        <w:rPr>
          <w:rFonts w:ascii="Times New Roman" w:eastAsia="Times New Roman" w:hAnsi="Times New Roman" w:cs="Times New Roman"/>
          <w:color w:val="000000"/>
          <w:sz w:val="28"/>
          <w:szCs w:val="28"/>
          <w:lang w:eastAsia="ru-RU"/>
        </w:rPr>
        <w:br/>
        <w:t>- при наличии на этаже нескольких обособленных эвакуационных выходов, отделенных от других частей этажа стеной, перегородкой;</w:t>
      </w:r>
      <w:r w:rsidRPr="00577E8C">
        <w:rPr>
          <w:rFonts w:ascii="Times New Roman" w:eastAsia="Times New Roman" w:hAnsi="Times New Roman" w:cs="Times New Roman"/>
          <w:color w:val="000000"/>
          <w:sz w:val="28"/>
          <w:szCs w:val="28"/>
          <w:lang w:eastAsia="ru-RU"/>
        </w:rPr>
        <w:br/>
        <w:t>- при наличии на этаже раздвижных, подъемно-опускных и вращающихся дверей, турникетов;</w:t>
      </w:r>
      <w:r w:rsidRPr="00577E8C">
        <w:rPr>
          <w:rFonts w:ascii="Times New Roman" w:eastAsia="Times New Roman" w:hAnsi="Times New Roman" w:cs="Times New Roman"/>
          <w:color w:val="000000"/>
          <w:sz w:val="28"/>
          <w:szCs w:val="28"/>
          <w:lang w:eastAsia="ru-RU"/>
        </w:rPr>
        <w:br/>
        <w:t>- при сложных (запутанных или протяженных) путях эвакуации.</w:t>
      </w:r>
      <w:r w:rsidRPr="00577E8C">
        <w:rPr>
          <w:rFonts w:ascii="Times New Roman" w:eastAsia="Times New Roman" w:hAnsi="Times New Roman" w:cs="Times New Roman"/>
          <w:color w:val="000000"/>
          <w:sz w:val="28"/>
          <w:szCs w:val="28"/>
          <w:lang w:eastAsia="ru-RU"/>
        </w:rPr>
        <w:br/>
        <w:t>Вторые экземпляры этажных (секционных) планов эвакуации, относящихся к одному зданию, сооружению, транспортному средству или объекту, включают в сводный (общий) план эвакуации для здания, сооружения, транспортного средства или объекта в целом.</w:t>
      </w:r>
      <w:r w:rsidRPr="00577E8C">
        <w:rPr>
          <w:rFonts w:ascii="Times New Roman" w:eastAsia="Times New Roman" w:hAnsi="Times New Roman" w:cs="Times New Roman"/>
          <w:color w:val="000000"/>
          <w:sz w:val="28"/>
          <w:szCs w:val="28"/>
          <w:lang w:eastAsia="ru-RU"/>
        </w:rPr>
        <w:br/>
        <w:t>Сводные планы эвакуации следует хранить у дежурного и выдавать по первому требованию руководителя ликвидации чрезвычайной ситуации.</w:t>
      </w:r>
      <w:r w:rsidRPr="00577E8C">
        <w:rPr>
          <w:rFonts w:ascii="Times New Roman" w:eastAsia="Times New Roman" w:hAnsi="Times New Roman" w:cs="Times New Roman"/>
          <w:color w:val="000000"/>
          <w:sz w:val="28"/>
          <w:szCs w:val="28"/>
          <w:lang w:eastAsia="ru-RU"/>
        </w:rPr>
        <w:br/>
        <w:t>Локальные планы эвакуации следует разрабатывать для отдельных помещений (номеров гостиниц, общежитий, больничных палат, кают пассажирских судов и т.п.).</w:t>
      </w:r>
      <w:r w:rsidRPr="00577E8C">
        <w:rPr>
          <w:rFonts w:ascii="Times New Roman" w:eastAsia="Times New Roman" w:hAnsi="Times New Roman" w:cs="Times New Roman"/>
          <w:color w:val="000000"/>
          <w:sz w:val="28"/>
          <w:szCs w:val="28"/>
          <w:lang w:eastAsia="ru-RU"/>
        </w:rPr>
        <w:br/>
        <w:t>При проведении работ по реконструкции или перепланировке здания, сооружения, транспортного средства, объекта в план эвакуации должны быть внесены соответствующие изменения.</w:t>
      </w:r>
      <w:r w:rsidRPr="00577E8C">
        <w:rPr>
          <w:rFonts w:ascii="Times New Roman" w:eastAsia="Times New Roman" w:hAnsi="Times New Roman" w:cs="Times New Roman"/>
          <w:color w:val="000000"/>
          <w:sz w:val="28"/>
          <w:szCs w:val="28"/>
          <w:lang w:eastAsia="ru-RU"/>
        </w:rPr>
        <w:br/>
      </w:r>
      <w:proofErr w:type="gramStart"/>
      <w:r w:rsidRPr="00577E8C">
        <w:rPr>
          <w:rFonts w:ascii="Times New Roman" w:eastAsia="Times New Roman" w:hAnsi="Times New Roman" w:cs="Times New Roman"/>
          <w:color w:val="000000"/>
          <w:sz w:val="28"/>
          <w:szCs w:val="28"/>
          <w:lang w:eastAsia="ru-RU"/>
        </w:rPr>
        <w:t>Планы эвакуации должны состоять из графической и текстовой частей.</w:t>
      </w:r>
      <w:proofErr w:type="gramEnd"/>
      <w:r w:rsidRPr="00577E8C">
        <w:rPr>
          <w:rFonts w:ascii="Times New Roman" w:eastAsia="Times New Roman" w:hAnsi="Times New Roman" w:cs="Times New Roman"/>
          <w:color w:val="000000"/>
          <w:sz w:val="28"/>
          <w:szCs w:val="28"/>
          <w:lang w:eastAsia="ru-RU"/>
        </w:rPr>
        <w:t xml:space="preserve"> Графическая часть должна включать в себя этажную (секционную) планировку здания, сооружения, транспортного средства, объекта с указанием:</w:t>
      </w:r>
    </w:p>
    <w:p w:rsidR="00732AFF" w:rsidRPr="00577E8C"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а) эвакуационных путей и выходов;</w:t>
      </w:r>
      <w:r w:rsidRPr="00577E8C">
        <w:rPr>
          <w:rFonts w:ascii="Times New Roman" w:eastAsia="Times New Roman" w:hAnsi="Times New Roman" w:cs="Times New Roman"/>
          <w:color w:val="000000"/>
          <w:sz w:val="28"/>
          <w:szCs w:val="28"/>
          <w:lang w:eastAsia="ru-RU"/>
        </w:rPr>
        <w:br/>
        <w:t>б) лестницы, лестничные клетки и аварийные выходы, предназначенные для эвакуации людей;</w:t>
      </w:r>
      <w:r w:rsidRPr="00577E8C">
        <w:rPr>
          <w:rFonts w:ascii="Times New Roman" w:eastAsia="Times New Roman" w:hAnsi="Times New Roman" w:cs="Times New Roman"/>
          <w:color w:val="000000"/>
          <w:sz w:val="28"/>
          <w:szCs w:val="28"/>
          <w:lang w:eastAsia="ru-RU"/>
        </w:rPr>
        <w:br/>
        <w:t>в) места размещения самого плана эвакуации;</w:t>
      </w:r>
      <w:r w:rsidRPr="00577E8C">
        <w:rPr>
          <w:rFonts w:ascii="Times New Roman" w:eastAsia="Times New Roman" w:hAnsi="Times New Roman" w:cs="Times New Roman"/>
          <w:color w:val="000000"/>
          <w:sz w:val="28"/>
          <w:szCs w:val="28"/>
          <w:lang w:eastAsia="ru-RU"/>
        </w:rPr>
        <w:br/>
        <w:t>г) места размещения сре</w:t>
      </w:r>
      <w:proofErr w:type="gramStart"/>
      <w:r w:rsidRPr="00577E8C">
        <w:rPr>
          <w:rFonts w:ascii="Times New Roman" w:eastAsia="Times New Roman" w:hAnsi="Times New Roman" w:cs="Times New Roman"/>
          <w:color w:val="000000"/>
          <w:sz w:val="28"/>
          <w:szCs w:val="28"/>
          <w:lang w:eastAsia="ru-RU"/>
        </w:rPr>
        <w:t>дств пр</w:t>
      </w:r>
      <w:proofErr w:type="gramEnd"/>
      <w:r w:rsidRPr="00577E8C">
        <w:rPr>
          <w:rFonts w:ascii="Times New Roman" w:eastAsia="Times New Roman" w:hAnsi="Times New Roman" w:cs="Times New Roman"/>
          <w:color w:val="000000"/>
          <w:sz w:val="28"/>
          <w:szCs w:val="28"/>
          <w:lang w:eastAsia="ru-RU"/>
        </w:rPr>
        <w:t>отивопожарной защиты, спасательные и медицинские средства связи, обозначаемые знаками пожарной безопасности и символами ИМО.</w:t>
      </w:r>
    </w:p>
    <w:p w:rsidR="00AA7850"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77E8C">
        <w:rPr>
          <w:rFonts w:ascii="Times New Roman" w:eastAsia="Times New Roman" w:hAnsi="Times New Roman" w:cs="Times New Roman"/>
          <w:color w:val="000000"/>
          <w:sz w:val="28"/>
          <w:szCs w:val="28"/>
          <w:lang w:eastAsia="ru-RU"/>
        </w:rPr>
        <w:t>Цветографические</w:t>
      </w:r>
      <w:proofErr w:type="spellEnd"/>
      <w:r w:rsidRPr="00577E8C">
        <w:rPr>
          <w:rFonts w:ascii="Times New Roman" w:eastAsia="Times New Roman" w:hAnsi="Times New Roman" w:cs="Times New Roman"/>
          <w:color w:val="000000"/>
          <w:sz w:val="28"/>
          <w:szCs w:val="28"/>
          <w:lang w:eastAsia="ru-RU"/>
        </w:rPr>
        <w:t xml:space="preserve"> изображения знаков безопасности, символов ИМО и знаков безопасности (символов) отраслевого назначения на планах эвакуации должны соответствовать требованиям </w:t>
      </w:r>
      <w:hyperlink r:id="rId15" w:history="1">
        <w:r w:rsidRPr="00577E8C">
          <w:rPr>
            <w:rFonts w:ascii="Times New Roman" w:eastAsia="Times New Roman" w:hAnsi="Times New Roman" w:cs="Times New Roman"/>
            <w:color w:val="0066FF"/>
            <w:sz w:val="28"/>
            <w:szCs w:val="28"/>
            <w:lang w:eastAsia="ru-RU"/>
          </w:rPr>
          <w:t xml:space="preserve">ГОСТ </w:t>
        </w:r>
        <w:proofErr w:type="gramStart"/>
        <w:r w:rsidRPr="00577E8C">
          <w:rPr>
            <w:rFonts w:ascii="Times New Roman" w:eastAsia="Times New Roman" w:hAnsi="Times New Roman" w:cs="Times New Roman"/>
            <w:color w:val="0066FF"/>
            <w:sz w:val="28"/>
            <w:szCs w:val="28"/>
            <w:lang w:eastAsia="ru-RU"/>
          </w:rPr>
          <w:t>Р</w:t>
        </w:r>
        <w:proofErr w:type="gramEnd"/>
        <w:r w:rsidRPr="00577E8C">
          <w:rPr>
            <w:rFonts w:ascii="Times New Roman" w:eastAsia="Times New Roman" w:hAnsi="Times New Roman" w:cs="Times New Roman"/>
            <w:color w:val="0066FF"/>
            <w:sz w:val="28"/>
            <w:szCs w:val="28"/>
            <w:lang w:eastAsia="ru-RU"/>
          </w:rPr>
          <w:t xml:space="preserve"> 12.4.026</w:t>
        </w:r>
      </w:hyperlink>
      <w:r w:rsidRPr="00577E8C">
        <w:rPr>
          <w:rFonts w:ascii="Times New Roman" w:eastAsia="Times New Roman" w:hAnsi="Times New Roman" w:cs="Times New Roman"/>
          <w:color w:val="000000"/>
          <w:sz w:val="28"/>
          <w:szCs w:val="28"/>
          <w:lang w:eastAsia="ru-RU"/>
        </w:rPr>
        <w:t>, Резолюции ИМО А.654(16) для судов, имеющих дату закладки киля до 1 января 2004 г., и новой Резолюции ИМО А.952(23) для судов, имеющих дату закладки киля после 1 января 2004 г., Резолюции ИМО А.760(18) [</w:t>
      </w:r>
      <w:proofErr w:type="gramStart"/>
      <w:r w:rsidRPr="00577E8C">
        <w:rPr>
          <w:rFonts w:ascii="Times New Roman" w:eastAsia="Times New Roman" w:hAnsi="Times New Roman" w:cs="Times New Roman"/>
          <w:color w:val="000000"/>
          <w:sz w:val="28"/>
          <w:szCs w:val="28"/>
          <w:lang w:eastAsia="ru-RU"/>
        </w:rPr>
        <w:t>3] и нормативным документам отраслевого назначения.</w:t>
      </w:r>
      <w:r w:rsidRPr="00577E8C">
        <w:rPr>
          <w:rFonts w:ascii="Times New Roman" w:eastAsia="Times New Roman" w:hAnsi="Times New Roman" w:cs="Times New Roman"/>
          <w:color w:val="000000"/>
          <w:sz w:val="28"/>
          <w:szCs w:val="28"/>
          <w:lang w:eastAsia="ru-RU"/>
        </w:rPr>
        <w:br/>
      </w:r>
      <w:proofErr w:type="gramEnd"/>
      <w:r w:rsidRPr="00577E8C">
        <w:rPr>
          <w:rFonts w:ascii="Times New Roman" w:eastAsia="Times New Roman" w:hAnsi="Times New Roman" w:cs="Times New Roman"/>
          <w:color w:val="000000"/>
          <w:sz w:val="28"/>
          <w:szCs w:val="28"/>
          <w:lang w:eastAsia="ru-RU"/>
        </w:rPr>
        <w:t>Знаки безопасности и символы допускается дополнять цифровыми, буквенными или буквенно-цифровыми обозначениями.</w:t>
      </w:r>
      <w:r w:rsidRPr="00577E8C">
        <w:rPr>
          <w:rFonts w:ascii="Times New Roman" w:eastAsia="Times New Roman" w:hAnsi="Times New Roman" w:cs="Times New Roman"/>
          <w:color w:val="000000"/>
          <w:sz w:val="28"/>
          <w:szCs w:val="28"/>
          <w:lang w:eastAsia="ru-RU"/>
        </w:rPr>
        <w:br/>
        <w:t>Высота знаков безопасности и символов на плане эвакуации должна быть от 8 до 15 мм, на одном плане эвакуации они должны быть выполнены в едином масштабе.</w:t>
      </w:r>
      <w:r w:rsidRPr="00577E8C">
        <w:rPr>
          <w:rFonts w:ascii="Times New Roman" w:eastAsia="Times New Roman" w:hAnsi="Times New Roman" w:cs="Times New Roman"/>
          <w:color w:val="000000"/>
          <w:sz w:val="28"/>
          <w:szCs w:val="28"/>
          <w:lang w:eastAsia="ru-RU"/>
        </w:rPr>
        <w:br/>
        <w:t>При необходимости конкретизации признаков (технических характеристик) сре</w:t>
      </w:r>
      <w:proofErr w:type="gramStart"/>
      <w:r w:rsidRPr="00577E8C">
        <w:rPr>
          <w:rFonts w:ascii="Times New Roman" w:eastAsia="Times New Roman" w:hAnsi="Times New Roman" w:cs="Times New Roman"/>
          <w:color w:val="000000"/>
          <w:sz w:val="28"/>
          <w:szCs w:val="28"/>
          <w:lang w:eastAsia="ru-RU"/>
        </w:rPr>
        <w:t>дств пр</w:t>
      </w:r>
      <w:proofErr w:type="gramEnd"/>
      <w:r w:rsidRPr="00577E8C">
        <w:rPr>
          <w:rFonts w:ascii="Times New Roman" w:eastAsia="Times New Roman" w:hAnsi="Times New Roman" w:cs="Times New Roman"/>
          <w:color w:val="000000"/>
          <w:sz w:val="28"/>
          <w:szCs w:val="28"/>
          <w:lang w:eastAsia="ru-RU"/>
        </w:rPr>
        <w:t>отивопожарной защиты, обозначаемых на планах эвакуации, допускается применять условные графические обозначения по </w:t>
      </w:r>
      <w:hyperlink r:id="rId16" w:history="1">
        <w:r w:rsidRPr="00577E8C">
          <w:rPr>
            <w:rFonts w:ascii="Times New Roman" w:eastAsia="Times New Roman" w:hAnsi="Times New Roman" w:cs="Times New Roman"/>
            <w:color w:val="0066FF"/>
            <w:sz w:val="28"/>
            <w:szCs w:val="28"/>
            <w:lang w:eastAsia="ru-RU"/>
          </w:rPr>
          <w:t>ГОСТ 28130</w:t>
        </w:r>
      </w:hyperlink>
      <w:r w:rsidRPr="00577E8C">
        <w:rPr>
          <w:rFonts w:ascii="Times New Roman" w:eastAsia="Times New Roman" w:hAnsi="Times New Roman" w:cs="Times New Roman"/>
          <w:color w:val="000000"/>
          <w:sz w:val="28"/>
          <w:szCs w:val="28"/>
          <w:lang w:eastAsia="ru-RU"/>
        </w:rPr>
        <w:t>.</w:t>
      </w:r>
      <w:r w:rsidRPr="00577E8C">
        <w:rPr>
          <w:rFonts w:ascii="Times New Roman" w:eastAsia="Times New Roman" w:hAnsi="Times New Roman" w:cs="Times New Roman"/>
          <w:color w:val="000000"/>
          <w:sz w:val="28"/>
          <w:szCs w:val="28"/>
          <w:lang w:eastAsia="ru-RU"/>
        </w:rPr>
        <w:br/>
      </w:r>
      <w:r w:rsidRPr="00577E8C">
        <w:rPr>
          <w:rFonts w:ascii="Times New Roman" w:eastAsia="Times New Roman" w:hAnsi="Times New Roman" w:cs="Times New Roman"/>
          <w:color w:val="000000"/>
          <w:sz w:val="28"/>
          <w:szCs w:val="28"/>
          <w:lang w:eastAsia="ru-RU"/>
        </w:rPr>
        <w:lastRenderedPageBreak/>
        <w:t>Для знаков безопасности, символов и условных графических обозначений должны быть даны пояснения их смыслового значения в текстовой части плана эвакуации.</w:t>
      </w:r>
      <w:r w:rsidRPr="00577E8C">
        <w:rPr>
          <w:rFonts w:ascii="Times New Roman" w:eastAsia="Times New Roman" w:hAnsi="Times New Roman" w:cs="Times New Roman"/>
          <w:color w:val="000000"/>
          <w:sz w:val="28"/>
          <w:szCs w:val="28"/>
          <w:lang w:eastAsia="ru-RU"/>
        </w:rPr>
        <w:br/>
        <w:t>На этажных планах эвакуации в графической части должен быть указан номер этажа.</w:t>
      </w:r>
      <w:r w:rsidRPr="00577E8C">
        <w:rPr>
          <w:rFonts w:ascii="Times New Roman" w:eastAsia="Times New Roman" w:hAnsi="Times New Roman" w:cs="Times New Roman"/>
          <w:color w:val="000000"/>
          <w:sz w:val="28"/>
          <w:szCs w:val="28"/>
          <w:lang w:eastAsia="ru-RU"/>
        </w:rPr>
        <w:br/>
        <w:t>В текстовой части следует излагать:- способы оповещения о возникновении чрезвычайной ситуации (пожара, аварии и др.);</w:t>
      </w:r>
    </w:p>
    <w:p w:rsidR="00AA7850"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 порядок и последовательность эвакуации людей;</w:t>
      </w:r>
    </w:p>
    <w:p w:rsidR="00AA7850"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 обязанности и действия людей, в том числе порядок вызова пожарных или аварийно-спасательных подразделений, экстренной медицинской помощи и др.;</w:t>
      </w:r>
    </w:p>
    <w:p w:rsidR="00AA7850"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 порядок аварийной остановки оборудования, механизмов, отключения электропитания и т.п.</w:t>
      </w:r>
    </w:p>
    <w:p w:rsidR="00732AFF"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 порядок ручного (дублирующего) включения систем (установок) пожарной и противоаварийной автоматики.</w:t>
      </w:r>
    </w:p>
    <w:p w:rsidR="00732AFF"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Текстовая часть планов эвакуации должна содержать инструкции о действиях в условиях чрезвычайной ситуации (при пожаре, аварии и т.п.), дополненные для наглядности знаками безопасности и символами.</w:t>
      </w:r>
    </w:p>
    <w:p w:rsidR="00732AFF"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В левом нижнем углу плана эвакуации необходимо указать наименование организации – разработчика плана эвакуации. В правом нижнем углу плана эвакуации наносится маркировка в соответствии с требованием 10.1 настоящего стандарта.</w:t>
      </w:r>
    </w:p>
    <w:p w:rsidR="00732AFF" w:rsidRPr="00577E8C"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Размеры планов эвакуации выбирают в зависимости от его назначения, площади помещения, количества эвакуационных и аварийных выходов:</w:t>
      </w:r>
      <w:r w:rsidRPr="00577E8C">
        <w:rPr>
          <w:rFonts w:ascii="Times New Roman" w:eastAsia="Times New Roman" w:hAnsi="Times New Roman" w:cs="Times New Roman"/>
          <w:color w:val="000000"/>
          <w:sz w:val="28"/>
          <w:szCs w:val="28"/>
          <w:lang w:eastAsia="ru-RU"/>
        </w:rPr>
        <w:br/>
        <w:t>600х400 мм – для этажных и секционных планов эвакуации;</w:t>
      </w:r>
      <w:r w:rsidR="00475B80">
        <w:rPr>
          <w:rFonts w:ascii="Times New Roman" w:eastAsia="Times New Roman" w:hAnsi="Times New Roman" w:cs="Times New Roman"/>
          <w:color w:val="000000"/>
          <w:sz w:val="28"/>
          <w:szCs w:val="28"/>
          <w:lang w:eastAsia="ru-RU"/>
        </w:rPr>
        <w:t xml:space="preserve"> </w:t>
      </w:r>
      <w:r w:rsidRPr="00577E8C">
        <w:rPr>
          <w:rFonts w:ascii="Times New Roman" w:eastAsia="Times New Roman" w:hAnsi="Times New Roman" w:cs="Times New Roman"/>
          <w:color w:val="000000"/>
          <w:sz w:val="28"/>
          <w:szCs w:val="28"/>
          <w:lang w:eastAsia="ru-RU"/>
        </w:rPr>
        <w:t>400х300 мм – для локальных планов эвакуации.</w:t>
      </w:r>
    </w:p>
    <w:p w:rsidR="00732AFF" w:rsidRPr="00577E8C"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Пути эвакуации, ведущие к эвакуационным выходам, следует обозначать сплошной линией зеленого цвета с указанием направления движения.</w:t>
      </w:r>
    </w:p>
    <w:p w:rsidR="00732AFF" w:rsidRPr="00577E8C"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Пути эвакуации, ведущие к аварийным эвакуационным выходам, следует обозначать штриховой линией зеленого цвета с указанием направления движения.</w:t>
      </w:r>
    </w:p>
    <w:p w:rsidR="00732AFF" w:rsidRPr="00577E8C"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Планы эвакуации следует выполнять на основе фотолюминесцентных материалов.</w:t>
      </w:r>
    </w:p>
    <w:p w:rsidR="00732AFF" w:rsidRPr="00577E8C"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Фон плана эвакуации должен быть желтовато-белым или белым для фотолюминесцентных материалов.</w:t>
      </w:r>
    </w:p>
    <w:p w:rsidR="00732AFF" w:rsidRPr="00577E8C"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Надписи и графические изображения на плане эвакуации (кроме знаков безопасности и символов) должны быть черного цвета независимо от фона.</w:t>
      </w:r>
    </w:p>
    <w:p w:rsidR="00732AFF" w:rsidRPr="00577E8C" w:rsidRDefault="00732AFF" w:rsidP="00577E8C">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Шрифт надписей на плане эвакуации – по </w:t>
      </w:r>
      <w:hyperlink r:id="rId17" w:history="1">
        <w:r w:rsidRPr="00577E8C">
          <w:rPr>
            <w:rFonts w:ascii="Times New Roman" w:eastAsia="Times New Roman" w:hAnsi="Times New Roman" w:cs="Times New Roman"/>
            <w:color w:val="0066FF"/>
            <w:sz w:val="28"/>
            <w:szCs w:val="28"/>
            <w:lang w:eastAsia="ru-RU"/>
          </w:rPr>
          <w:t xml:space="preserve">ГОСТ </w:t>
        </w:r>
        <w:proofErr w:type="gramStart"/>
        <w:r w:rsidRPr="00577E8C">
          <w:rPr>
            <w:rFonts w:ascii="Times New Roman" w:eastAsia="Times New Roman" w:hAnsi="Times New Roman" w:cs="Times New Roman"/>
            <w:color w:val="0066FF"/>
            <w:sz w:val="28"/>
            <w:szCs w:val="28"/>
            <w:lang w:eastAsia="ru-RU"/>
          </w:rPr>
          <w:t>Р</w:t>
        </w:r>
        <w:proofErr w:type="gramEnd"/>
        <w:r w:rsidRPr="00577E8C">
          <w:rPr>
            <w:rFonts w:ascii="Times New Roman" w:eastAsia="Times New Roman" w:hAnsi="Times New Roman" w:cs="Times New Roman"/>
            <w:color w:val="0066FF"/>
            <w:sz w:val="28"/>
            <w:szCs w:val="28"/>
            <w:lang w:eastAsia="ru-RU"/>
          </w:rPr>
          <w:t xml:space="preserve"> 12.4.026</w:t>
        </w:r>
      </w:hyperlink>
      <w:r w:rsidRPr="00577E8C">
        <w:rPr>
          <w:rFonts w:ascii="Times New Roman" w:eastAsia="Times New Roman" w:hAnsi="Times New Roman" w:cs="Times New Roman"/>
          <w:color w:val="000000"/>
          <w:sz w:val="28"/>
          <w:szCs w:val="28"/>
          <w:lang w:eastAsia="ru-RU"/>
        </w:rPr>
        <w:t>. Высота шрифта – не менее 3 мм.</w:t>
      </w:r>
    </w:p>
    <w:p w:rsidR="00732AFF"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577E8C">
        <w:rPr>
          <w:rFonts w:ascii="Times New Roman" w:eastAsia="Times New Roman" w:hAnsi="Times New Roman" w:cs="Times New Roman"/>
          <w:color w:val="000000"/>
          <w:sz w:val="28"/>
          <w:szCs w:val="28"/>
          <w:lang w:eastAsia="ru-RU"/>
        </w:rPr>
        <w:t>Планы эвакуации следует вывешивать на стенах помещений и коридоров, на колоннах и в строгом соответствии с местом размещения, указанным на самом плане эвакуации.</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b/>
          <w:bCs/>
          <w:color w:val="000000"/>
          <w:sz w:val="28"/>
          <w:szCs w:val="28"/>
          <w:lang w:eastAsia="ru-RU"/>
        </w:rPr>
        <w:t>Задание</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Вычертить план эвакуации, в соответствии с приложением 7.</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32AFF" w:rsidRPr="00475B80" w:rsidRDefault="00732AFF" w:rsidP="00732A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b/>
          <w:bCs/>
          <w:color w:val="000000"/>
          <w:sz w:val="28"/>
          <w:szCs w:val="28"/>
          <w:lang w:eastAsia="ru-RU"/>
        </w:rPr>
        <w:lastRenderedPageBreak/>
        <w:t>Приложение № 5</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Форма Н-1</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p>
    <w:p w:rsidR="00732AFF" w:rsidRPr="00475B80" w:rsidRDefault="00732AFF" w:rsidP="00732A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Один экземпляр направляется</w:t>
      </w:r>
    </w:p>
    <w:p w:rsidR="00732AFF" w:rsidRPr="00475B80" w:rsidRDefault="00732AFF" w:rsidP="00732A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пострадавшему или его</w:t>
      </w:r>
    </w:p>
    <w:p w:rsidR="00732AFF" w:rsidRPr="00475B80" w:rsidRDefault="00732AFF" w:rsidP="00732A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доверенному лицу</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УТВЕРЖДАЮ</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75B80">
        <w:rPr>
          <w:rFonts w:ascii="Times New Roman" w:eastAsia="Times New Roman" w:hAnsi="Times New Roman" w:cs="Times New Roman"/>
          <w:color w:val="000000"/>
          <w:sz w:val="28"/>
          <w:szCs w:val="28"/>
          <w:lang w:eastAsia="ru-RU"/>
        </w:rPr>
        <w:t>(подпись, фамилия, инициалы</w:t>
      </w:r>
      <w:proofErr w:type="gramEnd"/>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75B80">
        <w:rPr>
          <w:rFonts w:ascii="Times New Roman" w:eastAsia="Times New Roman" w:hAnsi="Times New Roman" w:cs="Times New Roman"/>
          <w:color w:val="000000"/>
          <w:sz w:val="28"/>
          <w:szCs w:val="28"/>
          <w:lang w:eastAsia="ru-RU"/>
        </w:rPr>
        <w:t xml:space="preserve">Работодателя </w:t>
      </w:r>
      <w:r w:rsidR="00FB0392">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(его представителя))</w:t>
      </w:r>
      <w:proofErr w:type="gramEnd"/>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«__» ______________ 20___ г.</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Печать (при наличии печати)</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АКТ N ____</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о несчастном случае на производстве</w:t>
      </w:r>
    </w:p>
    <w:p w:rsidR="00732AFF" w:rsidRPr="00475B80" w:rsidRDefault="00732AFF" w:rsidP="00732AFF">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Дата и время несчастного случая ________________________________________________</w:t>
      </w:r>
    </w:p>
    <w:p w:rsidR="00732AFF" w:rsidRPr="00475B80" w:rsidRDefault="00732AFF" w:rsidP="00FB0392">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(число, месяц, год и время происшествия несчастного случая,</w:t>
      </w:r>
      <w:r w:rsidR="00FB0392">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 xml:space="preserve">количество </w:t>
      </w:r>
      <w:proofErr w:type="gramStart"/>
      <w:r w:rsidRPr="00475B80">
        <w:rPr>
          <w:rFonts w:ascii="Times New Roman" w:eastAsia="Times New Roman" w:hAnsi="Times New Roman" w:cs="Times New Roman"/>
          <w:color w:val="000000"/>
          <w:sz w:val="28"/>
          <w:szCs w:val="28"/>
          <w:lang w:eastAsia="ru-RU"/>
        </w:rPr>
        <w:t>полных часов</w:t>
      </w:r>
      <w:proofErr w:type="gramEnd"/>
      <w:r w:rsidRPr="00475B80">
        <w:rPr>
          <w:rFonts w:ascii="Times New Roman" w:eastAsia="Times New Roman" w:hAnsi="Times New Roman" w:cs="Times New Roman"/>
          <w:color w:val="000000"/>
          <w:sz w:val="28"/>
          <w:szCs w:val="28"/>
          <w:lang w:eastAsia="ru-RU"/>
        </w:rPr>
        <w:t xml:space="preserve"> от начала работы)</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2. Организация (работодатель), работником которой является</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(являлся) пострадавший __________________________________________________________</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75B80">
        <w:rPr>
          <w:rFonts w:ascii="Times New Roman" w:eastAsia="Times New Roman" w:hAnsi="Times New Roman" w:cs="Times New Roman"/>
          <w:color w:val="000000"/>
          <w:sz w:val="28"/>
          <w:szCs w:val="28"/>
          <w:lang w:eastAsia="ru-RU"/>
        </w:rPr>
        <w:t>(наименование, место нахождения,</w:t>
      </w:r>
      <w:r w:rsidR="00FB0392">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юридический адрес, ведомственная и отраслевая</w:t>
      </w:r>
      <w:r w:rsidR="00FB0392">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принадлежность (код основного вида экономической деятельности по ОКВЭД);</w:t>
      </w:r>
      <w:r w:rsidR="00FB0392">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фамилия, инициалы работодателя __________________________________________________</w:t>
      </w:r>
      <w:proofErr w:type="gramEnd"/>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физического лица)</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Наименование структурного подразделения _________________________________________</w:t>
      </w:r>
    </w:p>
    <w:p w:rsidR="00732AFF" w:rsidRPr="00475B80" w:rsidRDefault="00732AFF" w:rsidP="00732AFF">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Организация, направившая работника _____________________________________________</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(наименование, место нахождения, юридический адрес, отраслевая принадлежность)</w:t>
      </w:r>
    </w:p>
    <w:p w:rsidR="00732AFF" w:rsidRPr="00475B80" w:rsidRDefault="00732AFF" w:rsidP="00732AFF">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Лица, проводившие расследование несчастного случая:</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(фамилии, инициалы, должности и место работы)</w:t>
      </w:r>
    </w:p>
    <w:p w:rsidR="00732AFF" w:rsidRPr="00FB0392" w:rsidRDefault="00732AFF" w:rsidP="00732AFF">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B0392">
        <w:rPr>
          <w:rFonts w:ascii="Times New Roman" w:eastAsia="Times New Roman" w:hAnsi="Times New Roman" w:cs="Times New Roman"/>
          <w:color w:val="000000"/>
          <w:sz w:val="28"/>
          <w:szCs w:val="28"/>
          <w:lang w:eastAsia="ru-RU"/>
        </w:rPr>
        <w:t>Сведения о пострадавшем:</w:t>
      </w:r>
      <w:r w:rsidR="00FB0392">
        <w:rPr>
          <w:rFonts w:ascii="Times New Roman" w:eastAsia="Times New Roman" w:hAnsi="Times New Roman" w:cs="Times New Roman"/>
          <w:color w:val="000000"/>
          <w:sz w:val="28"/>
          <w:szCs w:val="28"/>
          <w:lang w:eastAsia="ru-RU"/>
        </w:rPr>
        <w:t xml:space="preserve"> </w:t>
      </w:r>
      <w:r w:rsidRPr="00FB0392">
        <w:rPr>
          <w:rFonts w:ascii="Times New Roman" w:eastAsia="Times New Roman" w:hAnsi="Times New Roman" w:cs="Times New Roman"/>
          <w:color w:val="000000"/>
          <w:sz w:val="28"/>
          <w:szCs w:val="28"/>
          <w:lang w:eastAsia="ru-RU"/>
        </w:rPr>
        <w:t>фамилия, имя, отчество ___________________________________________________________</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пол (мужской, женский) __________________________________________________________</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дата рождения __________________________________________________</w:t>
      </w:r>
      <w:r w:rsidR="00FB0392">
        <w:rPr>
          <w:rFonts w:ascii="Times New Roman" w:eastAsia="Times New Roman" w:hAnsi="Times New Roman" w:cs="Times New Roman"/>
          <w:color w:val="000000"/>
          <w:sz w:val="28"/>
          <w:szCs w:val="28"/>
          <w:lang w:eastAsia="ru-RU"/>
        </w:rPr>
        <w:t>________________</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профессиональный статус _________________________________________________________</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профессия (должность) ___________________________________________________________</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стаж работы, при выполнении которой произошел несчастный случай</w:t>
      </w:r>
    </w:p>
    <w:p w:rsidR="00732AFF" w:rsidRPr="00475B80" w:rsidRDefault="00732AFF" w:rsidP="00F331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lastRenderedPageBreak/>
        <w:t>(число полных лет и месяцев)</w:t>
      </w:r>
      <w:r w:rsidR="00F3318B">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в том числе в данной организации __________________________________________________</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(число полных лет и месяцев)</w:t>
      </w:r>
    </w:p>
    <w:p w:rsidR="00732AFF" w:rsidRPr="00475B80" w:rsidRDefault="00732AFF" w:rsidP="00732AFF">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 xml:space="preserve">Сведения о проведении инструктажей и </w:t>
      </w:r>
      <w:proofErr w:type="gramStart"/>
      <w:r w:rsidRPr="00475B80">
        <w:rPr>
          <w:rFonts w:ascii="Times New Roman" w:eastAsia="Times New Roman" w:hAnsi="Times New Roman" w:cs="Times New Roman"/>
          <w:color w:val="000000"/>
          <w:sz w:val="28"/>
          <w:szCs w:val="28"/>
          <w:lang w:eastAsia="ru-RU"/>
        </w:rPr>
        <w:t>обучения по охране</w:t>
      </w:r>
      <w:proofErr w:type="gramEnd"/>
      <w:r w:rsidRPr="00475B80">
        <w:rPr>
          <w:rFonts w:ascii="Times New Roman" w:eastAsia="Times New Roman" w:hAnsi="Times New Roman" w:cs="Times New Roman"/>
          <w:color w:val="000000"/>
          <w:sz w:val="28"/>
          <w:szCs w:val="28"/>
          <w:lang w:eastAsia="ru-RU"/>
        </w:rPr>
        <w:t xml:space="preserve"> труда</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Вводный инструктаж _____________________________________________________________</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(число, месяц, год)</w:t>
      </w:r>
      <w:r w:rsidR="00F3318B">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/первичный, повторный,</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Инструктаж на рабочем месте -------------------------------------</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(нужное подчеркнуть)</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внеплановый, целевой/</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 по профессии или виду работы, при выполнении</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75B80">
        <w:rPr>
          <w:rFonts w:ascii="Times New Roman" w:eastAsia="Times New Roman" w:hAnsi="Times New Roman" w:cs="Times New Roman"/>
          <w:color w:val="000000"/>
          <w:sz w:val="28"/>
          <w:szCs w:val="28"/>
          <w:lang w:eastAsia="ru-RU"/>
        </w:rPr>
        <w:t>которой</w:t>
      </w:r>
      <w:proofErr w:type="gramEnd"/>
      <w:r w:rsidRPr="00475B80">
        <w:rPr>
          <w:rFonts w:ascii="Times New Roman" w:eastAsia="Times New Roman" w:hAnsi="Times New Roman" w:cs="Times New Roman"/>
          <w:color w:val="000000"/>
          <w:sz w:val="28"/>
          <w:szCs w:val="28"/>
          <w:lang w:eastAsia="ru-RU"/>
        </w:rPr>
        <w:t xml:space="preserve"> произошел несчастный случай ______________________________________________</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(число, месяц, год)</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Стажировка: с «__» ____________ 20__ г. По «__» __________ 20__ г.</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(если не проводилась – указать)</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 xml:space="preserve">Обучение по охране труда по профессии или виду работы, </w:t>
      </w:r>
      <w:proofErr w:type="gramStart"/>
      <w:r w:rsidRPr="00475B80">
        <w:rPr>
          <w:rFonts w:ascii="Times New Roman" w:eastAsia="Times New Roman" w:hAnsi="Times New Roman" w:cs="Times New Roman"/>
          <w:color w:val="000000"/>
          <w:sz w:val="28"/>
          <w:szCs w:val="28"/>
          <w:lang w:eastAsia="ru-RU"/>
        </w:rPr>
        <w:t>при</w:t>
      </w:r>
      <w:proofErr w:type="gramEnd"/>
    </w:p>
    <w:p w:rsidR="00F3318B"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75B80">
        <w:rPr>
          <w:rFonts w:ascii="Times New Roman" w:eastAsia="Times New Roman" w:hAnsi="Times New Roman" w:cs="Times New Roman"/>
          <w:color w:val="000000"/>
          <w:sz w:val="28"/>
          <w:szCs w:val="28"/>
          <w:lang w:eastAsia="ru-RU"/>
        </w:rPr>
        <w:t>выполнении</w:t>
      </w:r>
      <w:proofErr w:type="gramEnd"/>
      <w:r w:rsidRPr="00475B80">
        <w:rPr>
          <w:rFonts w:ascii="Times New Roman" w:eastAsia="Times New Roman" w:hAnsi="Times New Roman" w:cs="Times New Roman"/>
          <w:color w:val="000000"/>
          <w:sz w:val="28"/>
          <w:szCs w:val="28"/>
          <w:lang w:eastAsia="ru-RU"/>
        </w:rPr>
        <w:t xml:space="preserve"> которой произошел несчастный случай:</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 xml:space="preserve"> с «__» ___________20___ г.</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По «__» ___________ 20___ г. ______________________________________________________</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 xml:space="preserve">(если не проводилось </w:t>
      </w:r>
      <w:proofErr w:type="gramStart"/>
      <w:r w:rsidRPr="00475B80">
        <w:rPr>
          <w:rFonts w:ascii="Times New Roman" w:eastAsia="Times New Roman" w:hAnsi="Times New Roman" w:cs="Times New Roman"/>
          <w:color w:val="000000"/>
          <w:sz w:val="28"/>
          <w:szCs w:val="28"/>
          <w:lang w:eastAsia="ru-RU"/>
        </w:rPr>
        <w:t>–у</w:t>
      </w:r>
      <w:proofErr w:type="gramEnd"/>
      <w:r w:rsidRPr="00475B80">
        <w:rPr>
          <w:rFonts w:ascii="Times New Roman" w:eastAsia="Times New Roman" w:hAnsi="Times New Roman" w:cs="Times New Roman"/>
          <w:color w:val="000000"/>
          <w:sz w:val="28"/>
          <w:szCs w:val="28"/>
          <w:lang w:eastAsia="ru-RU"/>
        </w:rPr>
        <w:t>казать)</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 xml:space="preserve">Проверка знаний по охране труда по профессии или виду работы, </w:t>
      </w:r>
      <w:proofErr w:type="gramStart"/>
      <w:r w:rsidRPr="00475B80">
        <w:rPr>
          <w:rFonts w:ascii="Times New Roman" w:eastAsia="Times New Roman" w:hAnsi="Times New Roman" w:cs="Times New Roman"/>
          <w:color w:val="000000"/>
          <w:sz w:val="28"/>
          <w:szCs w:val="28"/>
          <w:lang w:eastAsia="ru-RU"/>
        </w:rPr>
        <w:t>при</w:t>
      </w:r>
      <w:proofErr w:type="gramEnd"/>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75B80">
        <w:rPr>
          <w:rFonts w:ascii="Times New Roman" w:eastAsia="Times New Roman" w:hAnsi="Times New Roman" w:cs="Times New Roman"/>
          <w:color w:val="000000"/>
          <w:sz w:val="28"/>
          <w:szCs w:val="28"/>
          <w:lang w:eastAsia="ru-RU"/>
        </w:rPr>
        <w:t>выполнении</w:t>
      </w:r>
      <w:proofErr w:type="gramEnd"/>
      <w:r w:rsidRPr="00475B80">
        <w:rPr>
          <w:rFonts w:ascii="Times New Roman" w:eastAsia="Times New Roman" w:hAnsi="Times New Roman" w:cs="Times New Roman"/>
          <w:color w:val="000000"/>
          <w:sz w:val="28"/>
          <w:szCs w:val="28"/>
          <w:lang w:eastAsia="ru-RU"/>
        </w:rPr>
        <w:t xml:space="preserve"> которой произошел несчастный случай ___________________________________</w:t>
      </w:r>
    </w:p>
    <w:p w:rsidR="00732AFF" w:rsidRPr="00475B80" w:rsidRDefault="00732AFF" w:rsidP="00F3318B">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(число, месяц, год, № протокола)</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7. Краткая характеристика места (объекта), где произошел</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несчастный случай</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(краткое описание места происшествия с указанием опасных и (или) вредных производственных</w:t>
      </w:r>
      <w:r w:rsidR="00F3318B">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факторов со ссылкой на сведения, содержащиеся в протоколе осмотра места несчастного случая)</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Оборудование, использование которого привело к несчастному случаю</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(наименование, тип, марка, год выпуска, организация-изготовитель)</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7.1. Сведения о проведении специальной оценки условий труда</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(аттестации рабочих мест по условиям труда) с указанием</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индивидуального номера рабочего места и класса (подкласса) условий труда ___________________________________________</w:t>
      </w:r>
      <w:r w:rsidR="00F3318B">
        <w:rPr>
          <w:rFonts w:ascii="Times New Roman" w:eastAsia="Times New Roman" w:hAnsi="Times New Roman" w:cs="Times New Roman"/>
          <w:color w:val="000000"/>
          <w:sz w:val="28"/>
          <w:szCs w:val="28"/>
          <w:lang w:eastAsia="ru-RU"/>
        </w:rPr>
        <w:t>_________________</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7.2. Сведения об организации, проводившей специальную оценку</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условий труда (аттестацию рабочих мест по условиям труда)</w:t>
      </w:r>
    </w:p>
    <w:p w:rsidR="00732AFF" w:rsidRPr="00475B80" w:rsidRDefault="00F3318B" w:rsidP="00732AF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ИНН) ______</w:t>
      </w:r>
      <w:r w:rsidR="00732AFF" w:rsidRPr="00475B80">
        <w:rPr>
          <w:rFonts w:ascii="Times New Roman" w:eastAsia="Times New Roman" w:hAnsi="Times New Roman" w:cs="Times New Roman"/>
          <w:color w:val="000000"/>
          <w:sz w:val="28"/>
          <w:szCs w:val="28"/>
          <w:lang w:eastAsia="ru-RU"/>
        </w:rPr>
        <w:t>____________________________________________________</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8. Обстоятельства несчастного случая</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(краткое изложение обстоятельств, предшествовавших несчастному случаю, описание событий</w:t>
      </w:r>
      <w:r w:rsidR="00F3318B">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 xml:space="preserve">и действий пострадавшего и других лиц, связанных с </w:t>
      </w:r>
      <w:r w:rsidRPr="00475B80">
        <w:rPr>
          <w:rFonts w:ascii="Times New Roman" w:eastAsia="Times New Roman" w:hAnsi="Times New Roman" w:cs="Times New Roman"/>
          <w:color w:val="000000"/>
          <w:sz w:val="28"/>
          <w:szCs w:val="28"/>
          <w:lang w:eastAsia="ru-RU"/>
        </w:rPr>
        <w:lastRenderedPageBreak/>
        <w:t>несчастным случаем, и другие сведения,</w:t>
      </w:r>
      <w:r w:rsidR="00F3318B">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установленные в ходе расследования)</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8.1. Вид происшествия ____________________________________________________________</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8.2. Характер полученных повреждений и орган, подвергшийся</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повреждению, медицинское заключение о тяжести повреждения здоровья</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8.3. Нахождение пострадавшего в состоянии алкогольного или</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наркотического опьянения ________________________________________________________</w:t>
      </w:r>
    </w:p>
    <w:p w:rsidR="00732AFF" w:rsidRPr="00475B80" w:rsidRDefault="00732AFF" w:rsidP="00F3318B">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(нет, да – указать состояние и степень опьянения в соответствии с заключением по</w:t>
      </w:r>
      <w:r w:rsidR="00F3318B">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результатам освидетельствования, проведенного в установленном порядке)</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8.4. Очевидцы несчастного случая __________________________________________________</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(фамилия, инициалы, постоянное место жительства, домашний телефон)</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9. Причины несчастного случая ____________________________________________________</w:t>
      </w:r>
    </w:p>
    <w:p w:rsidR="00732AFF" w:rsidRPr="00475B80" w:rsidRDefault="00732AFF" w:rsidP="00014EF5">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 xml:space="preserve">(указать </w:t>
      </w:r>
      <w:proofErr w:type="gramStart"/>
      <w:r w:rsidRPr="00475B80">
        <w:rPr>
          <w:rFonts w:ascii="Times New Roman" w:eastAsia="Times New Roman" w:hAnsi="Times New Roman" w:cs="Times New Roman"/>
          <w:color w:val="000000"/>
          <w:sz w:val="28"/>
          <w:szCs w:val="28"/>
          <w:lang w:eastAsia="ru-RU"/>
        </w:rPr>
        <w:t>основную</w:t>
      </w:r>
      <w:proofErr w:type="gramEnd"/>
      <w:r w:rsidRPr="00475B80">
        <w:rPr>
          <w:rFonts w:ascii="Times New Roman" w:eastAsia="Times New Roman" w:hAnsi="Times New Roman" w:cs="Times New Roman"/>
          <w:color w:val="000000"/>
          <w:sz w:val="28"/>
          <w:szCs w:val="28"/>
          <w:lang w:eastAsia="ru-RU"/>
        </w:rPr>
        <w:t xml:space="preserve"> и сопутствующие причины</w:t>
      </w:r>
      <w:r w:rsidR="00014EF5">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несчастного случая со ссылками на нарушенные требования законодательных и иных</w:t>
      </w:r>
      <w:r w:rsidR="00014EF5">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нормативных правовых актов, локальных нормативных актов)</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10. Лица, допустившие нарушение требований охраны труда:</w:t>
      </w:r>
    </w:p>
    <w:p w:rsidR="00732AFF" w:rsidRPr="00475B80" w:rsidRDefault="00732AFF" w:rsidP="00014EF5">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(фамилии, инициалы, должности (профессии) с указанием требований законодательных,</w:t>
      </w:r>
      <w:r w:rsidR="00014EF5">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иных нормативных правовых и локальных нормативных актов, предусматривающих их</w:t>
      </w:r>
      <w:r w:rsidR="00014EF5">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ответственность за нарушения, явившиеся причинами н</w:t>
      </w:r>
      <w:r w:rsidR="00014EF5">
        <w:rPr>
          <w:rFonts w:ascii="Times New Roman" w:eastAsia="Times New Roman" w:hAnsi="Times New Roman" w:cs="Times New Roman"/>
          <w:color w:val="000000"/>
          <w:sz w:val="28"/>
          <w:szCs w:val="28"/>
          <w:lang w:eastAsia="ru-RU"/>
        </w:rPr>
        <w:t xml:space="preserve">есчастного случая, указанными в </w:t>
      </w:r>
      <w:hyperlink r:id="rId18" w:history="1">
        <w:r w:rsidRPr="00475B80">
          <w:rPr>
            <w:rFonts w:ascii="Times New Roman" w:eastAsia="Times New Roman" w:hAnsi="Times New Roman" w:cs="Times New Roman"/>
            <w:color w:val="0000FF"/>
            <w:sz w:val="28"/>
            <w:szCs w:val="28"/>
            <w:lang w:eastAsia="ru-RU"/>
          </w:rPr>
          <w:t>п. 9</w:t>
        </w:r>
      </w:hyperlink>
      <w:r w:rsidR="00014EF5">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настоящего акта, при установлении факта грубой неосторожности пострадавшего указать</w:t>
      </w:r>
      <w:r w:rsidR="00014EF5">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степень его вины в процентах)</w:t>
      </w:r>
      <w:r w:rsidR="00471527">
        <w:rPr>
          <w:rFonts w:ascii="Times New Roman" w:eastAsia="Times New Roman" w:hAnsi="Times New Roman" w:cs="Times New Roman"/>
          <w:color w:val="000000"/>
          <w:sz w:val="28"/>
          <w:szCs w:val="28"/>
          <w:lang w:eastAsia="ru-RU"/>
        </w:rPr>
        <w:t>.</w:t>
      </w:r>
      <w:r w:rsidR="00014EF5">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Организация (работодатель), работниками которой являются данные лица</w:t>
      </w:r>
      <w:r w:rsidR="00014EF5">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(наименование, адрес)</w:t>
      </w:r>
      <w:r w:rsidR="00471527">
        <w:rPr>
          <w:rFonts w:ascii="Times New Roman" w:eastAsia="Times New Roman" w:hAnsi="Times New Roman" w:cs="Times New Roman"/>
          <w:color w:val="000000"/>
          <w:sz w:val="28"/>
          <w:szCs w:val="28"/>
          <w:lang w:eastAsia="ru-RU"/>
        </w:rPr>
        <w:t>.</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11. Мероприятия по устранению причин несчастного случая, сроки</w:t>
      </w:r>
    </w:p>
    <w:p w:rsidR="00732AFF" w:rsidRPr="00475B80"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Подписи лиц, проводивших</w:t>
      </w:r>
      <w:r w:rsidR="00471527">
        <w:rPr>
          <w:rFonts w:ascii="Times New Roman" w:eastAsia="Times New Roman" w:hAnsi="Times New Roman" w:cs="Times New Roman"/>
          <w:color w:val="000000"/>
          <w:sz w:val="28"/>
          <w:szCs w:val="28"/>
          <w:lang w:eastAsia="ru-RU"/>
        </w:rPr>
        <w:t xml:space="preserve"> </w:t>
      </w:r>
      <w:r w:rsidRPr="00475B80">
        <w:rPr>
          <w:rFonts w:ascii="Times New Roman" w:eastAsia="Times New Roman" w:hAnsi="Times New Roman" w:cs="Times New Roman"/>
          <w:color w:val="000000"/>
          <w:sz w:val="28"/>
          <w:szCs w:val="28"/>
          <w:lang w:eastAsia="ru-RU"/>
        </w:rPr>
        <w:t>расследование несчастного случая ___________________________</w:t>
      </w:r>
    </w:p>
    <w:p w:rsidR="00732AFF" w:rsidRPr="00475B80"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B80">
        <w:rPr>
          <w:rFonts w:ascii="Times New Roman" w:eastAsia="Times New Roman" w:hAnsi="Times New Roman" w:cs="Times New Roman"/>
          <w:color w:val="000000"/>
          <w:sz w:val="28"/>
          <w:szCs w:val="28"/>
          <w:lang w:eastAsia="ru-RU"/>
        </w:rPr>
        <w:t>(фамилии, инициалы, дата)</w:t>
      </w:r>
    </w:p>
    <w:p w:rsidR="00732AFF" w:rsidRPr="00471527" w:rsidRDefault="00732AFF" w:rsidP="00732A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b/>
          <w:bCs/>
          <w:color w:val="000000"/>
          <w:sz w:val="28"/>
          <w:szCs w:val="28"/>
          <w:lang w:eastAsia="ru-RU"/>
        </w:rPr>
        <w:t>Приложение № 6</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b/>
          <w:bCs/>
          <w:color w:val="000000"/>
          <w:sz w:val="28"/>
          <w:szCs w:val="28"/>
          <w:lang w:eastAsia="ru-RU"/>
        </w:rPr>
        <w:t>ЖУРНАЛ</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b/>
          <w:bCs/>
          <w:color w:val="000000"/>
          <w:sz w:val="28"/>
          <w:szCs w:val="28"/>
          <w:lang w:eastAsia="ru-RU"/>
        </w:rPr>
        <w:t>регистрации несчастных случаев на производстве</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32AFF" w:rsidRPr="00471527" w:rsidRDefault="00732AFF" w:rsidP="00732AFF">
      <w:pPr>
        <w:spacing w:after="0" w:line="240" w:lineRule="auto"/>
        <w:rPr>
          <w:rFonts w:ascii="Times New Roman" w:eastAsia="Times New Roman" w:hAnsi="Times New Roman" w:cs="Times New Roman"/>
          <w:sz w:val="28"/>
          <w:szCs w:val="28"/>
          <w:lang w:eastAsia="ru-RU"/>
        </w:rPr>
      </w:pPr>
      <w:proofErr w:type="gramStart"/>
      <w:r w:rsidRPr="00471527">
        <w:rPr>
          <w:rFonts w:ascii="Times New Roman" w:eastAsia="Times New Roman" w:hAnsi="Times New Roman" w:cs="Times New Roman"/>
          <w:color w:val="000000"/>
          <w:sz w:val="28"/>
          <w:szCs w:val="28"/>
          <w:shd w:val="clear" w:color="auto" w:fill="FFFFFF"/>
          <w:lang w:eastAsia="ru-RU"/>
        </w:rPr>
        <w:t>п</w:t>
      </w:r>
      <w:proofErr w:type="gramEnd"/>
      <w:r w:rsidRPr="00471527">
        <w:rPr>
          <w:rFonts w:ascii="Times New Roman" w:eastAsia="Times New Roman" w:hAnsi="Times New Roman" w:cs="Times New Roman"/>
          <w:color w:val="000000"/>
          <w:sz w:val="28"/>
          <w:szCs w:val="28"/>
          <w:shd w:val="clear" w:color="auto" w:fill="FFFFFF"/>
          <w:lang w:eastAsia="ru-RU"/>
        </w:rPr>
        <w:t>/п</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t>Дата и время несчастного случая</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t>Ф.И.О. пострадавшего, год рождения, общий стаж работы</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t>Профессия (должность) пострадавшего</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t>Место, где произошел несчастный случай (структурное подразделение)</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t>Индивидуальный номер рабочего места </w:t>
      </w:r>
      <w:hyperlink r:id="rId19" w:history="1">
        <w:r w:rsidRPr="00471527">
          <w:rPr>
            <w:rFonts w:ascii="Times New Roman" w:eastAsia="Times New Roman" w:hAnsi="Times New Roman" w:cs="Times New Roman"/>
            <w:color w:val="0000FF"/>
            <w:sz w:val="28"/>
            <w:szCs w:val="28"/>
            <w:lang w:eastAsia="ru-RU"/>
          </w:rPr>
          <w:t>&lt;**&gt;</w:t>
        </w:r>
      </w:hyperlink>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t>Вид происшествия, приведшего к несчастному случаю</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t>Описание обстоятельств, при которых произошел несчастный случай</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lastRenderedPageBreak/>
        <w:t>N акта </w:t>
      </w:r>
      <w:hyperlink r:id="rId20" w:history="1">
        <w:r w:rsidRPr="00471527">
          <w:rPr>
            <w:rFonts w:ascii="Times New Roman" w:eastAsia="Times New Roman" w:hAnsi="Times New Roman" w:cs="Times New Roman"/>
            <w:color w:val="0000FF"/>
            <w:sz w:val="28"/>
            <w:szCs w:val="28"/>
            <w:lang w:eastAsia="ru-RU"/>
          </w:rPr>
          <w:t>формы Н-1</w:t>
        </w:r>
      </w:hyperlink>
      <w:r w:rsidRPr="00471527">
        <w:rPr>
          <w:rFonts w:ascii="Times New Roman" w:eastAsia="Times New Roman" w:hAnsi="Times New Roman" w:cs="Times New Roman"/>
          <w:color w:val="000000"/>
          <w:sz w:val="28"/>
          <w:szCs w:val="28"/>
          <w:lang w:eastAsia="ru-RU"/>
        </w:rPr>
        <w:t> </w:t>
      </w:r>
      <w:hyperlink r:id="rId21" w:history="1">
        <w:r w:rsidRPr="00471527">
          <w:rPr>
            <w:rFonts w:ascii="Times New Roman" w:eastAsia="Times New Roman" w:hAnsi="Times New Roman" w:cs="Times New Roman"/>
            <w:color w:val="0000FF"/>
            <w:sz w:val="28"/>
            <w:szCs w:val="28"/>
            <w:lang w:eastAsia="ru-RU"/>
          </w:rPr>
          <w:t>(Н-1ПС)</w:t>
        </w:r>
      </w:hyperlink>
      <w:r w:rsidRPr="00471527">
        <w:rPr>
          <w:rFonts w:ascii="Times New Roman" w:eastAsia="Times New Roman" w:hAnsi="Times New Roman" w:cs="Times New Roman"/>
          <w:color w:val="000000"/>
          <w:sz w:val="28"/>
          <w:szCs w:val="28"/>
          <w:lang w:eastAsia="ru-RU"/>
        </w:rPr>
        <w:t> о несчастном случае на производстве и дата его утверждения</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t>Последствия несчастного случая (количество дней нетрудоспособности, инвалидный, смертельный исход)</w:t>
      </w:r>
    </w:p>
    <w:p w:rsidR="00732AFF" w:rsidRPr="00471527"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1527">
        <w:rPr>
          <w:rFonts w:ascii="Times New Roman" w:eastAsia="Times New Roman" w:hAnsi="Times New Roman" w:cs="Times New Roman"/>
          <w:color w:val="000000"/>
          <w:sz w:val="28"/>
          <w:szCs w:val="28"/>
          <w:lang w:eastAsia="ru-RU"/>
        </w:rPr>
        <w:t>Принятые меры по устранению причин несчастного случая</w:t>
      </w:r>
    </w:p>
    <w:p w:rsidR="00732AFF" w:rsidRPr="00F76BDE" w:rsidRDefault="00732AFF" w:rsidP="0047152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F76BDE">
        <w:rPr>
          <w:rFonts w:ascii="Times New Roman" w:eastAsia="Times New Roman" w:hAnsi="Times New Roman" w:cs="Times New Roman"/>
          <w:color w:val="000000"/>
          <w:sz w:val="24"/>
          <w:szCs w:val="24"/>
          <w:lang w:eastAsia="ru-RU"/>
        </w:rPr>
        <w:t>1</w:t>
      </w:r>
      <w:r w:rsidRPr="00F76BDE">
        <w:rPr>
          <w:rFonts w:ascii="Times New Roman" w:eastAsia="Times New Roman" w:hAnsi="Times New Roman" w:cs="Times New Roman"/>
          <w:b/>
          <w:bCs/>
          <w:color w:val="000000"/>
          <w:sz w:val="27"/>
          <w:szCs w:val="27"/>
          <w:lang w:eastAsia="ru-RU"/>
        </w:rPr>
        <w:t>Приложение № 7</w:t>
      </w:r>
    </w:p>
    <w:p w:rsidR="00732AFF" w:rsidRPr="00F76BDE" w:rsidRDefault="00732AFF" w:rsidP="00732AF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F76BDE">
        <w:rPr>
          <w:rFonts w:ascii="Times New Roman" w:eastAsia="Times New Roman" w:hAnsi="Times New Roman" w:cs="Times New Roman"/>
          <w:b/>
          <w:bCs/>
          <w:color w:val="000000"/>
          <w:sz w:val="27"/>
          <w:szCs w:val="27"/>
          <w:lang w:eastAsia="ru-RU"/>
        </w:rPr>
        <w:t>План эвакуации</w:t>
      </w:r>
    </w:p>
    <w:p w:rsidR="00732AFF" w:rsidRPr="00732AFF" w:rsidRDefault="00732AFF" w:rsidP="00732AFF">
      <w:pPr>
        <w:shd w:val="clear" w:color="auto" w:fill="FFFFFF"/>
        <w:spacing w:after="0" w:line="240" w:lineRule="auto"/>
        <w:jc w:val="right"/>
        <w:rPr>
          <w:rFonts w:ascii="Arial" w:eastAsia="Times New Roman" w:hAnsi="Arial" w:cs="Arial"/>
          <w:color w:val="000000"/>
          <w:sz w:val="21"/>
          <w:szCs w:val="21"/>
          <w:lang w:eastAsia="ru-RU"/>
        </w:rPr>
      </w:pPr>
    </w:p>
    <w:p w:rsidR="00732AFF" w:rsidRPr="00D55048"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Нормы первичных средств пожаротушения</w:t>
      </w:r>
    </w:p>
    <w:p w:rsidR="00732AFF" w:rsidRDefault="00BD4BC8" w:rsidP="00732AFF">
      <w:pPr>
        <w:shd w:val="clear" w:color="auto" w:fill="FFFFFF"/>
        <w:spacing w:after="0" w:line="240" w:lineRule="auto"/>
        <w:jc w:val="center"/>
        <w:rPr>
          <w:rFonts w:ascii="Arial" w:eastAsia="Times New Roman" w:hAnsi="Arial" w:cs="Arial"/>
          <w:color w:val="000000"/>
          <w:sz w:val="21"/>
          <w:szCs w:val="21"/>
          <w:lang w:eastAsia="ru-RU"/>
        </w:rPr>
      </w:pPr>
      <w:r w:rsidRPr="00732AFF">
        <w:rPr>
          <w:rFonts w:ascii="Arial" w:eastAsia="Times New Roman" w:hAnsi="Arial" w:cs="Arial"/>
          <w:noProof/>
          <w:color w:val="000000"/>
          <w:sz w:val="21"/>
          <w:szCs w:val="21"/>
          <w:lang w:eastAsia="ru-RU"/>
        </w:rPr>
        <w:drawing>
          <wp:inline distT="0" distB="0" distL="0" distR="0" wp14:anchorId="0B9920EF" wp14:editId="0C911B3D">
            <wp:extent cx="5610225" cy="3286125"/>
            <wp:effectExtent l="0" t="0" r="9525" b="9525"/>
            <wp:docPr id="8" name="Рисунок 8" descr="hello_html_m68fd1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68fd1e3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817" cy="3287643"/>
                    </a:xfrm>
                    <a:prstGeom prst="rect">
                      <a:avLst/>
                    </a:prstGeom>
                    <a:noFill/>
                    <a:ln>
                      <a:noFill/>
                    </a:ln>
                  </pic:spPr>
                </pic:pic>
              </a:graphicData>
            </a:graphic>
          </wp:inline>
        </w:drawing>
      </w:r>
    </w:p>
    <w:p w:rsidR="00F76BDE" w:rsidRDefault="00F76BDE" w:rsidP="00732AFF">
      <w:pPr>
        <w:shd w:val="clear" w:color="auto" w:fill="FFFFFF"/>
        <w:spacing w:after="0" w:line="240" w:lineRule="auto"/>
        <w:jc w:val="center"/>
        <w:rPr>
          <w:rFonts w:ascii="Arial" w:eastAsia="Times New Roman" w:hAnsi="Arial" w:cs="Arial"/>
          <w:color w:val="000000"/>
          <w:sz w:val="21"/>
          <w:szCs w:val="21"/>
          <w:lang w:eastAsia="ru-RU"/>
        </w:rPr>
      </w:pPr>
    </w:p>
    <w:p w:rsidR="00F76BDE" w:rsidRDefault="00F76BDE" w:rsidP="00732AFF">
      <w:pPr>
        <w:shd w:val="clear" w:color="auto" w:fill="FFFFFF"/>
        <w:spacing w:after="0" w:line="240" w:lineRule="auto"/>
        <w:jc w:val="center"/>
        <w:rPr>
          <w:rFonts w:ascii="Arial" w:eastAsia="Times New Roman" w:hAnsi="Arial" w:cs="Arial"/>
          <w:color w:val="000000"/>
          <w:sz w:val="21"/>
          <w:szCs w:val="21"/>
          <w:lang w:eastAsia="ru-RU"/>
        </w:rPr>
      </w:pPr>
    </w:p>
    <w:p w:rsidR="00F76BDE" w:rsidRPr="00F76BDE" w:rsidRDefault="00F76BDE" w:rsidP="00F76BDE">
      <w:pPr>
        <w:shd w:val="clear" w:color="auto" w:fill="FFFFFF"/>
        <w:spacing w:after="0" w:line="240" w:lineRule="auto"/>
        <w:jc w:val="right"/>
        <w:rPr>
          <w:rFonts w:ascii="Times New Roman" w:eastAsia="Times New Roman" w:hAnsi="Times New Roman" w:cs="Times New Roman"/>
          <w:color w:val="000000"/>
          <w:sz w:val="21"/>
          <w:szCs w:val="21"/>
          <w:lang w:eastAsia="ru-RU"/>
        </w:rPr>
      </w:pPr>
      <w:r w:rsidRPr="00F76BDE">
        <w:rPr>
          <w:rFonts w:ascii="Times New Roman" w:eastAsia="Times New Roman" w:hAnsi="Times New Roman" w:cs="Times New Roman"/>
          <w:b/>
          <w:bCs/>
          <w:color w:val="000000"/>
          <w:sz w:val="27"/>
          <w:szCs w:val="27"/>
          <w:lang w:eastAsia="ru-RU"/>
        </w:rPr>
        <w:t>Приложение № 8</w:t>
      </w:r>
    </w:p>
    <w:p w:rsidR="00F76BDE" w:rsidRDefault="00F76BDE" w:rsidP="00732AFF">
      <w:pPr>
        <w:shd w:val="clear" w:color="auto" w:fill="FFFFFF"/>
        <w:spacing w:after="0" w:line="240" w:lineRule="auto"/>
        <w:jc w:val="center"/>
        <w:rPr>
          <w:rFonts w:ascii="Arial" w:eastAsia="Times New Roman" w:hAnsi="Arial" w:cs="Arial"/>
          <w:color w:val="000000"/>
          <w:sz w:val="21"/>
          <w:szCs w:val="21"/>
          <w:lang w:eastAsia="ru-RU"/>
        </w:rPr>
      </w:pPr>
    </w:p>
    <w:p w:rsidR="00F76BDE" w:rsidRPr="00732AFF" w:rsidRDefault="00F76BDE" w:rsidP="00732AFF">
      <w:pPr>
        <w:shd w:val="clear" w:color="auto" w:fill="FFFFFF"/>
        <w:spacing w:after="0" w:line="240" w:lineRule="auto"/>
        <w:jc w:val="center"/>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jc w:val="center"/>
        <w:rPr>
          <w:rFonts w:ascii="Arial" w:eastAsia="Times New Roman" w:hAnsi="Arial" w:cs="Arial"/>
          <w:color w:val="000000"/>
          <w:sz w:val="21"/>
          <w:szCs w:val="21"/>
          <w:lang w:eastAsia="ru-RU"/>
        </w:rPr>
      </w:pPr>
      <w:r w:rsidRPr="00732AFF">
        <w:rPr>
          <w:rFonts w:ascii="Arial" w:eastAsia="Times New Roman" w:hAnsi="Arial" w:cs="Arial"/>
          <w:noProof/>
          <w:color w:val="000000"/>
          <w:sz w:val="21"/>
          <w:szCs w:val="21"/>
          <w:lang w:eastAsia="ru-RU"/>
        </w:rPr>
        <w:drawing>
          <wp:inline distT="0" distB="0" distL="0" distR="0" wp14:anchorId="18630BB3" wp14:editId="2AC4850E">
            <wp:extent cx="6115050" cy="3028950"/>
            <wp:effectExtent l="0" t="0" r="0" b="0"/>
            <wp:docPr id="9" name="Рисунок 9" descr="hello_html_m112bd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112bd04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3028950"/>
                    </a:xfrm>
                    <a:prstGeom prst="rect">
                      <a:avLst/>
                    </a:prstGeom>
                    <a:noFill/>
                    <a:ln>
                      <a:noFill/>
                    </a:ln>
                  </pic:spPr>
                </pic:pic>
              </a:graphicData>
            </a:graphic>
          </wp:inline>
        </w:drawing>
      </w:r>
    </w:p>
    <w:p w:rsidR="00732AFF" w:rsidRPr="00732AFF" w:rsidRDefault="00732AFF" w:rsidP="00732AFF">
      <w:pPr>
        <w:shd w:val="clear" w:color="auto" w:fill="FFFFFF"/>
        <w:spacing w:after="0" w:line="240" w:lineRule="auto"/>
        <w:jc w:val="center"/>
        <w:rPr>
          <w:rFonts w:ascii="Arial" w:eastAsia="Times New Roman" w:hAnsi="Arial" w:cs="Arial"/>
          <w:color w:val="000000"/>
          <w:sz w:val="21"/>
          <w:szCs w:val="21"/>
          <w:lang w:eastAsia="ru-RU"/>
        </w:rPr>
      </w:pPr>
    </w:p>
    <w:p w:rsidR="00732AFF" w:rsidRPr="00732AFF" w:rsidRDefault="00732AFF" w:rsidP="00732AFF">
      <w:pPr>
        <w:shd w:val="clear" w:color="auto" w:fill="FFFFFF"/>
        <w:spacing w:after="0" w:line="240" w:lineRule="auto"/>
        <w:jc w:val="center"/>
        <w:rPr>
          <w:rFonts w:ascii="Arial" w:eastAsia="Times New Roman" w:hAnsi="Arial" w:cs="Arial"/>
          <w:color w:val="000000"/>
          <w:sz w:val="21"/>
          <w:szCs w:val="21"/>
          <w:lang w:eastAsia="ru-RU"/>
        </w:rPr>
      </w:pPr>
    </w:p>
    <w:p w:rsidR="00D55048" w:rsidRDefault="00732AFF" w:rsidP="004B33B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32AFF">
        <w:rPr>
          <w:rFonts w:ascii="Arial" w:eastAsia="Times New Roman" w:hAnsi="Arial" w:cs="Arial"/>
          <w:noProof/>
          <w:color w:val="000000"/>
          <w:sz w:val="21"/>
          <w:szCs w:val="21"/>
          <w:lang w:eastAsia="ru-RU"/>
        </w:rPr>
        <w:lastRenderedPageBreak/>
        <w:drawing>
          <wp:inline distT="0" distB="0" distL="0" distR="0" wp14:anchorId="6A2BB00D" wp14:editId="290DD4D7">
            <wp:extent cx="6115050" cy="3248025"/>
            <wp:effectExtent l="0" t="0" r="0" b="9525"/>
            <wp:docPr id="10" name="Рисунок 10" descr="hello_html_m9f04c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9f04c2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3248025"/>
                    </a:xfrm>
                    <a:prstGeom prst="rect">
                      <a:avLst/>
                    </a:prstGeom>
                    <a:noFill/>
                    <a:ln>
                      <a:noFill/>
                    </a:ln>
                  </pic:spPr>
                </pic:pic>
              </a:graphicData>
            </a:graphic>
          </wp:inline>
        </w:drawing>
      </w:r>
    </w:p>
    <w:p w:rsidR="00732AFF" w:rsidRPr="00D55048" w:rsidRDefault="00732AFF" w:rsidP="00732A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b/>
          <w:bCs/>
          <w:color w:val="000000"/>
          <w:sz w:val="28"/>
          <w:szCs w:val="28"/>
          <w:lang w:eastAsia="ru-RU"/>
        </w:rPr>
        <w:t>Приложение № 9</w:t>
      </w:r>
    </w:p>
    <w:p w:rsidR="00732AFF" w:rsidRPr="00D55048"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Тактико-технические данные ручных огнетушителей</w:t>
      </w:r>
    </w:p>
    <w:p w:rsidR="00732AFF" w:rsidRPr="00D55048" w:rsidRDefault="00732AFF" w:rsidP="00732A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32AFF">
        <w:rPr>
          <w:rFonts w:ascii="Arial" w:eastAsia="Times New Roman" w:hAnsi="Arial" w:cs="Arial"/>
          <w:noProof/>
          <w:color w:val="000000"/>
          <w:sz w:val="21"/>
          <w:szCs w:val="21"/>
          <w:lang w:eastAsia="ru-RU"/>
        </w:rPr>
        <w:drawing>
          <wp:inline distT="0" distB="0" distL="0" distR="0" wp14:anchorId="35D9BDE7" wp14:editId="7D5727CC">
            <wp:extent cx="6019800" cy="2990850"/>
            <wp:effectExtent l="0" t="0" r="0" b="0"/>
            <wp:docPr id="11" name="Рисунок 11" descr="hello_html_59d97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59d9766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9800" cy="2990850"/>
                    </a:xfrm>
                    <a:prstGeom prst="rect">
                      <a:avLst/>
                    </a:prstGeom>
                    <a:noFill/>
                    <a:ln>
                      <a:noFill/>
                    </a:ln>
                  </pic:spPr>
                </pic:pic>
              </a:graphicData>
            </a:graphic>
          </wp:inline>
        </w:drawing>
      </w:r>
      <w:r w:rsidRPr="00D55048">
        <w:rPr>
          <w:rFonts w:ascii="Times New Roman" w:eastAsia="Times New Roman" w:hAnsi="Times New Roman" w:cs="Times New Roman"/>
          <w:b/>
          <w:bCs/>
          <w:color w:val="000000"/>
          <w:sz w:val="28"/>
          <w:szCs w:val="28"/>
          <w:lang w:eastAsia="ru-RU"/>
        </w:rPr>
        <w:t>Приложение № 10</w:t>
      </w:r>
    </w:p>
    <w:p w:rsidR="00732AFF" w:rsidRPr="00D55048" w:rsidRDefault="00732AFF" w:rsidP="00732AF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732AFF" w:rsidRPr="00D55048"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b/>
          <w:bCs/>
          <w:color w:val="000000"/>
          <w:sz w:val="28"/>
          <w:szCs w:val="28"/>
          <w:lang w:eastAsia="ru-RU"/>
        </w:rPr>
        <w:t>ПРИМЕРЫ НЕСЧАСТНЫХ СЛУЧАЕВ НА ПРЕДПРИЯТИЯХ ПИЩЕВОЙ ПРОМЫШЛЕННОСТИ</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1. </w:t>
      </w:r>
      <w:r w:rsidRPr="00D55048">
        <w:rPr>
          <w:rFonts w:ascii="Times New Roman" w:eastAsia="Times New Roman" w:hAnsi="Times New Roman" w:cs="Times New Roman"/>
          <w:b/>
          <w:bCs/>
          <w:color w:val="000000"/>
          <w:sz w:val="28"/>
          <w:szCs w:val="28"/>
          <w:lang w:eastAsia="ru-RU"/>
        </w:rPr>
        <w:t>Один из несчастных случаев произошел</w:t>
      </w:r>
      <w:r w:rsidRPr="00D55048">
        <w:rPr>
          <w:rFonts w:ascii="Times New Roman" w:eastAsia="Times New Roman" w:hAnsi="Times New Roman" w:cs="Times New Roman"/>
          <w:color w:val="000000"/>
          <w:sz w:val="28"/>
          <w:szCs w:val="28"/>
          <w:lang w:eastAsia="ru-RU"/>
        </w:rPr>
        <w:t xml:space="preserve"> на кухне предприятия общественного питания ООО «Выше радуги». Освещение рабочей зоны искусственное, от электрических ламп. Полы покрыты керамической плиткой, в момент несчастного случая были сухими. Повар была в спецодежде, в </w:t>
      </w:r>
      <w:proofErr w:type="spellStart"/>
      <w:r w:rsidRPr="00D55048">
        <w:rPr>
          <w:rFonts w:ascii="Times New Roman" w:eastAsia="Times New Roman" w:hAnsi="Times New Roman" w:cs="Times New Roman"/>
          <w:color w:val="000000"/>
          <w:sz w:val="28"/>
          <w:szCs w:val="28"/>
          <w:lang w:eastAsia="ru-RU"/>
        </w:rPr>
        <w:t>спецобуви</w:t>
      </w:r>
      <w:proofErr w:type="spellEnd"/>
      <w:r w:rsidRPr="00D55048">
        <w:rPr>
          <w:rFonts w:ascii="Times New Roman" w:eastAsia="Times New Roman" w:hAnsi="Times New Roman" w:cs="Times New Roman"/>
          <w:color w:val="000000"/>
          <w:sz w:val="28"/>
          <w:szCs w:val="28"/>
          <w:lang w:eastAsia="ru-RU"/>
        </w:rPr>
        <w:t xml:space="preserve">. Обувь нескользкая, сертифицированная. В день происшествия повар ООО «Выше радуги» М. со своего рабочего места </w:t>
      </w:r>
      <w:proofErr w:type="gramStart"/>
      <w:r w:rsidRPr="00D55048">
        <w:rPr>
          <w:rFonts w:ascii="Times New Roman" w:eastAsia="Times New Roman" w:hAnsi="Times New Roman" w:cs="Times New Roman"/>
          <w:color w:val="000000"/>
          <w:sz w:val="28"/>
          <w:szCs w:val="28"/>
          <w:lang w:eastAsia="ru-RU"/>
        </w:rPr>
        <w:t>пошла</w:t>
      </w:r>
      <w:proofErr w:type="gramEnd"/>
      <w:r w:rsidRPr="00D55048">
        <w:rPr>
          <w:rFonts w:ascii="Times New Roman" w:eastAsia="Times New Roman" w:hAnsi="Times New Roman" w:cs="Times New Roman"/>
          <w:color w:val="000000"/>
          <w:sz w:val="28"/>
          <w:szCs w:val="28"/>
          <w:lang w:eastAsia="ru-RU"/>
        </w:rPr>
        <w:t xml:space="preserve"> относить поднос с пельменями в морозильную камеру, оступилась и упала на бок. Встать самостоятельно не смогла, подняться на ноги ей </w:t>
      </w:r>
      <w:r w:rsidRPr="00D55048">
        <w:rPr>
          <w:rFonts w:ascii="Times New Roman" w:eastAsia="Times New Roman" w:hAnsi="Times New Roman" w:cs="Times New Roman"/>
          <w:color w:val="000000"/>
          <w:sz w:val="28"/>
          <w:szCs w:val="28"/>
          <w:lang w:eastAsia="ru-RU"/>
        </w:rPr>
        <w:lastRenderedPageBreak/>
        <w:t>помогли находившиеся рядом сотрудники. В результате М. получила тяжелую травму бедра. Причиной несчастного случая была определена личная неосторожность повара М.</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2. </w:t>
      </w:r>
      <w:r w:rsidRPr="00D55048">
        <w:rPr>
          <w:rFonts w:ascii="Times New Roman" w:eastAsia="Times New Roman" w:hAnsi="Times New Roman" w:cs="Times New Roman"/>
          <w:b/>
          <w:bCs/>
          <w:color w:val="000000"/>
          <w:sz w:val="28"/>
          <w:szCs w:val="28"/>
          <w:lang w:eastAsia="ru-RU"/>
        </w:rPr>
        <w:t>Еще один несчастный случай</w:t>
      </w:r>
      <w:r w:rsidRPr="00D55048">
        <w:rPr>
          <w:rFonts w:ascii="Times New Roman" w:eastAsia="Times New Roman" w:hAnsi="Times New Roman" w:cs="Times New Roman"/>
          <w:color w:val="000000"/>
          <w:sz w:val="28"/>
          <w:szCs w:val="28"/>
          <w:lang w:eastAsia="ru-RU"/>
        </w:rPr>
        <w:t xml:space="preserve"> с тяжелым исходом в результате падения произошел в здании колбасного цеха Уфимского мясоконсервного комбината (УМКК). В день происшествия поступила заявка от механика цеха о проверке температурного датчика универсальной камеры горячего копчения </w:t>
      </w:r>
      <w:proofErr w:type="spellStart"/>
      <w:r w:rsidRPr="00D55048">
        <w:rPr>
          <w:rFonts w:ascii="Times New Roman" w:eastAsia="Times New Roman" w:hAnsi="Times New Roman" w:cs="Times New Roman"/>
          <w:color w:val="000000"/>
          <w:sz w:val="28"/>
          <w:szCs w:val="28"/>
          <w:lang w:eastAsia="ru-RU"/>
        </w:rPr>
        <w:t>Vemag</w:t>
      </w:r>
      <w:proofErr w:type="spellEnd"/>
      <w:r w:rsidRPr="00D55048">
        <w:rPr>
          <w:rFonts w:ascii="Times New Roman" w:eastAsia="Times New Roman" w:hAnsi="Times New Roman" w:cs="Times New Roman"/>
          <w:color w:val="000000"/>
          <w:sz w:val="28"/>
          <w:szCs w:val="28"/>
          <w:lang w:eastAsia="ru-RU"/>
        </w:rPr>
        <w:t xml:space="preserve">. </w:t>
      </w:r>
      <w:proofErr w:type="gramStart"/>
      <w:r w:rsidRPr="00D55048">
        <w:rPr>
          <w:rFonts w:ascii="Times New Roman" w:eastAsia="Times New Roman" w:hAnsi="Times New Roman" w:cs="Times New Roman"/>
          <w:color w:val="000000"/>
          <w:sz w:val="28"/>
          <w:szCs w:val="28"/>
          <w:lang w:eastAsia="ru-RU"/>
        </w:rPr>
        <w:t>Инженер-электроник</w:t>
      </w:r>
      <w:proofErr w:type="gramEnd"/>
      <w:r w:rsidRPr="00D55048">
        <w:rPr>
          <w:rFonts w:ascii="Times New Roman" w:eastAsia="Times New Roman" w:hAnsi="Times New Roman" w:cs="Times New Roman"/>
          <w:color w:val="000000"/>
          <w:sz w:val="28"/>
          <w:szCs w:val="28"/>
          <w:lang w:eastAsia="ru-RU"/>
        </w:rPr>
        <w:t xml:space="preserve"> П. и инженер-электроник К. по прибытии в термическое отделение приняли решение о замене температурного датчика. К. пошел в механическую службу за новым датчиком, а пострадавший П. решил отключить датчик, установленный внутри </w:t>
      </w:r>
      <w:proofErr w:type="spellStart"/>
      <w:r w:rsidRPr="00D55048">
        <w:rPr>
          <w:rFonts w:ascii="Times New Roman" w:eastAsia="Times New Roman" w:hAnsi="Times New Roman" w:cs="Times New Roman"/>
          <w:color w:val="000000"/>
          <w:sz w:val="28"/>
          <w:szCs w:val="28"/>
          <w:lang w:eastAsia="ru-RU"/>
        </w:rPr>
        <w:t>клеммной</w:t>
      </w:r>
      <w:proofErr w:type="spellEnd"/>
      <w:r w:rsidRPr="00D55048">
        <w:rPr>
          <w:rFonts w:ascii="Times New Roman" w:eastAsia="Times New Roman" w:hAnsi="Times New Roman" w:cs="Times New Roman"/>
          <w:color w:val="000000"/>
          <w:sz w:val="28"/>
          <w:szCs w:val="28"/>
          <w:lang w:eastAsia="ru-RU"/>
        </w:rPr>
        <w:t xml:space="preserve"> коробки, используя самодельную металлическую лестницу. Он поднялся по прислоненной лестнице и, стоя на ней, открутил четыре болта крышки </w:t>
      </w:r>
      <w:proofErr w:type="spellStart"/>
      <w:r w:rsidRPr="00D55048">
        <w:rPr>
          <w:rFonts w:ascii="Times New Roman" w:eastAsia="Times New Roman" w:hAnsi="Times New Roman" w:cs="Times New Roman"/>
          <w:color w:val="000000"/>
          <w:sz w:val="28"/>
          <w:szCs w:val="28"/>
          <w:lang w:eastAsia="ru-RU"/>
        </w:rPr>
        <w:t>клеммной</w:t>
      </w:r>
      <w:proofErr w:type="spellEnd"/>
      <w:r w:rsidRPr="00D55048">
        <w:rPr>
          <w:rFonts w:ascii="Times New Roman" w:eastAsia="Times New Roman" w:hAnsi="Times New Roman" w:cs="Times New Roman"/>
          <w:color w:val="000000"/>
          <w:sz w:val="28"/>
          <w:szCs w:val="28"/>
          <w:lang w:eastAsia="ru-RU"/>
        </w:rPr>
        <w:t xml:space="preserve"> коробки. При открывании крышки произошло смещение лестницы вправо, что привело к ее падению вместе с работником. После падения П. почувствовал боль в спине. П. был доставлен в </w:t>
      </w:r>
      <w:proofErr w:type="spellStart"/>
      <w:r w:rsidRPr="00D55048">
        <w:rPr>
          <w:rFonts w:ascii="Times New Roman" w:eastAsia="Times New Roman" w:hAnsi="Times New Roman" w:cs="Times New Roman"/>
          <w:color w:val="000000"/>
          <w:sz w:val="28"/>
          <w:szCs w:val="28"/>
          <w:lang w:eastAsia="ru-RU"/>
        </w:rPr>
        <w:t>травмпункт</w:t>
      </w:r>
      <w:proofErr w:type="spellEnd"/>
      <w:r w:rsidRPr="00D55048">
        <w:rPr>
          <w:rFonts w:ascii="Times New Roman" w:eastAsia="Times New Roman" w:hAnsi="Times New Roman" w:cs="Times New Roman"/>
          <w:color w:val="000000"/>
          <w:sz w:val="28"/>
          <w:szCs w:val="28"/>
          <w:lang w:eastAsia="ru-RU"/>
        </w:rPr>
        <w:t xml:space="preserve"> и далее в травматологическое отделение городской больницы. В медицинском заключении установлен диагноз «перелом седьмого позвонка», что по Схеме </w:t>
      </w:r>
      <w:proofErr w:type="gramStart"/>
      <w:r w:rsidRPr="00D55048">
        <w:rPr>
          <w:rFonts w:ascii="Times New Roman" w:eastAsia="Times New Roman" w:hAnsi="Times New Roman" w:cs="Times New Roman"/>
          <w:color w:val="000000"/>
          <w:sz w:val="28"/>
          <w:szCs w:val="28"/>
          <w:lang w:eastAsia="ru-RU"/>
        </w:rPr>
        <w:t>определения степени тяжести повреждения здоровья</w:t>
      </w:r>
      <w:proofErr w:type="gramEnd"/>
      <w:r w:rsidRPr="00D55048">
        <w:rPr>
          <w:rFonts w:ascii="Times New Roman" w:eastAsia="Times New Roman" w:hAnsi="Times New Roman" w:cs="Times New Roman"/>
          <w:color w:val="000000"/>
          <w:sz w:val="28"/>
          <w:szCs w:val="28"/>
          <w:lang w:eastAsia="ru-RU"/>
        </w:rPr>
        <w:t xml:space="preserve"> при несчастных случаях на производстве относится к категории «тяжелая травма». При расследовании было установлено, что П. работал стоя на неинвентарной лестнице, которая находилась в помещении и использование которой допускается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 Кроме того, в одном из пунктов инструкции </w:t>
      </w:r>
      <w:proofErr w:type="gramStart"/>
      <w:r w:rsidRPr="00D55048">
        <w:rPr>
          <w:rFonts w:ascii="Times New Roman" w:eastAsia="Times New Roman" w:hAnsi="Times New Roman" w:cs="Times New Roman"/>
          <w:color w:val="000000"/>
          <w:sz w:val="28"/>
          <w:szCs w:val="28"/>
          <w:lang w:eastAsia="ru-RU"/>
        </w:rPr>
        <w:t>по</w:t>
      </w:r>
      <w:proofErr w:type="gramEnd"/>
      <w:r w:rsidRPr="00D55048">
        <w:rPr>
          <w:rFonts w:ascii="Times New Roman" w:eastAsia="Times New Roman" w:hAnsi="Times New Roman" w:cs="Times New Roman"/>
          <w:color w:val="000000"/>
          <w:sz w:val="28"/>
          <w:szCs w:val="28"/>
          <w:lang w:eastAsia="ru-RU"/>
        </w:rPr>
        <w:t xml:space="preserve"> </w:t>
      </w:r>
      <w:proofErr w:type="gramStart"/>
      <w:r w:rsidRPr="00D55048">
        <w:rPr>
          <w:rFonts w:ascii="Times New Roman" w:eastAsia="Times New Roman" w:hAnsi="Times New Roman" w:cs="Times New Roman"/>
          <w:color w:val="000000"/>
          <w:sz w:val="28"/>
          <w:szCs w:val="28"/>
          <w:lang w:eastAsia="ru-RU"/>
        </w:rPr>
        <w:t>ОТ</w:t>
      </w:r>
      <w:proofErr w:type="gramEnd"/>
      <w:r w:rsidRPr="00D55048">
        <w:rPr>
          <w:rFonts w:ascii="Times New Roman" w:eastAsia="Times New Roman" w:hAnsi="Times New Roman" w:cs="Times New Roman"/>
          <w:color w:val="000000"/>
          <w:sz w:val="28"/>
          <w:szCs w:val="28"/>
          <w:lang w:eastAsia="ru-RU"/>
        </w:rPr>
        <w:t xml:space="preserve"> при производстве ремонтных работ на электрооборудовании указано, что работник должен пользоваться испытанной лестницей. Однако в данной инструкции, а также в паспорте универсальной камеры горячего копчения </w:t>
      </w:r>
      <w:proofErr w:type="spellStart"/>
      <w:r w:rsidRPr="00D55048">
        <w:rPr>
          <w:rFonts w:ascii="Times New Roman" w:eastAsia="Times New Roman" w:hAnsi="Times New Roman" w:cs="Times New Roman"/>
          <w:color w:val="000000"/>
          <w:sz w:val="28"/>
          <w:szCs w:val="28"/>
          <w:lang w:eastAsia="ru-RU"/>
        </w:rPr>
        <w:t>Vemag</w:t>
      </w:r>
      <w:proofErr w:type="spellEnd"/>
      <w:r w:rsidRPr="00D55048">
        <w:rPr>
          <w:rFonts w:ascii="Times New Roman" w:eastAsia="Times New Roman" w:hAnsi="Times New Roman" w:cs="Times New Roman"/>
          <w:color w:val="000000"/>
          <w:sz w:val="28"/>
          <w:szCs w:val="28"/>
          <w:lang w:eastAsia="ru-RU"/>
        </w:rPr>
        <w:t xml:space="preserve"> отсутствуют конкретные меры безопасности при ремонте и обслуживании узлов и механизмов, находящихся сверху камеры.</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Причинами, вызвавшими несчастный случай, явились: </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1. Неудовлетворительная организация производства работ. Использование приставной неинвентарной лестницы с отсутствующим устройством, предотвращающим возможность сдвига и опрокидывания ее во время работы.</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2. До начала работы не была обеспечена устойчивость неинвентарной лестницы, лестница не была закреплена за устойчивые конструкции верхним концом лестницы.</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 xml:space="preserve">3. </w:t>
      </w:r>
      <w:proofErr w:type="gramStart"/>
      <w:r w:rsidRPr="00D55048">
        <w:rPr>
          <w:rFonts w:ascii="Times New Roman" w:eastAsia="Times New Roman" w:hAnsi="Times New Roman" w:cs="Times New Roman"/>
          <w:color w:val="000000"/>
          <w:sz w:val="28"/>
          <w:szCs w:val="28"/>
          <w:lang w:eastAsia="ru-RU"/>
        </w:rPr>
        <w:t xml:space="preserve">Недостатки в проведении инструктажей по ОТ, в частности, в инструкции по ОТ на данный вид работ отсутствуют конкретные меры безопасности при ремонте и обслуживании узлов и механизмов, находящихся сверху универсальной камеры горячего копчения </w:t>
      </w:r>
      <w:proofErr w:type="spellStart"/>
      <w:r w:rsidRPr="00D55048">
        <w:rPr>
          <w:rFonts w:ascii="Times New Roman" w:eastAsia="Times New Roman" w:hAnsi="Times New Roman" w:cs="Times New Roman"/>
          <w:color w:val="000000"/>
          <w:sz w:val="28"/>
          <w:szCs w:val="28"/>
          <w:lang w:eastAsia="ru-RU"/>
        </w:rPr>
        <w:t>Vemag</w:t>
      </w:r>
      <w:proofErr w:type="spellEnd"/>
      <w:r w:rsidRPr="00D55048">
        <w:rPr>
          <w:rFonts w:ascii="Times New Roman" w:eastAsia="Times New Roman" w:hAnsi="Times New Roman" w:cs="Times New Roman"/>
          <w:color w:val="000000"/>
          <w:sz w:val="28"/>
          <w:szCs w:val="28"/>
          <w:lang w:eastAsia="ru-RU"/>
        </w:rPr>
        <w:t>. </w:t>
      </w:r>
      <w:proofErr w:type="gramEnd"/>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Достаточно типичный несчастный случай произошел в пекарне ООО «Золотое руно».</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lastRenderedPageBreak/>
        <w:t xml:space="preserve">В апреле этого года пекарь М. находилась на рабочем месте и выполняла свою обычную работу. </w:t>
      </w:r>
      <w:proofErr w:type="gramStart"/>
      <w:r w:rsidRPr="00D55048">
        <w:rPr>
          <w:rFonts w:ascii="Times New Roman" w:eastAsia="Times New Roman" w:hAnsi="Times New Roman" w:cs="Times New Roman"/>
          <w:color w:val="000000"/>
          <w:sz w:val="28"/>
          <w:szCs w:val="28"/>
          <w:lang w:eastAsia="ru-RU"/>
        </w:rPr>
        <w:t>Заведующей пекарни</w:t>
      </w:r>
      <w:proofErr w:type="gramEnd"/>
      <w:r w:rsidRPr="00D55048">
        <w:rPr>
          <w:rFonts w:ascii="Times New Roman" w:eastAsia="Times New Roman" w:hAnsi="Times New Roman" w:cs="Times New Roman"/>
          <w:color w:val="000000"/>
          <w:sz w:val="28"/>
          <w:szCs w:val="28"/>
          <w:lang w:eastAsia="ru-RU"/>
        </w:rPr>
        <w:t xml:space="preserve"> была подготовлена заявка на изготовление хлебобулочных изделий по технологической карте. Для замеса теста М. использовала горизонтальный тестомес марки HWY-15. Она залила воду, заложила соль, сахар, масло, маргарин и включила тестомес, не закрыв крышку, засыпала муку, поправляя неоднократно тесто рукой. В </w:t>
      </w:r>
      <w:proofErr w:type="gramStart"/>
      <w:r w:rsidRPr="00D55048">
        <w:rPr>
          <w:rFonts w:ascii="Times New Roman" w:eastAsia="Times New Roman" w:hAnsi="Times New Roman" w:cs="Times New Roman"/>
          <w:color w:val="000000"/>
          <w:sz w:val="28"/>
          <w:szCs w:val="28"/>
          <w:lang w:eastAsia="ru-RU"/>
        </w:rPr>
        <w:t>какой то</w:t>
      </w:r>
      <w:proofErr w:type="gramEnd"/>
      <w:r w:rsidRPr="00D55048">
        <w:rPr>
          <w:rFonts w:ascii="Times New Roman" w:eastAsia="Times New Roman" w:hAnsi="Times New Roman" w:cs="Times New Roman"/>
          <w:color w:val="000000"/>
          <w:sz w:val="28"/>
          <w:szCs w:val="28"/>
          <w:lang w:eastAsia="ru-RU"/>
        </w:rPr>
        <w:t xml:space="preserve"> момент рука была захвачена вращающимися лопатками тестомеса, в результате чего М. получила травму левой руки.</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При расследовании установлено: М. в процессе работы грубо нарушила инструкцию по охране труда для пекаря хлебобулочных изделий. </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Причиной, вызвавшей несчастный случай, явилась работа на включенном тестомесе при открытой защитной крышке и неоднократное поправление теста рукой. </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b/>
          <w:bCs/>
          <w:color w:val="000000"/>
          <w:sz w:val="28"/>
          <w:szCs w:val="28"/>
          <w:lang w:eastAsia="ru-RU"/>
        </w:rPr>
        <w:t>3. В сентябре прошлого года</w:t>
      </w:r>
      <w:r w:rsidRPr="00D55048">
        <w:rPr>
          <w:rFonts w:ascii="Times New Roman" w:eastAsia="Times New Roman" w:hAnsi="Times New Roman" w:cs="Times New Roman"/>
          <w:color w:val="000000"/>
          <w:sz w:val="28"/>
          <w:szCs w:val="28"/>
          <w:lang w:eastAsia="ru-RU"/>
        </w:rPr>
        <w:t xml:space="preserve">, при пропускании мяса через </w:t>
      </w:r>
      <w:proofErr w:type="spellStart"/>
      <w:r w:rsidRPr="00D55048">
        <w:rPr>
          <w:rFonts w:ascii="Times New Roman" w:eastAsia="Times New Roman" w:hAnsi="Times New Roman" w:cs="Times New Roman"/>
          <w:color w:val="000000"/>
          <w:sz w:val="28"/>
          <w:szCs w:val="28"/>
          <w:lang w:eastAsia="ru-RU"/>
        </w:rPr>
        <w:t>мясорыхлитель</w:t>
      </w:r>
      <w:proofErr w:type="spellEnd"/>
      <w:r w:rsidRPr="00D55048">
        <w:rPr>
          <w:rFonts w:ascii="Times New Roman" w:eastAsia="Times New Roman" w:hAnsi="Times New Roman" w:cs="Times New Roman"/>
          <w:color w:val="000000"/>
          <w:sz w:val="28"/>
          <w:szCs w:val="28"/>
          <w:lang w:eastAsia="ru-RU"/>
        </w:rPr>
        <w:t xml:space="preserve"> со снятым защитным кожухом был травмирован повар мясного цех</w:t>
      </w:r>
      <w:proofErr w:type="gramStart"/>
      <w:r w:rsidRPr="00D55048">
        <w:rPr>
          <w:rFonts w:ascii="Times New Roman" w:eastAsia="Times New Roman" w:hAnsi="Times New Roman" w:cs="Times New Roman"/>
          <w:color w:val="000000"/>
          <w:sz w:val="28"/>
          <w:szCs w:val="28"/>
          <w:lang w:eastAsia="ru-RU"/>
        </w:rPr>
        <w:t>а ООО</w:t>
      </w:r>
      <w:proofErr w:type="gramEnd"/>
      <w:r w:rsidRPr="00D55048">
        <w:rPr>
          <w:rFonts w:ascii="Times New Roman" w:eastAsia="Times New Roman" w:hAnsi="Times New Roman" w:cs="Times New Roman"/>
          <w:color w:val="000000"/>
          <w:sz w:val="28"/>
          <w:szCs w:val="28"/>
          <w:lang w:eastAsia="ru-RU"/>
        </w:rPr>
        <w:t xml:space="preserve"> «</w:t>
      </w:r>
      <w:proofErr w:type="spellStart"/>
      <w:r w:rsidRPr="00D55048">
        <w:rPr>
          <w:rFonts w:ascii="Times New Roman" w:eastAsia="Times New Roman" w:hAnsi="Times New Roman" w:cs="Times New Roman"/>
          <w:color w:val="000000"/>
          <w:sz w:val="28"/>
          <w:szCs w:val="28"/>
          <w:lang w:eastAsia="ru-RU"/>
        </w:rPr>
        <w:t>Даско</w:t>
      </w:r>
      <w:proofErr w:type="spellEnd"/>
      <w:r w:rsidRPr="00D55048">
        <w:rPr>
          <w:rFonts w:ascii="Times New Roman" w:eastAsia="Times New Roman" w:hAnsi="Times New Roman" w:cs="Times New Roman"/>
          <w:color w:val="000000"/>
          <w:sz w:val="28"/>
          <w:szCs w:val="28"/>
          <w:lang w:eastAsia="ru-RU"/>
        </w:rPr>
        <w:t xml:space="preserve"> </w:t>
      </w:r>
      <w:proofErr w:type="spellStart"/>
      <w:r w:rsidRPr="00D55048">
        <w:rPr>
          <w:rFonts w:ascii="Times New Roman" w:eastAsia="Times New Roman" w:hAnsi="Times New Roman" w:cs="Times New Roman"/>
          <w:color w:val="000000"/>
          <w:sz w:val="28"/>
          <w:szCs w:val="28"/>
          <w:lang w:eastAsia="ru-RU"/>
        </w:rPr>
        <w:t>Айскрим</w:t>
      </w:r>
      <w:proofErr w:type="spellEnd"/>
      <w:r w:rsidRPr="00D55048">
        <w:rPr>
          <w:rFonts w:ascii="Times New Roman" w:eastAsia="Times New Roman" w:hAnsi="Times New Roman" w:cs="Times New Roman"/>
          <w:color w:val="000000"/>
          <w:sz w:val="28"/>
          <w:szCs w:val="28"/>
          <w:lang w:eastAsia="ru-RU"/>
        </w:rPr>
        <w:t xml:space="preserve"> </w:t>
      </w:r>
      <w:proofErr w:type="spellStart"/>
      <w:r w:rsidRPr="00D55048">
        <w:rPr>
          <w:rFonts w:ascii="Times New Roman" w:eastAsia="Times New Roman" w:hAnsi="Times New Roman" w:cs="Times New Roman"/>
          <w:color w:val="000000"/>
          <w:sz w:val="28"/>
          <w:szCs w:val="28"/>
          <w:lang w:eastAsia="ru-RU"/>
        </w:rPr>
        <w:t>компани</w:t>
      </w:r>
      <w:proofErr w:type="spellEnd"/>
      <w:r w:rsidRPr="00D55048">
        <w:rPr>
          <w:rFonts w:ascii="Times New Roman" w:eastAsia="Times New Roman" w:hAnsi="Times New Roman" w:cs="Times New Roman"/>
          <w:color w:val="000000"/>
          <w:sz w:val="28"/>
          <w:szCs w:val="28"/>
          <w:lang w:eastAsia="ru-RU"/>
        </w:rPr>
        <w:t xml:space="preserve">». В день происшествия М. пришел с утра на работу. Приступив к работе, выполнял работу по разделыванию мяса и пропусканию его через </w:t>
      </w:r>
      <w:proofErr w:type="spellStart"/>
      <w:r w:rsidRPr="00D55048">
        <w:rPr>
          <w:rFonts w:ascii="Times New Roman" w:eastAsia="Times New Roman" w:hAnsi="Times New Roman" w:cs="Times New Roman"/>
          <w:color w:val="000000"/>
          <w:sz w:val="28"/>
          <w:szCs w:val="28"/>
          <w:lang w:eastAsia="ru-RU"/>
        </w:rPr>
        <w:t>мясорыхлитель</w:t>
      </w:r>
      <w:proofErr w:type="spellEnd"/>
      <w:r w:rsidRPr="00D55048">
        <w:rPr>
          <w:rFonts w:ascii="Times New Roman" w:eastAsia="Times New Roman" w:hAnsi="Times New Roman" w:cs="Times New Roman"/>
          <w:color w:val="000000"/>
          <w:sz w:val="28"/>
          <w:szCs w:val="28"/>
          <w:lang w:eastAsia="ru-RU"/>
        </w:rPr>
        <w:t>. Через некоторое время после начала работы он снял защитный кожух с механизма, что позволяло быстрее выполнить работу.</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 xml:space="preserve">Примерно в час дня при пропускании очередного куска мяса М. не успел вовремя убрать руку, и кисть левой руки попала в работающий механизм между валами. Аппарат сразу остановился. М. окрикнул повара Х., который выполнял работу по заготовке котлет в этом же помещении. Х. подбежал, выключил и разобрал аппарат, освободил руку М., после чего сообщил о </w:t>
      </w:r>
      <w:proofErr w:type="gramStart"/>
      <w:r w:rsidRPr="00D55048">
        <w:rPr>
          <w:rFonts w:ascii="Times New Roman" w:eastAsia="Times New Roman" w:hAnsi="Times New Roman" w:cs="Times New Roman"/>
          <w:color w:val="000000"/>
          <w:sz w:val="28"/>
          <w:szCs w:val="28"/>
          <w:lang w:eastAsia="ru-RU"/>
        </w:rPr>
        <w:t>произошедшем</w:t>
      </w:r>
      <w:proofErr w:type="gramEnd"/>
      <w:r w:rsidRPr="00D55048">
        <w:rPr>
          <w:rFonts w:ascii="Times New Roman" w:eastAsia="Times New Roman" w:hAnsi="Times New Roman" w:cs="Times New Roman"/>
          <w:color w:val="000000"/>
          <w:sz w:val="28"/>
          <w:szCs w:val="28"/>
          <w:lang w:eastAsia="ru-RU"/>
        </w:rPr>
        <w:t xml:space="preserve"> заведующей по производству.</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 xml:space="preserve">После оказания первой помощи М. был доставлен в лечебное учреждение, где ему был установлен диагноз «обширная </w:t>
      </w:r>
      <w:proofErr w:type="spellStart"/>
      <w:r w:rsidRPr="00D55048">
        <w:rPr>
          <w:rFonts w:ascii="Times New Roman" w:eastAsia="Times New Roman" w:hAnsi="Times New Roman" w:cs="Times New Roman"/>
          <w:color w:val="000000"/>
          <w:sz w:val="28"/>
          <w:szCs w:val="28"/>
          <w:lang w:eastAsia="ru-RU"/>
        </w:rPr>
        <w:t>равноразмозженная</w:t>
      </w:r>
      <w:proofErr w:type="spellEnd"/>
      <w:r w:rsidRPr="00D55048">
        <w:rPr>
          <w:rFonts w:ascii="Times New Roman" w:eastAsia="Times New Roman" w:hAnsi="Times New Roman" w:cs="Times New Roman"/>
          <w:color w:val="000000"/>
          <w:sz w:val="28"/>
          <w:szCs w:val="28"/>
          <w:lang w:eastAsia="ru-RU"/>
        </w:rPr>
        <w:t xml:space="preserve"> рана левой кисти с дефектом мягких тканей. Открытый </w:t>
      </w:r>
      <w:proofErr w:type="spellStart"/>
      <w:r w:rsidRPr="00D55048">
        <w:rPr>
          <w:rFonts w:ascii="Times New Roman" w:eastAsia="Times New Roman" w:hAnsi="Times New Roman" w:cs="Times New Roman"/>
          <w:color w:val="000000"/>
          <w:sz w:val="28"/>
          <w:szCs w:val="28"/>
          <w:lang w:eastAsia="ru-RU"/>
        </w:rPr>
        <w:t>оскольчатый</w:t>
      </w:r>
      <w:proofErr w:type="spellEnd"/>
      <w:r w:rsidRPr="00D55048">
        <w:rPr>
          <w:rFonts w:ascii="Times New Roman" w:eastAsia="Times New Roman" w:hAnsi="Times New Roman" w:cs="Times New Roman"/>
          <w:color w:val="000000"/>
          <w:sz w:val="28"/>
          <w:szCs w:val="28"/>
          <w:lang w:eastAsia="ru-RU"/>
        </w:rPr>
        <w:t xml:space="preserve"> перелом пястной кости, основной фаланги одного пальца». Указанное повреждение относится к категории «тяжелая травма».</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Причинами, вызвавшими несчастный случай, явились: нарушение правил эксплуатации мясо</w:t>
      </w:r>
      <w:r w:rsidR="0056165B">
        <w:rPr>
          <w:rFonts w:ascii="Times New Roman" w:eastAsia="Times New Roman" w:hAnsi="Times New Roman" w:cs="Times New Roman"/>
          <w:color w:val="000000"/>
          <w:sz w:val="28"/>
          <w:szCs w:val="28"/>
          <w:lang w:eastAsia="ru-RU"/>
        </w:rPr>
        <w:t xml:space="preserve"> </w:t>
      </w:r>
      <w:proofErr w:type="spellStart"/>
      <w:r w:rsidRPr="00D55048">
        <w:rPr>
          <w:rFonts w:ascii="Times New Roman" w:eastAsia="Times New Roman" w:hAnsi="Times New Roman" w:cs="Times New Roman"/>
          <w:color w:val="000000"/>
          <w:sz w:val="28"/>
          <w:szCs w:val="28"/>
          <w:lang w:eastAsia="ru-RU"/>
        </w:rPr>
        <w:t>рыхлительной</w:t>
      </w:r>
      <w:proofErr w:type="spellEnd"/>
      <w:r w:rsidRPr="00D55048">
        <w:rPr>
          <w:rFonts w:ascii="Times New Roman" w:eastAsia="Times New Roman" w:hAnsi="Times New Roman" w:cs="Times New Roman"/>
          <w:color w:val="000000"/>
          <w:sz w:val="28"/>
          <w:szCs w:val="28"/>
          <w:lang w:eastAsia="ru-RU"/>
        </w:rPr>
        <w:t xml:space="preserve"> машины, согласно которым запрещается в процессе эксплуатации работать со снятой крышкой и поправлять куски мяса руками; отсутствие должного руководства и контроля над безопасным производством работ работниками; </w:t>
      </w:r>
      <w:proofErr w:type="spellStart"/>
      <w:r w:rsidRPr="00D55048">
        <w:rPr>
          <w:rFonts w:ascii="Times New Roman" w:eastAsia="Times New Roman" w:hAnsi="Times New Roman" w:cs="Times New Roman"/>
          <w:color w:val="000000"/>
          <w:sz w:val="28"/>
          <w:szCs w:val="28"/>
          <w:lang w:eastAsia="ru-RU"/>
        </w:rPr>
        <w:t>непроведение</w:t>
      </w:r>
      <w:proofErr w:type="spellEnd"/>
      <w:r w:rsidRPr="00D55048">
        <w:rPr>
          <w:rFonts w:ascii="Times New Roman" w:eastAsia="Times New Roman" w:hAnsi="Times New Roman" w:cs="Times New Roman"/>
          <w:color w:val="000000"/>
          <w:sz w:val="28"/>
          <w:szCs w:val="28"/>
          <w:lang w:eastAsia="ru-RU"/>
        </w:rPr>
        <w:t xml:space="preserve"> работнику обучения и проверки знаний по охране труда.</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b/>
          <w:bCs/>
          <w:color w:val="000000"/>
          <w:sz w:val="28"/>
          <w:szCs w:val="28"/>
          <w:lang w:eastAsia="ru-RU"/>
        </w:rPr>
        <w:t>4. Тяжелый несчастный случай произошел с кондитером </w:t>
      </w:r>
      <w:r w:rsidRPr="00D55048">
        <w:rPr>
          <w:rFonts w:ascii="Times New Roman" w:eastAsia="Times New Roman" w:hAnsi="Times New Roman" w:cs="Times New Roman"/>
          <w:color w:val="000000"/>
          <w:sz w:val="28"/>
          <w:szCs w:val="28"/>
          <w:lang w:eastAsia="ru-RU"/>
        </w:rPr>
        <w:t>производства №2 ООО «</w:t>
      </w:r>
      <w:proofErr w:type="spellStart"/>
      <w:r w:rsidRPr="00D55048">
        <w:rPr>
          <w:rFonts w:ascii="Times New Roman" w:eastAsia="Times New Roman" w:hAnsi="Times New Roman" w:cs="Times New Roman"/>
          <w:color w:val="000000"/>
          <w:sz w:val="28"/>
          <w:szCs w:val="28"/>
          <w:lang w:eastAsia="ru-RU"/>
        </w:rPr>
        <w:t>Шоколенд</w:t>
      </w:r>
      <w:proofErr w:type="spellEnd"/>
      <w:r w:rsidRPr="00D55048">
        <w:rPr>
          <w:rFonts w:ascii="Times New Roman" w:eastAsia="Times New Roman" w:hAnsi="Times New Roman" w:cs="Times New Roman"/>
          <w:color w:val="000000"/>
          <w:sz w:val="28"/>
          <w:szCs w:val="28"/>
          <w:lang w:eastAsia="ru-RU"/>
        </w:rPr>
        <w:t>» Пискуновой Юлией Сергеевной в помещении цеха производственной линии по выпуску продукции «печенье Лукошко».</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55048">
        <w:rPr>
          <w:rFonts w:ascii="Times New Roman" w:eastAsia="Times New Roman" w:hAnsi="Times New Roman" w:cs="Times New Roman"/>
          <w:color w:val="000000"/>
          <w:sz w:val="28"/>
          <w:szCs w:val="28"/>
          <w:lang w:eastAsia="ru-RU"/>
        </w:rPr>
        <w:t xml:space="preserve">У кондитера Пискуновой Ю.С. при уборке линии по производству печенья, от остатков бракованной продукции левая рука случайно соскочила с края транспортерной линии, и попала под работающую часть зубчатого приводного вала, где она получила травму, множественные переломы пальцев левой кисти (3,4,5 пальцы), рваная рана 2 пальца левой кисти, </w:t>
      </w:r>
      <w:r w:rsidRPr="00D55048">
        <w:rPr>
          <w:rFonts w:ascii="Times New Roman" w:eastAsia="Times New Roman" w:hAnsi="Times New Roman" w:cs="Times New Roman"/>
          <w:color w:val="000000"/>
          <w:sz w:val="28"/>
          <w:szCs w:val="28"/>
          <w:lang w:eastAsia="ru-RU"/>
        </w:rPr>
        <w:lastRenderedPageBreak/>
        <w:t>закрытый перелом с/з лучевой кости со смещением, разрыв луче - локтевого сочленения</w:t>
      </w:r>
      <w:proofErr w:type="gramEnd"/>
      <w:r w:rsidRPr="00D55048">
        <w:rPr>
          <w:rFonts w:ascii="Times New Roman" w:eastAsia="Times New Roman" w:hAnsi="Times New Roman" w:cs="Times New Roman"/>
          <w:color w:val="000000"/>
          <w:sz w:val="28"/>
          <w:szCs w:val="28"/>
          <w:lang w:eastAsia="ru-RU"/>
        </w:rPr>
        <w:t> S 62.41.</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В ходе расследования установлено, что  должностные лиц</w:t>
      </w:r>
      <w:proofErr w:type="gramStart"/>
      <w:r w:rsidRPr="00D55048">
        <w:rPr>
          <w:rFonts w:ascii="Times New Roman" w:eastAsia="Times New Roman" w:hAnsi="Times New Roman" w:cs="Times New Roman"/>
          <w:color w:val="000000"/>
          <w:sz w:val="28"/>
          <w:szCs w:val="28"/>
          <w:lang w:eastAsia="ru-RU"/>
        </w:rPr>
        <w:t>а ООО</w:t>
      </w:r>
      <w:proofErr w:type="gramEnd"/>
      <w:r w:rsidRPr="00D55048">
        <w:rPr>
          <w:rFonts w:ascii="Times New Roman" w:eastAsia="Times New Roman" w:hAnsi="Times New Roman" w:cs="Times New Roman"/>
          <w:color w:val="000000"/>
          <w:sz w:val="28"/>
          <w:szCs w:val="28"/>
          <w:lang w:eastAsia="ru-RU"/>
        </w:rPr>
        <w:t xml:space="preserve"> «</w:t>
      </w:r>
      <w:proofErr w:type="spellStart"/>
      <w:r w:rsidRPr="00D55048">
        <w:rPr>
          <w:rFonts w:ascii="Times New Roman" w:eastAsia="Times New Roman" w:hAnsi="Times New Roman" w:cs="Times New Roman"/>
          <w:color w:val="000000"/>
          <w:sz w:val="28"/>
          <w:szCs w:val="28"/>
          <w:lang w:eastAsia="ru-RU"/>
        </w:rPr>
        <w:t>Шоколенд</w:t>
      </w:r>
      <w:proofErr w:type="spellEnd"/>
      <w:r w:rsidRPr="00D55048">
        <w:rPr>
          <w:rFonts w:ascii="Times New Roman" w:eastAsia="Times New Roman" w:hAnsi="Times New Roman" w:cs="Times New Roman"/>
          <w:color w:val="000000"/>
          <w:sz w:val="28"/>
          <w:szCs w:val="28"/>
          <w:lang w:eastAsia="ru-RU"/>
        </w:rPr>
        <w:t>» не обеспечили достаточный контроль за соблюдением  работниками производственной дисциплины, а также отсутствие контроля за безопасным выполнением  работ при уборке транспортерной ленты.     </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По результатам проведенного расследования и внеплановой проверки проведенной в ООО «</w:t>
      </w:r>
      <w:proofErr w:type="spellStart"/>
      <w:r w:rsidRPr="00D55048">
        <w:rPr>
          <w:rFonts w:ascii="Times New Roman" w:eastAsia="Times New Roman" w:hAnsi="Times New Roman" w:cs="Times New Roman"/>
          <w:color w:val="000000"/>
          <w:sz w:val="28"/>
          <w:szCs w:val="28"/>
          <w:lang w:eastAsia="ru-RU"/>
        </w:rPr>
        <w:t>Шоколенд</w:t>
      </w:r>
      <w:proofErr w:type="spellEnd"/>
      <w:r w:rsidRPr="00D55048">
        <w:rPr>
          <w:rFonts w:ascii="Times New Roman" w:eastAsia="Times New Roman" w:hAnsi="Times New Roman" w:cs="Times New Roman"/>
          <w:color w:val="000000"/>
          <w:sz w:val="28"/>
          <w:szCs w:val="28"/>
          <w:lang w:eastAsia="ru-RU"/>
        </w:rPr>
        <w:t>», ООО «</w:t>
      </w:r>
      <w:proofErr w:type="spellStart"/>
      <w:r w:rsidRPr="00D55048">
        <w:rPr>
          <w:rFonts w:ascii="Times New Roman" w:eastAsia="Times New Roman" w:hAnsi="Times New Roman" w:cs="Times New Roman"/>
          <w:color w:val="000000"/>
          <w:sz w:val="28"/>
          <w:szCs w:val="28"/>
          <w:lang w:eastAsia="ru-RU"/>
        </w:rPr>
        <w:t>Шоколенд</w:t>
      </w:r>
      <w:proofErr w:type="spellEnd"/>
      <w:r w:rsidRPr="00D55048">
        <w:rPr>
          <w:rFonts w:ascii="Times New Roman" w:eastAsia="Times New Roman" w:hAnsi="Times New Roman" w:cs="Times New Roman"/>
          <w:color w:val="000000"/>
          <w:sz w:val="28"/>
          <w:szCs w:val="28"/>
          <w:lang w:eastAsia="ru-RU"/>
        </w:rPr>
        <w:t>» и должностные лица  привлечены к административной ответственности предусмотренными ч. 1 ст. 5.27.1  ч. 3 ст. 5.27.1 КоАП РФ на общую сумму 213 000 рублей. Материалы расследования переданы в прокуратуру с. Кочубеевского Ставропольского края  и Следственный отдел Кочубеевского  р-на, для принятия решения о виновности в происшедшем должностных лиц.</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5. </w:t>
      </w:r>
      <w:r w:rsidRPr="00D55048">
        <w:rPr>
          <w:rFonts w:ascii="Times New Roman" w:eastAsia="Times New Roman" w:hAnsi="Times New Roman" w:cs="Times New Roman"/>
          <w:b/>
          <w:bCs/>
          <w:color w:val="000000"/>
          <w:sz w:val="28"/>
          <w:szCs w:val="28"/>
          <w:lang w:eastAsia="ru-RU"/>
        </w:rPr>
        <w:t>24-ЛЕТНИЙ ПОВАР ПЕРЕНОСИЛ КАСТРЮЛЮ С КИПЯЩИМ БУЛЬОНОМ В ОДИНОЧКУ И ОБВАРИЛСЯ</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Государственная инспекция труда в Нижегородской области расследовала тяжелый несчастный случай на производстве ООО «Спорт-Бар», в результате которого пострадал молодой повар-универсал.</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hyperlink r:id="rId26" w:history="1">
        <w:r w:rsidRPr="00D55048">
          <w:rPr>
            <w:rFonts w:ascii="Times New Roman" w:eastAsia="Times New Roman" w:hAnsi="Times New Roman" w:cs="Times New Roman"/>
            <w:color w:val="0066FF"/>
            <w:sz w:val="28"/>
            <w:szCs w:val="28"/>
            <w:lang w:eastAsia="ru-RU"/>
          </w:rPr>
          <w:t>Напомним</w:t>
        </w:r>
      </w:hyperlink>
      <w:r w:rsidRPr="00D55048">
        <w:rPr>
          <w:rFonts w:ascii="Times New Roman" w:eastAsia="Times New Roman" w:hAnsi="Times New Roman" w:cs="Times New Roman"/>
          <w:color w:val="000000"/>
          <w:sz w:val="28"/>
          <w:szCs w:val="28"/>
          <w:lang w:eastAsia="ru-RU"/>
        </w:rPr>
        <w:t>, тяжелый несчастный случай произошел в нижегородском ООО «Спорт-Бар» вечером в воскресенье, 7 августа. Во время переноски 30-литровой кастрюли с кипящим бульоном произошло её опрокидывание. </w:t>
      </w:r>
      <w:r w:rsidRPr="00D55048">
        <w:rPr>
          <w:rFonts w:ascii="Times New Roman" w:eastAsia="Times New Roman" w:hAnsi="Times New Roman" w:cs="Times New Roman"/>
          <w:color w:val="000000"/>
          <w:sz w:val="28"/>
          <w:szCs w:val="28"/>
          <w:lang w:eastAsia="ru-RU"/>
        </w:rPr>
        <w:br/>
        <w:t>Молодой человек был госпитализирован с ожогом половины тела.</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Далее цитируем:</w:t>
      </w:r>
      <w:r w:rsidRPr="00D55048">
        <w:rPr>
          <w:rFonts w:ascii="Times New Roman" w:eastAsia="Times New Roman" w:hAnsi="Times New Roman" w:cs="Times New Roman"/>
          <w:color w:val="000000"/>
          <w:sz w:val="28"/>
          <w:szCs w:val="28"/>
          <w:lang w:eastAsia="ru-RU"/>
        </w:rPr>
        <w:br/>
        <w:t xml:space="preserve">«Со слов пострадавшего, он приготовил куриный бульон и пошёл с варочным котлом в руках по коридору в раздаточную зону горячего цеха. В этот момент он </w:t>
      </w:r>
      <w:proofErr w:type="gramStart"/>
      <w:r w:rsidRPr="00D55048">
        <w:rPr>
          <w:rFonts w:ascii="Times New Roman" w:eastAsia="Times New Roman" w:hAnsi="Times New Roman" w:cs="Times New Roman"/>
          <w:color w:val="000000"/>
          <w:sz w:val="28"/>
          <w:szCs w:val="28"/>
          <w:lang w:eastAsia="ru-RU"/>
        </w:rPr>
        <w:t>споткнулся</w:t>
      </w:r>
      <w:proofErr w:type="gramEnd"/>
      <w:r w:rsidRPr="00D55048">
        <w:rPr>
          <w:rFonts w:ascii="Times New Roman" w:eastAsia="Times New Roman" w:hAnsi="Times New Roman" w:cs="Times New Roman"/>
          <w:color w:val="000000"/>
          <w:sz w:val="28"/>
          <w:szCs w:val="28"/>
          <w:lang w:eastAsia="ru-RU"/>
        </w:rPr>
        <w:t xml:space="preserve"> нога об ногу и упал, опрокинув на себя котел с бульоном. </w:t>
      </w:r>
      <w:r w:rsidRPr="00D55048">
        <w:rPr>
          <w:rFonts w:ascii="Times New Roman" w:eastAsia="Times New Roman" w:hAnsi="Times New Roman" w:cs="Times New Roman"/>
          <w:color w:val="000000"/>
          <w:sz w:val="28"/>
          <w:szCs w:val="28"/>
          <w:lang w:eastAsia="ru-RU"/>
        </w:rPr>
        <w:br/>
        <w:t>Коллеги оказали первую помощь пострадавшему и вызвали бригаду скорой медицинской помощи. </w:t>
      </w:r>
      <w:r w:rsidRPr="00D55048">
        <w:rPr>
          <w:rFonts w:ascii="Times New Roman" w:eastAsia="Times New Roman" w:hAnsi="Times New Roman" w:cs="Times New Roman"/>
          <w:color w:val="000000"/>
          <w:sz w:val="28"/>
          <w:szCs w:val="28"/>
          <w:lang w:eastAsia="ru-RU"/>
        </w:rPr>
        <w:br/>
        <w:t>Согласно медицинскому заключению у пострадавшего во время происшествия несчастного случая признаков алкогольного и других видов опьянения не было». </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Комиссия считает, что причинами несчастного случая стали: </w:t>
      </w:r>
      <w:r w:rsidRPr="00D55048">
        <w:rPr>
          <w:rFonts w:ascii="Times New Roman" w:eastAsia="Times New Roman" w:hAnsi="Times New Roman" w:cs="Times New Roman"/>
          <w:color w:val="000000"/>
          <w:sz w:val="28"/>
          <w:szCs w:val="28"/>
          <w:lang w:eastAsia="ru-RU"/>
        </w:rPr>
        <w:br/>
        <w:t>1. Отсутствие средств индивидуальной защиты (фартука из полимерных материалов) у повара. </w:t>
      </w:r>
      <w:r w:rsidRPr="00D55048">
        <w:rPr>
          <w:rFonts w:ascii="Times New Roman" w:eastAsia="Times New Roman" w:hAnsi="Times New Roman" w:cs="Times New Roman"/>
          <w:color w:val="000000"/>
          <w:sz w:val="28"/>
          <w:szCs w:val="28"/>
          <w:lang w:eastAsia="ru-RU"/>
        </w:rPr>
        <w:br/>
        <w:t>2. Перенос емкости весом более 15 кг в одиночку. </w:t>
      </w:r>
      <w:r w:rsidRPr="00D55048">
        <w:rPr>
          <w:rFonts w:ascii="Times New Roman" w:eastAsia="Times New Roman" w:hAnsi="Times New Roman" w:cs="Times New Roman"/>
          <w:color w:val="000000"/>
          <w:sz w:val="28"/>
          <w:szCs w:val="28"/>
          <w:lang w:eastAsia="ru-RU"/>
        </w:rPr>
        <w:br/>
        <w:t>3. Отсутствие контроля со стороны должностных лиц.</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По результатам расследования ООО «Спорт-Бар» привлечено к административной ответственности в виде штрафа в размере 50 тыс. рублей. </w:t>
      </w:r>
      <w:r w:rsidRPr="00D55048">
        <w:rPr>
          <w:rFonts w:ascii="Times New Roman" w:eastAsia="Times New Roman" w:hAnsi="Times New Roman" w:cs="Times New Roman"/>
          <w:color w:val="000000"/>
          <w:sz w:val="28"/>
          <w:szCs w:val="28"/>
          <w:lang w:eastAsia="ru-RU"/>
        </w:rPr>
        <w:br/>
        <w:t>Директор кафе и мастер смены оштрафованы по 5 тыс. рублей каждый. </w:t>
      </w:r>
      <w:r w:rsidRPr="00D55048">
        <w:rPr>
          <w:rFonts w:ascii="Times New Roman" w:eastAsia="Times New Roman" w:hAnsi="Times New Roman" w:cs="Times New Roman"/>
          <w:color w:val="000000"/>
          <w:sz w:val="28"/>
          <w:szCs w:val="28"/>
          <w:lang w:eastAsia="ru-RU"/>
        </w:rPr>
        <w:br/>
        <w:t>Заведению предписано усилить контроль, провести инструктаж персонала и проверку знаний норм охраны труда.</w:t>
      </w:r>
      <w:bookmarkStart w:id="0" w:name="_GoBack"/>
      <w:bookmarkEnd w:id="0"/>
    </w:p>
    <w:p w:rsidR="00732AFF" w:rsidRPr="00D55048" w:rsidRDefault="00732AFF" w:rsidP="00732A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b/>
          <w:bCs/>
          <w:color w:val="000000"/>
          <w:sz w:val="28"/>
          <w:szCs w:val="28"/>
          <w:lang w:eastAsia="ru-RU"/>
        </w:rPr>
        <w:t>Перечень учебных изданий и дополнительной литературы</w:t>
      </w:r>
    </w:p>
    <w:p w:rsidR="00732AFF" w:rsidRPr="00D55048" w:rsidRDefault="00732AFF" w:rsidP="00732AFF">
      <w:pPr>
        <w:shd w:val="clear" w:color="auto" w:fill="FFFFFF"/>
        <w:spacing w:after="0" w:line="101" w:lineRule="atLeast"/>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b/>
          <w:bCs/>
          <w:color w:val="000000"/>
          <w:sz w:val="28"/>
          <w:szCs w:val="28"/>
          <w:lang w:eastAsia="ru-RU"/>
        </w:rPr>
        <w:t>Основные источники:</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lastRenderedPageBreak/>
        <w:t>1. Российская Федерация. Законы.</w:t>
      </w:r>
      <w:r w:rsidRPr="00D55048">
        <w:rPr>
          <w:rFonts w:ascii="Times New Roman" w:eastAsia="Times New Roman" w:hAnsi="Times New Roman" w:cs="Times New Roman"/>
          <w:b/>
          <w:bCs/>
          <w:color w:val="000000"/>
          <w:sz w:val="28"/>
          <w:szCs w:val="28"/>
          <w:lang w:eastAsia="ru-RU"/>
        </w:rPr>
        <w:t> </w:t>
      </w:r>
      <w:r w:rsidRPr="00D55048">
        <w:rPr>
          <w:rFonts w:ascii="Times New Roman" w:eastAsia="Times New Roman" w:hAnsi="Times New Roman" w:cs="Times New Roman"/>
          <w:color w:val="000000"/>
          <w:sz w:val="28"/>
          <w:szCs w:val="28"/>
          <w:lang w:eastAsia="ru-RU"/>
        </w:rPr>
        <w:t>"Трудовой кодекс Российской Федерации" от 30.12.2001 N 197-ФЗ (ред. от 29.07.2017)</w:t>
      </w:r>
    </w:p>
    <w:p w:rsidR="00732AFF" w:rsidRPr="00D55048" w:rsidRDefault="00732AFF" w:rsidP="00732AFF">
      <w:pPr>
        <w:shd w:val="clear" w:color="auto" w:fill="FFFFFF"/>
        <w:spacing w:after="0" w:line="101" w:lineRule="atLeast"/>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«Консультант Плюс» [электронный ресурс]</w:t>
      </w:r>
      <w:proofErr w:type="gramStart"/>
      <w:r w:rsidRPr="00D55048">
        <w:rPr>
          <w:rFonts w:ascii="Times New Roman" w:eastAsia="Times New Roman" w:hAnsi="Times New Roman" w:cs="Times New Roman"/>
          <w:color w:val="000000"/>
          <w:sz w:val="28"/>
          <w:szCs w:val="28"/>
          <w:lang w:eastAsia="ru-RU"/>
        </w:rPr>
        <w:t xml:space="preserve"> :</w:t>
      </w:r>
      <w:proofErr w:type="gramEnd"/>
      <w:r w:rsidRPr="00D55048">
        <w:rPr>
          <w:rFonts w:ascii="Times New Roman" w:eastAsia="Times New Roman" w:hAnsi="Times New Roman" w:cs="Times New Roman"/>
          <w:color w:val="000000"/>
          <w:sz w:val="28"/>
          <w:szCs w:val="28"/>
          <w:lang w:eastAsia="ru-RU"/>
        </w:rPr>
        <w:t xml:space="preserve"> принят Государственной Думой - Режим доступа http:// www.consultant.ru– </w:t>
      </w:r>
      <w:proofErr w:type="spellStart"/>
      <w:r w:rsidRPr="00D55048">
        <w:rPr>
          <w:rFonts w:ascii="Times New Roman" w:eastAsia="Times New Roman" w:hAnsi="Times New Roman" w:cs="Times New Roman"/>
          <w:color w:val="000000"/>
          <w:sz w:val="28"/>
          <w:szCs w:val="28"/>
          <w:lang w:eastAsia="ru-RU"/>
        </w:rPr>
        <w:t>Загл</w:t>
      </w:r>
      <w:proofErr w:type="spellEnd"/>
      <w:r w:rsidRPr="00D55048">
        <w:rPr>
          <w:rFonts w:ascii="Times New Roman" w:eastAsia="Times New Roman" w:hAnsi="Times New Roman" w:cs="Times New Roman"/>
          <w:color w:val="000000"/>
          <w:sz w:val="28"/>
          <w:szCs w:val="28"/>
          <w:lang w:eastAsia="ru-RU"/>
        </w:rPr>
        <w:t>. с экрана.</w:t>
      </w:r>
    </w:p>
    <w:p w:rsidR="00732AFF" w:rsidRPr="00D55048" w:rsidRDefault="00732AFF" w:rsidP="00732AFF">
      <w:pPr>
        <w:shd w:val="clear" w:color="auto" w:fill="FFFFFF"/>
        <w:spacing w:after="0" w:line="101" w:lineRule="atLeast"/>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2. "ГОСТ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w:t>
      </w:r>
      <w:r w:rsidRPr="00D55048">
        <w:rPr>
          <w:rFonts w:ascii="Times New Roman" w:eastAsia="Times New Roman" w:hAnsi="Times New Roman" w:cs="Times New Roman"/>
          <w:color w:val="000000"/>
          <w:sz w:val="28"/>
          <w:szCs w:val="28"/>
          <w:lang w:eastAsia="ru-RU"/>
        </w:rPr>
        <w:br/>
        <w:t>(</w:t>
      </w:r>
      <w:proofErr w:type="gramStart"/>
      <w:r w:rsidRPr="00D55048">
        <w:rPr>
          <w:rFonts w:ascii="Times New Roman" w:eastAsia="Times New Roman" w:hAnsi="Times New Roman" w:cs="Times New Roman"/>
          <w:color w:val="000000"/>
          <w:sz w:val="28"/>
          <w:szCs w:val="28"/>
          <w:lang w:eastAsia="ru-RU"/>
        </w:rPr>
        <w:t>введен</w:t>
      </w:r>
      <w:proofErr w:type="gramEnd"/>
      <w:r w:rsidRPr="00D55048">
        <w:rPr>
          <w:rFonts w:ascii="Times New Roman" w:eastAsia="Times New Roman" w:hAnsi="Times New Roman" w:cs="Times New Roman"/>
          <w:color w:val="000000"/>
          <w:sz w:val="28"/>
          <w:szCs w:val="28"/>
          <w:lang w:eastAsia="ru-RU"/>
        </w:rPr>
        <w:t xml:space="preserve"> в действие Приказом </w:t>
      </w:r>
      <w:proofErr w:type="spellStart"/>
      <w:r w:rsidRPr="00D55048">
        <w:rPr>
          <w:rFonts w:ascii="Times New Roman" w:eastAsia="Times New Roman" w:hAnsi="Times New Roman" w:cs="Times New Roman"/>
          <w:color w:val="000000"/>
          <w:sz w:val="28"/>
          <w:szCs w:val="28"/>
          <w:lang w:eastAsia="ru-RU"/>
        </w:rPr>
        <w:t>Росстандарта</w:t>
      </w:r>
      <w:proofErr w:type="spellEnd"/>
      <w:r w:rsidRPr="00D55048">
        <w:rPr>
          <w:rFonts w:ascii="Times New Roman" w:eastAsia="Times New Roman" w:hAnsi="Times New Roman" w:cs="Times New Roman"/>
          <w:color w:val="000000"/>
          <w:sz w:val="28"/>
          <w:szCs w:val="28"/>
          <w:lang w:eastAsia="ru-RU"/>
        </w:rPr>
        <w:t xml:space="preserve"> от 09.06.2016 N 600-ст)</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[Электронный ресурс]: Справочно-правовая система «</w:t>
      </w:r>
      <w:proofErr w:type="spellStart"/>
      <w:r w:rsidRPr="00D55048">
        <w:rPr>
          <w:rFonts w:ascii="Times New Roman" w:eastAsia="Times New Roman" w:hAnsi="Times New Roman" w:cs="Times New Roman"/>
          <w:color w:val="000000"/>
          <w:sz w:val="28"/>
          <w:szCs w:val="28"/>
          <w:lang w:eastAsia="ru-RU"/>
        </w:rPr>
        <w:t>КонсультантПлюс</w:t>
      </w:r>
      <w:proofErr w:type="spellEnd"/>
      <w:r w:rsidRPr="00D55048">
        <w:rPr>
          <w:rFonts w:ascii="Times New Roman" w:eastAsia="Times New Roman" w:hAnsi="Times New Roman" w:cs="Times New Roman"/>
          <w:color w:val="000000"/>
          <w:sz w:val="28"/>
          <w:szCs w:val="28"/>
          <w:lang w:eastAsia="ru-RU"/>
        </w:rPr>
        <w:t xml:space="preserve">» – Режим доступа http:// www.consultant.ru, свободный – </w:t>
      </w:r>
      <w:proofErr w:type="spellStart"/>
      <w:r w:rsidRPr="00D55048">
        <w:rPr>
          <w:rFonts w:ascii="Times New Roman" w:eastAsia="Times New Roman" w:hAnsi="Times New Roman" w:cs="Times New Roman"/>
          <w:color w:val="000000"/>
          <w:sz w:val="28"/>
          <w:szCs w:val="28"/>
          <w:lang w:eastAsia="ru-RU"/>
        </w:rPr>
        <w:t>Загл</w:t>
      </w:r>
      <w:proofErr w:type="spellEnd"/>
      <w:r w:rsidRPr="00D55048">
        <w:rPr>
          <w:rFonts w:ascii="Times New Roman" w:eastAsia="Times New Roman" w:hAnsi="Times New Roman" w:cs="Times New Roman"/>
          <w:color w:val="000000"/>
          <w:sz w:val="28"/>
          <w:szCs w:val="28"/>
          <w:lang w:eastAsia="ru-RU"/>
        </w:rPr>
        <w:t>. с экрана.</w:t>
      </w:r>
    </w:p>
    <w:p w:rsidR="00732AFF" w:rsidRPr="00D55048" w:rsidRDefault="00732AFF" w:rsidP="00732AFF">
      <w:pPr>
        <w:shd w:val="clear" w:color="auto" w:fill="FFFFFF"/>
        <w:spacing w:after="300" w:line="240" w:lineRule="auto"/>
        <w:outlineLvl w:val="0"/>
        <w:rPr>
          <w:rFonts w:ascii="Times New Roman" w:eastAsia="Times New Roman" w:hAnsi="Times New Roman" w:cs="Times New Roman"/>
          <w:kern w:val="36"/>
          <w:sz w:val="28"/>
          <w:szCs w:val="28"/>
          <w:lang w:eastAsia="ru-RU"/>
        </w:rPr>
      </w:pPr>
      <w:r w:rsidRPr="00D55048">
        <w:rPr>
          <w:rFonts w:ascii="Times New Roman" w:eastAsia="Times New Roman" w:hAnsi="Times New Roman" w:cs="Times New Roman"/>
          <w:kern w:val="36"/>
          <w:sz w:val="28"/>
          <w:szCs w:val="28"/>
          <w:lang w:eastAsia="ru-RU"/>
        </w:rPr>
        <w:t>3. ГОСТ 12.1.005-88 Система стандартов безопасности труда (ССБТ). Общие санитарно-гигиенические требования к воздуху рабочей зоны</w:t>
      </w:r>
    </w:p>
    <w:p w:rsidR="0056165B" w:rsidRDefault="00732AFF" w:rsidP="00D55048">
      <w:pPr>
        <w:shd w:val="clear" w:color="auto" w:fill="FFFFFF"/>
        <w:spacing w:after="300" w:line="240" w:lineRule="auto"/>
        <w:outlineLvl w:val="0"/>
        <w:rPr>
          <w:rFonts w:ascii="Times New Roman" w:eastAsia="Times New Roman" w:hAnsi="Times New Roman" w:cs="Times New Roman"/>
          <w:color w:val="37474F"/>
          <w:kern w:val="36"/>
          <w:sz w:val="28"/>
          <w:szCs w:val="28"/>
          <w:lang w:eastAsia="ru-RU"/>
        </w:rPr>
      </w:pPr>
      <w:r w:rsidRPr="00D55048">
        <w:rPr>
          <w:rFonts w:ascii="Times New Roman" w:eastAsia="Times New Roman" w:hAnsi="Times New Roman" w:cs="Times New Roman"/>
          <w:kern w:val="36"/>
          <w:sz w:val="28"/>
          <w:szCs w:val="28"/>
          <w:lang w:eastAsia="ru-RU"/>
        </w:rPr>
        <w:t>(с Изменением № 1) [Электронный ресурс]: Справочно-правовая система «</w:t>
      </w:r>
      <w:proofErr w:type="spellStart"/>
      <w:r w:rsidRPr="00D55048">
        <w:rPr>
          <w:rFonts w:ascii="Times New Roman" w:eastAsia="Times New Roman" w:hAnsi="Times New Roman" w:cs="Times New Roman"/>
          <w:kern w:val="36"/>
          <w:sz w:val="28"/>
          <w:szCs w:val="28"/>
          <w:lang w:eastAsia="ru-RU"/>
        </w:rPr>
        <w:t>КонсультантПлюс</w:t>
      </w:r>
      <w:proofErr w:type="spellEnd"/>
      <w:r w:rsidRPr="00D55048">
        <w:rPr>
          <w:rFonts w:ascii="Times New Roman" w:eastAsia="Times New Roman" w:hAnsi="Times New Roman" w:cs="Times New Roman"/>
          <w:kern w:val="36"/>
          <w:sz w:val="28"/>
          <w:szCs w:val="28"/>
          <w:lang w:eastAsia="ru-RU"/>
        </w:rPr>
        <w:t xml:space="preserve">» – Режим доступа http:// www.consultant.ru, свободный – </w:t>
      </w:r>
      <w:proofErr w:type="spellStart"/>
      <w:r w:rsidRPr="00D55048">
        <w:rPr>
          <w:rFonts w:ascii="Times New Roman" w:eastAsia="Times New Roman" w:hAnsi="Times New Roman" w:cs="Times New Roman"/>
          <w:kern w:val="36"/>
          <w:sz w:val="28"/>
          <w:szCs w:val="28"/>
          <w:lang w:eastAsia="ru-RU"/>
        </w:rPr>
        <w:t>Загл</w:t>
      </w:r>
      <w:proofErr w:type="spellEnd"/>
      <w:r w:rsidRPr="00D55048">
        <w:rPr>
          <w:rFonts w:ascii="Times New Roman" w:eastAsia="Times New Roman" w:hAnsi="Times New Roman" w:cs="Times New Roman"/>
          <w:kern w:val="36"/>
          <w:sz w:val="28"/>
          <w:szCs w:val="28"/>
          <w:lang w:eastAsia="ru-RU"/>
        </w:rPr>
        <w:t>. с экрана</w:t>
      </w:r>
      <w:r w:rsidRPr="00D55048">
        <w:rPr>
          <w:rFonts w:ascii="Times New Roman" w:eastAsia="Times New Roman" w:hAnsi="Times New Roman" w:cs="Times New Roman"/>
          <w:color w:val="37474F"/>
          <w:kern w:val="36"/>
          <w:sz w:val="28"/>
          <w:szCs w:val="28"/>
          <w:lang w:eastAsia="ru-RU"/>
        </w:rPr>
        <w:t>.</w:t>
      </w:r>
    </w:p>
    <w:p w:rsidR="00732AFF" w:rsidRPr="00D55048" w:rsidRDefault="00732AFF" w:rsidP="00D55048">
      <w:pPr>
        <w:shd w:val="clear" w:color="auto" w:fill="FFFFFF"/>
        <w:spacing w:after="300" w:line="240" w:lineRule="auto"/>
        <w:outlineLvl w:val="0"/>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4. "СанПиН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w:t>
      </w:r>
      <w:r w:rsidRPr="00D55048">
        <w:rPr>
          <w:rFonts w:ascii="Times New Roman" w:eastAsia="Times New Roman" w:hAnsi="Times New Roman" w:cs="Times New Roman"/>
          <w:color w:val="000000"/>
          <w:sz w:val="28"/>
          <w:szCs w:val="28"/>
          <w:lang w:eastAsia="ru-RU"/>
        </w:rPr>
        <w:br/>
        <w:t>(утв. Постановлением Госкомсанэпиднадзора РФ от 01.10.1996 N 21)</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[Электронный ресурс]: Справочно-правовая система «</w:t>
      </w:r>
      <w:proofErr w:type="spellStart"/>
      <w:r w:rsidRPr="00D55048">
        <w:rPr>
          <w:rFonts w:ascii="Times New Roman" w:eastAsia="Times New Roman" w:hAnsi="Times New Roman" w:cs="Times New Roman"/>
          <w:color w:val="000000"/>
          <w:sz w:val="28"/>
          <w:szCs w:val="28"/>
          <w:lang w:eastAsia="ru-RU"/>
        </w:rPr>
        <w:t>КонсультантПлюс</w:t>
      </w:r>
      <w:proofErr w:type="spellEnd"/>
      <w:r w:rsidRPr="00D55048">
        <w:rPr>
          <w:rFonts w:ascii="Times New Roman" w:eastAsia="Times New Roman" w:hAnsi="Times New Roman" w:cs="Times New Roman"/>
          <w:color w:val="000000"/>
          <w:sz w:val="28"/>
          <w:szCs w:val="28"/>
          <w:lang w:eastAsia="ru-RU"/>
        </w:rPr>
        <w:t xml:space="preserve">» – Режим доступа http:// www.consultant.ru, свободный – </w:t>
      </w:r>
      <w:proofErr w:type="spellStart"/>
      <w:r w:rsidRPr="00D55048">
        <w:rPr>
          <w:rFonts w:ascii="Times New Roman" w:eastAsia="Times New Roman" w:hAnsi="Times New Roman" w:cs="Times New Roman"/>
          <w:color w:val="000000"/>
          <w:sz w:val="28"/>
          <w:szCs w:val="28"/>
          <w:lang w:eastAsia="ru-RU"/>
        </w:rPr>
        <w:t>Загл</w:t>
      </w:r>
      <w:proofErr w:type="spellEnd"/>
      <w:r w:rsidRPr="00D55048">
        <w:rPr>
          <w:rFonts w:ascii="Times New Roman" w:eastAsia="Times New Roman" w:hAnsi="Times New Roman" w:cs="Times New Roman"/>
          <w:color w:val="000000"/>
          <w:sz w:val="28"/>
          <w:szCs w:val="28"/>
          <w:lang w:eastAsia="ru-RU"/>
        </w:rPr>
        <w:t>. с экрана</w:t>
      </w:r>
      <w:proofErr w:type="gramStart"/>
      <w:r w:rsidRPr="00D55048">
        <w:rPr>
          <w:rFonts w:ascii="Times New Roman" w:eastAsia="Times New Roman" w:hAnsi="Times New Roman" w:cs="Times New Roman"/>
          <w:color w:val="000000"/>
          <w:sz w:val="28"/>
          <w:szCs w:val="28"/>
          <w:lang w:eastAsia="ru-RU"/>
        </w:rPr>
        <w:t xml:space="preserve">., </w:t>
      </w:r>
      <w:proofErr w:type="gramEnd"/>
      <w:r w:rsidRPr="00D55048">
        <w:rPr>
          <w:rFonts w:ascii="Times New Roman" w:eastAsia="Times New Roman" w:hAnsi="Times New Roman" w:cs="Times New Roman"/>
          <w:color w:val="000000"/>
          <w:sz w:val="28"/>
          <w:szCs w:val="28"/>
          <w:lang w:eastAsia="ru-RU"/>
        </w:rPr>
        <w:t>действующий.</w:t>
      </w:r>
    </w:p>
    <w:p w:rsidR="00732AFF" w:rsidRPr="00D55048" w:rsidRDefault="00732AFF" w:rsidP="00732AFF">
      <w:pPr>
        <w:shd w:val="clear" w:color="auto" w:fill="FFFFFF"/>
        <w:spacing w:after="0" w:line="101" w:lineRule="atLeast"/>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5. Постановление Минтруда России от 24.10.2002 N 73 (ред. от 14.11.2016)</w:t>
      </w:r>
      <w:r w:rsidRPr="00D55048">
        <w:rPr>
          <w:rFonts w:ascii="Times New Roman" w:eastAsia="Times New Roman" w:hAnsi="Times New Roman" w:cs="Times New Roman"/>
          <w:color w:val="000000"/>
          <w:sz w:val="28"/>
          <w:szCs w:val="28"/>
          <w:lang w:eastAsia="ru-RU"/>
        </w:rPr>
        <w:b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N 3999)</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[Электронный ресурс]: Справочно-правовая система «</w:t>
      </w:r>
      <w:proofErr w:type="spellStart"/>
      <w:r w:rsidRPr="00D55048">
        <w:rPr>
          <w:rFonts w:ascii="Times New Roman" w:eastAsia="Times New Roman" w:hAnsi="Times New Roman" w:cs="Times New Roman"/>
          <w:color w:val="000000"/>
          <w:sz w:val="28"/>
          <w:szCs w:val="28"/>
          <w:lang w:eastAsia="ru-RU"/>
        </w:rPr>
        <w:t>КонсультантПлюс</w:t>
      </w:r>
      <w:proofErr w:type="spellEnd"/>
      <w:r w:rsidRPr="00D55048">
        <w:rPr>
          <w:rFonts w:ascii="Times New Roman" w:eastAsia="Times New Roman" w:hAnsi="Times New Roman" w:cs="Times New Roman"/>
          <w:color w:val="000000"/>
          <w:sz w:val="28"/>
          <w:szCs w:val="28"/>
          <w:lang w:eastAsia="ru-RU"/>
        </w:rPr>
        <w:t xml:space="preserve">» – Режим доступа http:// www.consultant.ru, свободный – </w:t>
      </w:r>
      <w:proofErr w:type="spellStart"/>
      <w:r w:rsidRPr="00D55048">
        <w:rPr>
          <w:rFonts w:ascii="Times New Roman" w:eastAsia="Times New Roman" w:hAnsi="Times New Roman" w:cs="Times New Roman"/>
          <w:color w:val="000000"/>
          <w:sz w:val="28"/>
          <w:szCs w:val="28"/>
          <w:lang w:eastAsia="ru-RU"/>
        </w:rPr>
        <w:t>Загл</w:t>
      </w:r>
      <w:proofErr w:type="spellEnd"/>
      <w:r w:rsidRPr="00D55048">
        <w:rPr>
          <w:rFonts w:ascii="Times New Roman" w:eastAsia="Times New Roman" w:hAnsi="Times New Roman" w:cs="Times New Roman"/>
          <w:color w:val="000000"/>
          <w:sz w:val="28"/>
          <w:szCs w:val="28"/>
          <w:lang w:eastAsia="ru-RU"/>
        </w:rPr>
        <w:t>. с экрана.</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6. </w:t>
      </w:r>
      <w:proofErr w:type="spellStart"/>
      <w:r w:rsidRPr="00D55048">
        <w:rPr>
          <w:rFonts w:ascii="Times New Roman" w:eastAsia="Times New Roman" w:hAnsi="Times New Roman" w:cs="Times New Roman"/>
          <w:color w:val="000000"/>
          <w:sz w:val="28"/>
          <w:szCs w:val="28"/>
          <w:lang w:eastAsia="ru-RU"/>
        </w:rPr>
        <w:t>Гайворонский</w:t>
      </w:r>
      <w:proofErr w:type="spellEnd"/>
      <w:r w:rsidRPr="00D55048">
        <w:rPr>
          <w:rFonts w:ascii="Times New Roman" w:eastAsia="Times New Roman" w:hAnsi="Times New Roman" w:cs="Times New Roman"/>
          <w:color w:val="000000"/>
          <w:sz w:val="28"/>
          <w:szCs w:val="28"/>
          <w:lang w:eastAsia="ru-RU"/>
        </w:rPr>
        <w:t xml:space="preserve"> К. Я. </w:t>
      </w:r>
      <w:r w:rsidRPr="00D55048">
        <w:rPr>
          <w:rFonts w:ascii="Times New Roman" w:eastAsia="Times New Roman" w:hAnsi="Times New Roman" w:cs="Times New Roman"/>
          <w:b/>
          <w:bCs/>
          <w:color w:val="000000"/>
          <w:sz w:val="28"/>
          <w:szCs w:val="28"/>
          <w:lang w:eastAsia="ru-RU"/>
        </w:rPr>
        <w:t>Охрана труда в общественном питании и торговле</w:t>
      </w:r>
      <w:r w:rsidRPr="00D55048">
        <w:rPr>
          <w:rFonts w:ascii="Times New Roman" w:eastAsia="Times New Roman" w:hAnsi="Times New Roman" w:cs="Times New Roman"/>
          <w:color w:val="000000"/>
          <w:sz w:val="28"/>
          <w:szCs w:val="28"/>
          <w:lang w:eastAsia="ru-RU"/>
        </w:rPr>
        <w:t xml:space="preserve">: Учебное пособие / </w:t>
      </w:r>
      <w:proofErr w:type="spellStart"/>
      <w:r w:rsidRPr="00D55048">
        <w:rPr>
          <w:rFonts w:ascii="Times New Roman" w:eastAsia="Times New Roman" w:hAnsi="Times New Roman" w:cs="Times New Roman"/>
          <w:color w:val="000000"/>
          <w:sz w:val="28"/>
          <w:szCs w:val="28"/>
          <w:lang w:eastAsia="ru-RU"/>
        </w:rPr>
        <w:t>Гайворонский</w:t>
      </w:r>
      <w:proofErr w:type="spellEnd"/>
      <w:r w:rsidRPr="00D55048">
        <w:rPr>
          <w:rFonts w:ascii="Times New Roman" w:eastAsia="Times New Roman" w:hAnsi="Times New Roman" w:cs="Times New Roman"/>
          <w:color w:val="000000"/>
          <w:sz w:val="28"/>
          <w:szCs w:val="28"/>
          <w:lang w:eastAsia="ru-RU"/>
        </w:rPr>
        <w:t xml:space="preserve"> К.Я. - М.:ИД ФОРУМ, НИЦ ИНФРА-М, 2015. - 128 с.: 60x90 1/16. - (Профессиональное образование) (Обложка) ISBN 978-5-8199-0624-8 [Электронный ресурс] / Электронно-библиотечная система.- Режим доступа: http://znanium.com, по паролю.</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 xml:space="preserve">7. </w:t>
      </w:r>
      <w:proofErr w:type="spellStart"/>
      <w:r w:rsidRPr="00D55048">
        <w:rPr>
          <w:rFonts w:ascii="Times New Roman" w:eastAsia="Times New Roman" w:hAnsi="Times New Roman" w:cs="Times New Roman"/>
          <w:color w:val="000000"/>
          <w:sz w:val="28"/>
          <w:szCs w:val="28"/>
          <w:lang w:eastAsia="ru-RU"/>
        </w:rPr>
        <w:t>Пачурин</w:t>
      </w:r>
      <w:proofErr w:type="spellEnd"/>
      <w:r w:rsidRPr="00D55048">
        <w:rPr>
          <w:rFonts w:ascii="Times New Roman" w:eastAsia="Times New Roman" w:hAnsi="Times New Roman" w:cs="Times New Roman"/>
          <w:color w:val="000000"/>
          <w:sz w:val="28"/>
          <w:szCs w:val="28"/>
          <w:lang w:eastAsia="ru-RU"/>
        </w:rPr>
        <w:t xml:space="preserve"> Г. В. Охрана труда. Методика проведения расследований несчастных случаев на производстве: Учебное пособие/ Г. В. </w:t>
      </w:r>
      <w:proofErr w:type="spellStart"/>
      <w:r w:rsidRPr="00D55048">
        <w:rPr>
          <w:rFonts w:ascii="Times New Roman" w:eastAsia="Times New Roman" w:hAnsi="Times New Roman" w:cs="Times New Roman"/>
          <w:color w:val="000000"/>
          <w:sz w:val="28"/>
          <w:szCs w:val="28"/>
          <w:lang w:eastAsia="ru-RU"/>
        </w:rPr>
        <w:t>Пачурин</w:t>
      </w:r>
      <w:proofErr w:type="spellEnd"/>
      <w:r w:rsidRPr="00D55048">
        <w:rPr>
          <w:rFonts w:ascii="Times New Roman" w:eastAsia="Times New Roman" w:hAnsi="Times New Roman" w:cs="Times New Roman"/>
          <w:color w:val="000000"/>
          <w:sz w:val="28"/>
          <w:szCs w:val="28"/>
          <w:lang w:eastAsia="ru-RU"/>
        </w:rPr>
        <w:t>,</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 xml:space="preserve">Н. И. </w:t>
      </w:r>
      <w:proofErr w:type="spellStart"/>
      <w:r w:rsidRPr="00D55048">
        <w:rPr>
          <w:rFonts w:ascii="Times New Roman" w:eastAsia="Times New Roman" w:hAnsi="Times New Roman" w:cs="Times New Roman"/>
          <w:color w:val="000000"/>
          <w:sz w:val="28"/>
          <w:szCs w:val="28"/>
          <w:lang w:eastAsia="ru-RU"/>
        </w:rPr>
        <w:t>Щенников</w:t>
      </w:r>
      <w:proofErr w:type="spellEnd"/>
      <w:r w:rsidRPr="00D55048">
        <w:rPr>
          <w:rFonts w:ascii="Times New Roman" w:eastAsia="Times New Roman" w:hAnsi="Times New Roman" w:cs="Times New Roman"/>
          <w:color w:val="000000"/>
          <w:sz w:val="28"/>
          <w:szCs w:val="28"/>
          <w:lang w:eastAsia="ru-RU"/>
        </w:rPr>
        <w:t>, Т. И. Курагина – 2- е изд., доп. – М.: Форум, НИЦ ИНФРА-М, 2015.-144с. [Электронный ресурс] / Электронно-библиотечная система. - Режим доступа: </w:t>
      </w:r>
      <w:hyperlink r:id="rId27" w:history="1">
        <w:r w:rsidRPr="00D55048">
          <w:rPr>
            <w:rFonts w:ascii="Times New Roman" w:eastAsia="Times New Roman" w:hAnsi="Times New Roman" w:cs="Times New Roman"/>
            <w:color w:val="0066FF"/>
            <w:sz w:val="28"/>
            <w:szCs w:val="28"/>
            <w:lang w:eastAsia="ru-RU"/>
          </w:rPr>
          <w:t>http://znanium.com</w:t>
        </w:r>
      </w:hyperlink>
      <w:r w:rsidRPr="00D55048">
        <w:rPr>
          <w:rFonts w:ascii="Times New Roman" w:eastAsia="Times New Roman" w:hAnsi="Times New Roman" w:cs="Times New Roman"/>
          <w:color w:val="000000"/>
          <w:sz w:val="28"/>
          <w:szCs w:val="28"/>
          <w:lang w:eastAsia="ru-RU"/>
        </w:rPr>
        <w:t>., по паролю.</w:t>
      </w:r>
    </w:p>
    <w:p w:rsidR="00732AFF" w:rsidRPr="00D55048" w:rsidRDefault="00732AFF" w:rsidP="00732AFF">
      <w:pPr>
        <w:shd w:val="clear" w:color="auto" w:fill="FFFFFF"/>
        <w:spacing w:after="0" w:line="101" w:lineRule="atLeast"/>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b/>
          <w:bCs/>
          <w:color w:val="000000"/>
          <w:sz w:val="28"/>
          <w:szCs w:val="28"/>
          <w:lang w:eastAsia="ru-RU"/>
        </w:rPr>
        <w:t>Дополнительные источники:</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1. Об утверждении Правил технической эксплуатации электроустановок потребителей. Приказ Минэнерго РФ от 13.01.2003 № 6</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lastRenderedPageBreak/>
        <w:t>[Электронный ресурс]: Справочно-правовая система «</w:t>
      </w:r>
      <w:proofErr w:type="spellStart"/>
      <w:r w:rsidRPr="00D55048">
        <w:rPr>
          <w:rFonts w:ascii="Times New Roman" w:eastAsia="Times New Roman" w:hAnsi="Times New Roman" w:cs="Times New Roman"/>
          <w:color w:val="000000"/>
          <w:sz w:val="28"/>
          <w:szCs w:val="28"/>
          <w:lang w:eastAsia="ru-RU"/>
        </w:rPr>
        <w:t>КонсультантПлюс</w:t>
      </w:r>
      <w:proofErr w:type="spellEnd"/>
      <w:r w:rsidRPr="00D55048">
        <w:rPr>
          <w:rFonts w:ascii="Times New Roman" w:eastAsia="Times New Roman" w:hAnsi="Times New Roman" w:cs="Times New Roman"/>
          <w:color w:val="000000"/>
          <w:sz w:val="28"/>
          <w:szCs w:val="28"/>
          <w:lang w:eastAsia="ru-RU"/>
        </w:rPr>
        <w:t xml:space="preserve">» – Режим доступа http:// www.consultant.ru, свободный – </w:t>
      </w:r>
      <w:proofErr w:type="spellStart"/>
      <w:r w:rsidRPr="00D55048">
        <w:rPr>
          <w:rFonts w:ascii="Times New Roman" w:eastAsia="Times New Roman" w:hAnsi="Times New Roman" w:cs="Times New Roman"/>
          <w:color w:val="000000"/>
          <w:sz w:val="28"/>
          <w:szCs w:val="28"/>
          <w:lang w:eastAsia="ru-RU"/>
        </w:rPr>
        <w:t>Загл</w:t>
      </w:r>
      <w:proofErr w:type="spellEnd"/>
      <w:r w:rsidRPr="00D55048">
        <w:rPr>
          <w:rFonts w:ascii="Times New Roman" w:eastAsia="Times New Roman" w:hAnsi="Times New Roman" w:cs="Times New Roman"/>
          <w:color w:val="000000"/>
          <w:sz w:val="28"/>
          <w:szCs w:val="28"/>
          <w:lang w:eastAsia="ru-RU"/>
        </w:rPr>
        <w:t>. с экрана</w:t>
      </w:r>
      <w:proofErr w:type="gramStart"/>
      <w:r w:rsidRPr="00D55048">
        <w:rPr>
          <w:rFonts w:ascii="Times New Roman" w:eastAsia="Times New Roman" w:hAnsi="Times New Roman" w:cs="Times New Roman"/>
          <w:color w:val="000000"/>
          <w:sz w:val="28"/>
          <w:szCs w:val="28"/>
          <w:lang w:eastAsia="ru-RU"/>
        </w:rPr>
        <w:t xml:space="preserve">., </w:t>
      </w:r>
      <w:proofErr w:type="gramEnd"/>
      <w:r w:rsidRPr="00D55048">
        <w:rPr>
          <w:rFonts w:ascii="Times New Roman" w:eastAsia="Times New Roman" w:hAnsi="Times New Roman" w:cs="Times New Roman"/>
          <w:color w:val="000000"/>
          <w:sz w:val="28"/>
          <w:szCs w:val="28"/>
          <w:lang w:eastAsia="ru-RU"/>
        </w:rPr>
        <w:t>действующий.</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2. Нормы пожарной безопасности НПБ 105-03 "Определение категорий помещений, зданий и наружных установок по взрывопожарной и пожарной опасности". [Электронный ресурс] - Режим доступа: </w:t>
      </w:r>
      <w:hyperlink r:id="rId28" w:history="1">
        <w:r w:rsidRPr="00D55048">
          <w:rPr>
            <w:rFonts w:ascii="Times New Roman" w:eastAsia="Times New Roman" w:hAnsi="Times New Roman" w:cs="Times New Roman"/>
            <w:color w:val="0066FF"/>
            <w:sz w:val="28"/>
            <w:szCs w:val="28"/>
            <w:lang w:eastAsia="ru-RU"/>
          </w:rPr>
          <w:t>http://docs.cntd.ru</w:t>
        </w:r>
      </w:hyperlink>
      <w:r w:rsidRPr="00D55048">
        <w:rPr>
          <w:rFonts w:ascii="Times New Roman" w:eastAsia="Times New Roman" w:hAnsi="Times New Roman" w:cs="Times New Roman"/>
          <w:color w:val="000000"/>
          <w:sz w:val="28"/>
          <w:szCs w:val="28"/>
          <w:lang w:eastAsia="ru-RU"/>
        </w:rPr>
        <w:t xml:space="preserve">, свободный – </w:t>
      </w:r>
      <w:proofErr w:type="spellStart"/>
      <w:r w:rsidRPr="00D55048">
        <w:rPr>
          <w:rFonts w:ascii="Times New Roman" w:eastAsia="Times New Roman" w:hAnsi="Times New Roman" w:cs="Times New Roman"/>
          <w:color w:val="000000"/>
          <w:sz w:val="28"/>
          <w:szCs w:val="28"/>
          <w:lang w:eastAsia="ru-RU"/>
        </w:rPr>
        <w:t>Загл</w:t>
      </w:r>
      <w:proofErr w:type="spellEnd"/>
      <w:r w:rsidRPr="00D55048">
        <w:rPr>
          <w:rFonts w:ascii="Times New Roman" w:eastAsia="Times New Roman" w:hAnsi="Times New Roman" w:cs="Times New Roman"/>
          <w:color w:val="000000"/>
          <w:sz w:val="28"/>
          <w:szCs w:val="28"/>
          <w:lang w:eastAsia="ru-RU"/>
        </w:rPr>
        <w:t>. с экрана</w:t>
      </w:r>
      <w:proofErr w:type="gramStart"/>
      <w:r w:rsidRPr="00D55048">
        <w:rPr>
          <w:rFonts w:ascii="Times New Roman" w:eastAsia="Times New Roman" w:hAnsi="Times New Roman" w:cs="Times New Roman"/>
          <w:color w:val="000000"/>
          <w:sz w:val="28"/>
          <w:szCs w:val="28"/>
          <w:lang w:eastAsia="ru-RU"/>
        </w:rPr>
        <w:t xml:space="preserve">., </w:t>
      </w:r>
      <w:proofErr w:type="gramEnd"/>
      <w:r w:rsidRPr="00D55048">
        <w:rPr>
          <w:rFonts w:ascii="Times New Roman" w:eastAsia="Times New Roman" w:hAnsi="Times New Roman" w:cs="Times New Roman"/>
          <w:color w:val="000000"/>
          <w:sz w:val="28"/>
          <w:szCs w:val="28"/>
          <w:lang w:eastAsia="ru-RU"/>
        </w:rPr>
        <w:t>действующий.</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3. "ТОИ Р-95120-(001-033)-95. Типовые инструкции по охране труда для работников предприятий торговли и общественного питания"</w:t>
      </w:r>
      <w:r w:rsidRPr="00D55048">
        <w:rPr>
          <w:rFonts w:ascii="Times New Roman" w:eastAsia="Times New Roman" w:hAnsi="Times New Roman" w:cs="Times New Roman"/>
          <w:color w:val="000000"/>
          <w:sz w:val="28"/>
          <w:szCs w:val="28"/>
          <w:lang w:eastAsia="ru-RU"/>
        </w:rPr>
        <w:br/>
        <w:t>(утв. Приказом Роскомторга от 03.10.1995 N 87)</w:t>
      </w:r>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«Консультант</w:t>
      </w:r>
      <w:r w:rsidR="00D55048">
        <w:rPr>
          <w:rFonts w:ascii="Times New Roman" w:eastAsia="Times New Roman" w:hAnsi="Times New Roman" w:cs="Times New Roman"/>
          <w:color w:val="000000"/>
          <w:sz w:val="28"/>
          <w:szCs w:val="28"/>
          <w:lang w:eastAsia="ru-RU"/>
        </w:rPr>
        <w:t xml:space="preserve"> </w:t>
      </w:r>
      <w:r w:rsidRPr="00D55048">
        <w:rPr>
          <w:rFonts w:ascii="Times New Roman" w:eastAsia="Times New Roman" w:hAnsi="Times New Roman" w:cs="Times New Roman"/>
          <w:color w:val="000000"/>
          <w:sz w:val="28"/>
          <w:szCs w:val="28"/>
          <w:lang w:eastAsia="ru-RU"/>
        </w:rPr>
        <w:t>Плюс» [электронный ресурс]</w:t>
      </w:r>
      <w:proofErr w:type="gramStart"/>
      <w:r w:rsidRPr="00D55048">
        <w:rPr>
          <w:rFonts w:ascii="Times New Roman" w:eastAsia="Times New Roman" w:hAnsi="Times New Roman" w:cs="Times New Roman"/>
          <w:color w:val="000000"/>
          <w:sz w:val="28"/>
          <w:szCs w:val="28"/>
          <w:lang w:eastAsia="ru-RU"/>
        </w:rPr>
        <w:t xml:space="preserve"> :</w:t>
      </w:r>
      <w:proofErr w:type="gramEnd"/>
    </w:p>
    <w:p w:rsidR="00732AFF" w:rsidRPr="00D55048" w:rsidRDefault="00732AFF" w:rsidP="00732AFF">
      <w:pPr>
        <w:shd w:val="clear" w:color="auto" w:fill="FFFFFF"/>
        <w:spacing w:after="0" w:line="240" w:lineRule="auto"/>
        <w:rPr>
          <w:rFonts w:ascii="Times New Roman" w:eastAsia="Times New Roman" w:hAnsi="Times New Roman" w:cs="Times New Roman"/>
          <w:color w:val="000000"/>
          <w:sz w:val="28"/>
          <w:szCs w:val="28"/>
          <w:lang w:eastAsia="ru-RU"/>
        </w:rPr>
      </w:pPr>
      <w:r w:rsidRPr="00D55048">
        <w:rPr>
          <w:rFonts w:ascii="Times New Roman" w:eastAsia="Times New Roman" w:hAnsi="Times New Roman" w:cs="Times New Roman"/>
          <w:color w:val="000000"/>
          <w:sz w:val="28"/>
          <w:szCs w:val="28"/>
          <w:lang w:eastAsia="ru-RU"/>
        </w:rPr>
        <w:t>Режим доступа http:// www.consultan</w:t>
      </w:r>
      <w:r w:rsidR="00E22058" w:rsidRPr="00D55048">
        <w:rPr>
          <w:rFonts w:ascii="Times New Roman" w:eastAsia="Times New Roman" w:hAnsi="Times New Roman" w:cs="Times New Roman"/>
          <w:color w:val="000000"/>
          <w:sz w:val="28"/>
          <w:szCs w:val="28"/>
          <w:lang w:eastAsia="ru-RU"/>
        </w:rPr>
        <w:t>t.ru</w:t>
      </w:r>
    </w:p>
    <w:p w:rsidR="00B839DF" w:rsidRPr="00D55048" w:rsidRDefault="00B839DF">
      <w:pPr>
        <w:rPr>
          <w:rFonts w:ascii="Times New Roman" w:hAnsi="Times New Roman" w:cs="Times New Roman"/>
          <w:sz w:val="28"/>
          <w:szCs w:val="28"/>
        </w:rPr>
      </w:pPr>
    </w:p>
    <w:sectPr w:rsidR="00B839DF" w:rsidRPr="00D55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759E"/>
    <w:multiLevelType w:val="multilevel"/>
    <w:tmpl w:val="0CF09E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E3802"/>
    <w:multiLevelType w:val="multilevel"/>
    <w:tmpl w:val="A8A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C5D45"/>
    <w:multiLevelType w:val="multilevel"/>
    <w:tmpl w:val="E98E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CC613D"/>
    <w:multiLevelType w:val="multilevel"/>
    <w:tmpl w:val="5E98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F75EC5"/>
    <w:multiLevelType w:val="multilevel"/>
    <w:tmpl w:val="E59ADC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A127AD"/>
    <w:multiLevelType w:val="multilevel"/>
    <w:tmpl w:val="A4A61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6D638C"/>
    <w:multiLevelType w:val="multilevel"/>
    <w:tmpl w:val="9796F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F41407"/>
    <w:multiLevelType w:val="multilevel"/>
    <w:tmpl w:val="FE943D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D52F3D"/>
    <w:multiLevelType w:val="multilevel"/>
    <w:tmpl w:val="CC5C5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734A82"/>
    <w:multiLevelType w:val="multilevel"/>
    <w:tmpl w:val="63901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6D5B87"/>
    <w:multiLevelType w:val="multilevel"/>
    <w:tmpl w:val="1AD47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8"/>
  </w:num>
  <w:num w:numId="8">
    <w:abstractNumId w:val="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FF"/>
    <w:rsid w:val="00014EF5"/>
    <w:rsid w:val="000F1B31"/>
    <w:rsid w:val="001234A8"/>
    <w:rsid w:val="001F6590"/>
    <w:rsid w:val="002D35B8"/>
    <w:rsid w:val="00376097"/>
    <w:rsid w:val="00471527"/>
    <w:rsid w:val="00475B80"/>
    <w:rsid w:val="004B33B3"/>
    <w:rsid w:val="004F0625"/>
    <w:rsid w:val="0056165B"/>
    <w:rsid w:val="00577E8C"/>
    <w:rsid w:val="005A1E71"/>
    <w:rsid w:val="00613607"/>
    <w:rsid w:val="0063706E"/>
    <w:rsid w:val="00666666"/>
    <w:rsid w:val="00732AFF"/>
    <w:rsid w:val="00761E38"/>
    <w:rsid w:val="009E435C"/>
    <w:rsid w:val="00A10660"/>
    <w:rsid w:val="00AA7850"/>
    <w:rsid w:val="00B839DF"/>
    <w:rsid w:val="00BD4BC8"/>
    <w:rsid w:val="00D55048"/>
    <w:rsid w:val="00E22058"/>
    <w:rsid w:val="00E96207"/>
    <w:rsid w:val="00F3318B"/>
    <w:rsid w:val="00F76BDE"/>
    <w:rsid w:val="00F93439"/>
    <w:rsid w:val="00FB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2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32A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AF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32AF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2AFF"/>
  </w:style>
  <w:style w:type="paragraph" w:styleId="a3">
    <w:name w:val="Normal (Web)"/>
    <w:basedOn w:val="a"/>
    <w:uiPriority w:val="99"/>
    <w:unhideWhenUsed/>
    <w:rsid w:val="00732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2AFF"/>
    <w:rPr>
      <w:color w:val="0000FF"/>
      <w:u w:val="single"/>
    </w:rPr>
  </w:style>
  <w:style w:type="character" w:styleId="a5">
    <w:name w:val="FollowedHyperlink"/>
    <w:basedOn w:val="a0"/>
    <w:uiPriority w:val="99"/>
    <w:semiHidden/>
    <w:unhideWhenUsed/>
    <w:rsid w:val="00732AFF"/>
    <w:rPr>
      <w:color w:val="800080"/>
      <w:u w:val="single"/>
    </w:rPr>
  </w:style>
  <w:style w:type="character" w:styleId="a6">
    <w:name w:val="Emphasis"/>
    <w:basedOn w:val="a0"/>
    <w:uiPriority w:val="20"/>
    <w:qFormat/>
    <w:rsid w:val="00732AFF"/>
    <w:rPr>
      <w:i/>
      <w:iCs/>
    </w:rPr>
  </w:style>
  <w:style w:type="paragraph" w:styleId="a7">
    <w:name w:val="Balloon Text"/>
    <w:basedOn w:val="a"/>
    <w:link w:val="a8"/>
    <w:uiPriority w:val="99"/>
    <w:semiHidden/>
    <w:unhideWhenUsed/>
    <w:rsid w:val="00E22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2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32A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AF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32AF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2AFF"/>
  </w:style>
  <w:style w:type="paragraph" w:styleId="a3">
    <w:name w:val="Normal (Web)"/>
    <w:basedOn w:val="a"/>
    <w:uiPriority w:val="99"/>
    <w:unhideWhenUsed/>
    <w:rsid w:val="00732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2AFF"/>
    <w:rPr>
      <w:color w:val="0000FF"/>
      <w:u w:val="single"/>
    </w:rPr>
  </w:style>
  <w:style w:type="character" w:styleId="a5">
    <w:name w:val="FollowedHyperlink"/>
    <w:basedOn w:val="a0"/>
    <w:uiPriority w:val="99"/>
    <w:semiHidden/>
    <w:unhideWhenUsed/>
    <w:rsid w:val="00732AFF"/>
    <w:rPr>
      <w:color w:val="800080"/>
      <w:u w:val="single"/>
    </w:rPr>
  </w:style>
  <w:style w:type="character" w:styleId="a6">
    <w:name w:val="Emphasis"/>
    <w:basedOn w:val="a0"/>
    <w:uiPriority w:val="20"/>
    <w:qFormat/>
    <w:rsid w:val="00732AFF"/>
    <w:rPr>
      <w:i/>
      <w:iCs/>
    </w:rPr>
  </w:style>
  <w:style w:type="paragraph" w:styleId="a7">
    <w:name w:val="Balloon Text"/>
    <w:basedOn w:val="a"/>
    <w:link w:val="a8"/>
    <w:uiPriority w:val="99"/>
    <w:semiHidden/>
    <w:unhideWhenUsed/>
    <w:rsid w:val="00E22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infourok.ru/go.html?href=%23Par242" TargetMode="External"/><Relationship Id="rId26" Type="http://schemas.openxmlformats.org/officeDocument/2006/relationships/hyperlink" Target="https://infourok.ru/go.html?href=https%3A%2F%2Fwww.zercalo.org%2Fnews%2F14382-povar-nizhegorodskogo-ooo-sport-bar-poluchil-ozhogi-50-tela-kipyashchim-bulonom" TargetMode="External"/><Relationship Id="rId3" Type="http://schemas.microsoft.com/office/2007/relationships/stylesWithEffects" Target="stylesWithEffects.xml"/><Relationship Id="rId21" Type="http://schemas.openxmlformats.org/officeDocument/2006/relationships/hyperlink" Target="https://infourok.ru/go.html?href=%23Par312" TargetMode="External"/><Relationship Id="rId7" Type="http://schemas.openxmlformats.org/officeDocument/2006/relationships/hyperlink" Target="https://infourok.ru/go.html?href=http%3A%2F%2Fdocs.cntd.ru" TargetMode="External"/><Relationship Id="rId12" Type="http://schemas.openxmlformats.org/officeDocument/2006/relationships/image" Target="media/image5.png"/><Relationship Id="rId17" Type="http://schemas.openxmlformats.org/officeDocument/2006/relationships/hyperlink" Target="https://infourok.ru/go.html?href=http%3A%2F%2Fdocs.cntd.ru%2Fdocument%2F1200026571"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infourok.ru/go.html?href=http%3A%2F%2Fdocs.cntd.ru%2Fdocument%2F1200006400" TargetMode="External"/><Relationship Id="rId20" Type="http://schemas.openxmlformats.org/officeDocument/2006/relationships/hyperlink" Target="https://infourok.ru/go.html?href=%23Par13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3A%2F%2Fznanium.com" TargetMode="External"/><Relationship Id="rId11" Type="http://schemas.openxmlformats.org/officeDocument/2006/relationships/image" Target="media/image4.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infourok.ru/go.html?href=http%3A%2F%2Fdocs.cntd.ru%2Fdocument%2F1200026571" TargetMode="External"/><Relationship Id="rId23" Type="http://schemas.openxmlformats.org/officeDocument/2006/relationships/image" Target="media/image9.png"/><Relationship Id="rId28" Type="http://schemas.openxmlformats.org/officeDocument/2006/relationships/hyperlink" Target="https://infourok.ru/go.html?href=http%3A%2F%2Fdocs.cntd.ru" TargetMode="External"/><Relationship Id="rId10" Type="http://schemas.openxmlformats.org/officeDocument/2006/relationships/image" Target="media/image3.png"/><Relationship Id="rId19" Type="http://schemas.openxmlformats.org/officeDocument/2006/relationships/hyperlink" Target="https://infourok.ru/go.html?href=%23Par12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jpeg"/><Relationship Id="rId27" Type="http://schemas.openxmlformats.org/officeDocument/2006/relationships/hyperlink" Target="https://infourok.ru/go.html?href=http%3A%2F%2F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43</Pages>
  <Words>12870</Words>
  <Characters>73360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7</cp:revision>
  <dcterms:created xsi:type="dcterms:W3CDTF">2020-11-02T09:12:00Z</dcterms:created>
  <dcterms:modified xsi:type="dcterms:W3CDTF">2020-11-02T11:22:00Z</dcterms:modified>
</cp:coreProperties>
</file>