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77" w:rsidRPr="00535786" w:rsidRDefault="00DB2577" w:rsidP="00DB2577">
      <w:pPr>
        <w:spacing w:after="0" w:line="240" w:lineRule="auto"/>
        <w:jc w:val="center"/>
        <w:rPr>
          <w:rFonts w:ascii="Times New Roman" w:eastAsia="Times New Roman" w:hAnsi="Times New Roman" w:cs="Times New Roman"/>
          <w:b/>
          <w:bCs/>
          <w:color w:val="000000"/>
          <w:sz w:val="28"/>
          <w:szCs w:val="28"/>
          <w:lang w:eastAsia="ru-RU"/>
        </w:rPr>
      </w:pPr>
      <w:r w:rsidRPr="00535786">
        <w:rPr>
          <w:rFonts w:ascii="Times New Roman" w:eastAsia="Times New Roman" w:hAnsi="Times New Roman" w:cs="Times New Roman"/>
          <w:b/>
          <w:bCs/>
          <w:color w:val="000000"/>
          <w:sz w:val="28"/>
          <w:szCs w:val="28"/>
          <w:lang w:eastAsia="ru-RU"/>
        </w:rPr>
        <w:t>ГБПОУ СО</w:t>
      </w:r>
    </w:p>
    <w:p w:rsidR="00DB2577" w:rsidRPr="00535786" w:rsidRDefault="00DB2577" w:rsidP="00A74BE8">
      <w:pPr>
        <w:spacing w:after="0" w:line="240" w:lineRule="auto"/>
        <w:jc w:val="center"/>
        <w:rPr>
          <w:rFonts w:ascii="Times New Roman" w:eastAsia="Times New Roman" w:hAnsi="Times New Roman" w:cs="Times New Roman"/>
          <w:b/>
          <w:bCs/>
          <w:color w:val="000000"/>
          <w:sz w:val="28"/>
          <w:szCs w:val="28"/>
          <w:lang w:eastAsia="ru-RU"/>
        </w:rPr>
      </w:pPr>
      <w:r w:rsidRPr="00535786">
        <w:rPr>
          <w:rFonts w:ascii="Times New Roman" w:eastAsia="Times New Roman" w:hAnsi="Times New Roman" w:cs="Times New Roman"/>
          <w:b/>
          <w:bCs/>
          <w:color w:val="000000"/>
          <w:sz w:val="28"/>
          <w:szCs w:val="28"/>
          <w:lang w:eastAsia="ru-RU"/>
        </w:rPr>
        <w:t>«АРТИН</w:t>
      </w:r>
      <w:r w:rsidR="00A74BE8" w:rsidRPr="00535786">
        <w:rPr>
          <w:rFonts w:ascii="Times New Roman" w:eastAsia="Times New Roman" w:hAnsi="Times New Roman" w:cs="Times New Roman"/>
          <w:b/>
          <w:bCs/>
          <w:color w:val="000000"/>
          <w:sz w:val="28"/>
          <w:szCs w:val="28"/>
          <w:lang w:eastAsia="ru-RU"/>
        </w:rPr>
        <w:t>СКИЙ АГРОПРОМЫШЛЕННЫЙ ТЕХНИКУМ»</w:t>
      </w: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Pr="00535786" w:rsidRDefault="00DB2577" w:rsidP="00DB2577">
      <w:pPr>
        <w:spacing w:after="0" w:line="240" w:lineRule="auto"/>
        <w:jc w:val="center"/>
        <w:rPr>
          <w:rFonts w:ascii="Times New Roman" w:eastAsia="Times New Roman" w:hAnsi="Times New Roman" w:cs="Times New Roman"/>
          <w:b/>
          <w:bCs/>
          <w:color w:val="000000"/>
          <w:sz w:val="28"/>
          <w:szCs w:val="28"/>
          <w:lang w:eastAsia="ru-RU"/>
        </w:rPr>
      </w:pPr>
      <w:r w:rsidRPr="00535786">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535786">
        <w:rPr>
          <w:rFonts w:ascii="Times New Roman" w:eastAsia="Times New Roman" w:hAnsi="Times New Roman" w:cs="Times New Roman"/>
          <w:b/>
          <w:bCs/>
          <w:color w:val="000000"/>
          <w:sz w:val="28"/>
          <w:szCs w:val="28"/>
          <w:lang w:eastAsia="ru-RU"/>
        </w:rPr>
        <w:t>ОБУЧАЮЩИХСЯ</w:t>
      </w:r>
      <w:proofErr w:type="gramEnd"/>
      <w:r w:rsidRPr="00535786">
        <w:rPr>
          <w:rFonts w:ascii="Times New Roman" w:eastAsia="Times New Roman" w:hAnsi="Times New Roman" w:cs="Times New Roman"/>
          <w:b/>
          <w:bCs/>
          <w:color w:val="000000"/>
          <w:sz w:val="28"/>
          <w:szCs w:val="28"/>
          <w:lang w:eastAsia="ru-RU"/>
        </w:rPr>
        <w:t xml:space="preserve"> </w:t>
      </w:r>
    </w:p>
    <w:p w:rsidR="00DB2577" w:rsidRPr="00535786" w:rsidRDefault="00DB2577" w:rsidP="00DB2577">
      <w:pPr>
        <w:spacing w:after="0" w:line="240" w:lineRule="auto"/>
        <w:jc w:val="center"/>
        <w:rPr>
          <w:rFonts w:ascii="Times New Roman" w:eastAsia="Times New Roman" w:hAnsi="Times New Roman" w:cs="Times New Roman"/>
          <w:b/>
          <w:bCs/>
          <w:color w:val="000000"/>
          <w:sz w:val="28"/>
          <w:szCs w:val="28"/>
          <w:lang w:eastAsia="ru-RU"/>
        </w:rPr>
      </w:pPr>
      <w:r w:rsidRPr="00535786">
        <w:rPr>
          <w:rFonts w:ascii="Times New Roman" w:eastAsia="Times New Roman" w:hAnsi="Times New Roman" w:cs="Times New Roman"/>
          <w:b/>
          <w:bCs/>
          <w:color w:val="000000"/>
          <w:sz w:val="28"/>
          <w:szCs w:val="28"/>
          <w:lang w:eastAsia="ru-RU"/>
        </w:rPr>
        <w:t>ПО ВЫПОЛНЕНИЮ ПРАКТИЧЕСКИХ  РАБОТ</w:t>
      </w:r>
    </w:p>
    <w:p w:rsidR="00DB2577" w:rsidRDefault="00DB2577" w:rsidP="00DB2577">
      <w:pPr>
        <w:spacing w:after="0" w:line="240" w:lineRule="auto"/>
        <w:jc w:val="center"/>
        <w:rPr>
          <w:rFonts w:ascii="Times New Roman" w:eastAsia="Times New Roman" w:hAnsi="Times New Roman" w:cs="Times New Roman"/>
          <w:bCs/>
          <w:color w:val="000000"/>
          <w:sz w:val="24"/>
          <w:szCs w:val="24"/>
          <w:lang w:eastAsia="ru-RU"/>
        </w:rPr>
      </w:pPr>
    </w:p>
    <w:p w:rsidR="00535786" w:rsidRPr="00535786" w:rsidRDefault="00535786" w:rsidP="00535786">
      <w:pPr>
        <w:spacing w:after="0"/>
        <w:ind w:firstLine="426"/>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bCs/>
          <w:color w:val="000000"/>
          <w:sz w:val="24"/>
          <w:szCs w:val="24"/>
          <w:lang w:eastAsia="ru-RU"/>
        </w:rPr>
        <w:t>По</w:t>
      </w:r>
      <w:r w:rsidR="00DB2577" w:rsidRPr="004C63F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sz w:val="28"/>
          <w:szCs w:val="28"/>
          <w:lang w:eastAsia="ru-RU"/>
        </w:rPr>
        <w:t xml:space="preserve">ОП.05 </w:t>
      </w:r>
      <w:r w:rsidRPr="00535786">
        <w:rPr>
          <w:rFonts w:ascii="Times New Roman" w:eastAsia="Times New Roman" w:hAnsi="Times New Roman" w:cs="Times New Roman"/>
          <w:b/>
          <w:sz w:val="28"/>
          <w:szCs w:val="28"/>
          <w:lang w:eastAsia="ru-RU"/>
        </w:rPr>
        <w:t>Основы калькуляции и учета</w:t>
      </w:r>
    </w:p>
    <w:p w:rsidR="00DB2577" w:rsidRPr="004C63F6" w:rsidRDefault="00DB2577" w:rsidP="00DB2577">
      <w:pPr>
        <w:spacing w:after="0" w:line="240" w:lineRule="auto"/>
        <w:jc w:val="center"/>
        <w:rPr>
          <w:rFonts w:ascii="Times New Roman" w:eastAsia="Times New Roman" w:hAnsi="Times New Roman" w:cs="Times New Roman"/>
          <w:b/>
          <w:bCs/>
          <w:i/>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Pr="00535786" w:rsidRDefault="00DB2577" w:rsidP="00DB2577">
      <w:pPr>
        <w:spacing w:after="0" w:line="240" w:lineRule="auto"/>
        <w:jc w:val="center"/>
        <w:rPr>
          <w:rFonts w:ascii="Times New Roman" w:eastAsia="Times New Roman" w:hAnsi="Times New Roman" w:cs="Times New Roman"/>
          <w:b/>
          <w:bCs/>
          <w:color w:val="000000"/>
          <w:sz w:val="28"/>
          <w:szCs w:val="28"/>
          <w:lang w:eastAsia="ru-RU"/>
        </w:rPr>
      </w:pPr>
      <w:r w:rsidRPr="00535786">
        <w:rPr>
          <w:rFonts w:ascii="Times New Roman" w:eastAsia="Times New Roman" w:hAnsi="Times New Roman" w:cs="Times New Roman"/>
          <w:b/>
          <w:bCs/>
          <w:color w:val="000000"/>
          <w:sz w:val="28"/>
          <w:szCs w:val="28"/>
          <w:lang w:eastAsia="ru-RU"/>
        </w:rPr>
        <w:t>ОП   «Повар, кондитер»</w:t>
      </w: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Default="00DB2577" w:rsidP="00DB2577">
      <w:pPr>
        <w:spacing w:after="0" w:line="240" w:lineRule="auto"/>
        <w:jc w:val="center"/>
        <w:rPr>
          <w:rFonts w:ascii="Times New Roman" w:eastAsia="Times New Roman" w:hAnsi="Times New Roman" w:cs="Times New Roman"/>
          <w:b/>
          <w:bCs/>
          <w:color w:val="000000"/>
          <w:sz w:val="24"/>
          <w:szCs w:val="24"/>
          <w:lang w:eastAsia="ru-RU"/>
        </w:rPr>
      </w:pPr>
    </w:p>
    <w:p w:rsidR="00DB2577" w:rsidRPr="00612E14" w:rsidRDefault="00DB2577" w:rsidP="00DB2577">
      <w:pPr>
        <w:tabs>
          <w:tab w:val="left" w:pos="1320"/>
        </w:tabs>
        <w:spacing w:after="0" w:line="240" w:lineRule="auto"/>
        <w:jc w:val="right"/>
        <w:rPr>
          <w:rFonts w:ascii="Times New Roman" w:eastAsia="Calibri" w:hAnsi="Times New Roman" w:cs="Times New Roman"/>
          <w:bCs/>
          <w:sz w:val="28"/>
          <w:szCs w:val="28"/>
        </w:rPr>
      </w:pPr>
      <w:r w:rsidRPr="00612E14">
        <w:rPr>
          <w:rFonts w:ascii="Times New Roman" w:eastAsia="Calibri" w:hAnsi="Times New Roman" w:cs="Times New Roman"/>
          <w:bCs/>
          <w:sz w:val="28"/>
          <w:szCs w:val="28"/>
        </w:rPr>
        <w:t>Разработчик: Лысова М.В.</w:t>
      </w:r>
    </w:p>
    <w:p w:rsidR="00DB2577" w:rsidRPr="00612E14" w:rsidRDefault="00DB2577" w:rsidP="00DB2577">
      <w:pPr>
        <w:tabs>
          <w:tab w:val="left" w:pos="1320"/>
        </w:tabs>
        <w:spacing w:after="0" w:line="240" w:lineRule="auto"/>
        <w:jc w:val="right"/>
        <w:rPr>
          <w:rFonts w:ascii="Times New Roman" w:eastAsia="Calibri" w:hAnsi="Times New Roman" w:cs="Times New Roman"/>
          <w:bCs/>
          <w:sz w:val="28"/>
          <w:szCs w:val="28"/>
        </w:rPr>
      </w:pPr>
      <w:r w:rsidRPr="00612E14">
        <w:rPr>
          <w:rFonts w:ascii="Times New Roman" w:eastAsia="Calibri" w:hAnsi="Times New Roman" w:cs="Times New Roman"/>
          <w:bCs/>
          <w:sz w:val="28"/>
          <w:szCs w:val="28"/>
        </w:rPr>
        <w:t>преподаватель</w:t>
      </w:r>
    </w:p>
    <w:p w:rsidR="00DB2577" w:rsidRDefault="00DB2577" w:rsidP="00DB2577">
      <w:pPr>
        <w:tabs>
          <w:tab w:val="left" w:pos="1320"/>
        </w:tabs>
        <w:spacing w:after="0" w:line="240" w:lineRule="auto"/>
        <w:jc w:val="center"/>
        <w:rPr>
          <w:rFonts w:ascii="Times New Roman" w:eastAsia="Calibri" w:hAnsi="Times New Roman" w:cs="Times New Roman"/>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Default="00DB2577" w:rsidP="00DB2577">
      <w:pPr>
        <w:tabs>
          <w:tab w:val="left" w:pos="1320"/>
        </w:tabs>
        <w:spacing w:after="0" w:line="240" w:lineRule="auto"/>
        <w:jc w:val="center"/>
        <w:rPr>
          <w:rFonts w:ascii="Times New Roman" w:eastAsia="Calibri" w:hAnsi="Times New Roman" w:cs="Times New Roman"/>
          <w:b/>
          <w:bCs/>
          <w:sz w:val="24"/>
          <w:szCs w:val="24"/>
        </w:rPr>
      </w:pPr>
    </w:p>
    <w:p w:rsidR="00DB2577" w:rsidRPr="00535786" w:rsidRDefault="00DB2577" w:rsidP="00DB2577">
      <w:pPr>
        <w:tabs>
          <w:tab w:val="left" w:pos="1320"/>
        </w:tabs>
        <w:spacing w:after="0" w:line="240" w:lineRule="auto"/>
        <w:jc w:val="center"/>
        <w:rPr>
          <w:rFonts w:ascii="Times New Roman" w:eastAsia="Calibri" w:hAnsi="Times New Roman" w:cs="Times New Roman"/>
          <w:b/>
          <w:bCs/>
          <w:sz w:val="28"/>
          <w:szCs w:val="28"/>
        </w:rPr>
      </w:pPr>
      <w:r w:rsidRPr="00535786">
        <w:rPr>
          <w:rFonts w:ascii="Times New Roman" w:eastAsia="Calibri" w:hAnsi="Times New Roman" w:cs="Times New Roman"/>
          <w:b/>
          <w:bCs/>
          <w:sz w:val="28"/>
          <w:szCs w:val="28"/>
        </w:rPr>
        <w:t>П. АРТИ</w:t>
      </w:r>
    </w:p>
    <w:p w:rsidR="00DB2577" w:rsidRPr="00535786" w:rsidRDefault="00DB2577" w:rsidP="00DB2577">
      <w:pPr>
        <w:tabs>
          <w:tab w:val="left" w:pos="1320"/>
        </w:tabs>
        <w:spacing w:after="0" w:line="240" w:lineRule="auto"/>
        <w:jc w:val="center"/>
        <w:rPr>
          <w:rFonts w:ascii="Times New Roman" w:eastAsia="Calibri" w:hAnsi="Times New Roman" w:cs="Times New Roman"/>
          <w:b/>
          <w:bCs/>
          <w:sz w:val="28"/>
          <w:szCs w:val="28"/>
        </w:rPr>
      </w:pPr>
      <w:r w:rsidRPr="00535786">
        <w:rPr>
          <w:rFonts w:ascii="Times New Roman" w:eastAsia="Calibri" w:hAnsi="Times New Roman" w:cs="Times New Roman"/>
          <w:b/>
          <w:bCs/>
          <w:sz w:val="28"/>
          <w:szCs w:val="28"/>
        </w:rPr>
        <w:t xml:space="preserve"> 2019 г.</w:t>
      </w:r>
    </w:p>
    <w:p w:rsidR="00DB2577" w:rsidRPr="00535786" w:rsidRDefault="00DB2577" w:rsidP="00DB2577">
      <w:pPr>
        <w:rPr>
          <w:rFonts w:ascii="Times New Roman" w:hAnsi="Times New Roman" w:cs="Times New Roman"/>
          <w:sz w:val="28"/>
          <w:szCs w:val="28"/>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caps/>
          <w:sz w:val="28"/>
          <w:szCs w:val="28"/>
          <w:lang w:eastAsia="ru-RU"/>
        </w:rPr>
      </w:pPr>
      <w:r w:rsidRPr="003F7D69">
        <w:rPr>
          <w:rFonts w:ascii="Times New Roman" w:eastAsia="Times New Roman" w:hAnsi="Times New Roman" w:cs="Times New Roman"/>
          <w:b/>
          <w:sz w:val="28"/>
          <w:szCs w:val="28"/>
          <w:lang w:eastAsia="ru-RU"/>
        </w:rPr>
        <w:t xml:space="preserve"> </w:t>
      </w:r>
      <w:r w:rsidRPr="003F7D69">
        <w:rPr>
          <w:rFonts w:ascii="Times New Roman" w:eastAsia="Times New Roman" w:hAnsi="Times New Roman" w:cs="Times New Roman"/>
          <w:b/>
          <w:caps/>
          <w:sz w:val="28"/>
          <w:szCs w:val="28"/>
          <w:lang w:eastAsia="ru-RU"/>
        </w:rPr>
        <w:t xml:space="preserve">Содержание </w:t>
      </w:r>
    </w:p>
    <w:p w:rsidR="003F7D69" w:rsidRPr="003F7D69" w:rsidRDefault="003F7D69" w:rsidP="003F7D69">
      <w:pPr>
        <w:spacing w:after="0" w:line="240" w:lineRule="auto"/>
        <w:jc w:val="center"/>
        <w:rPr>
          <w:rFonts w:ascii="Times New Roman" w:eastAsia="Times New Roman" w:hAnsi="Times New Roman" w:cs="Times New Roman"/>
          <w:b/>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3F7D69" w:rsidRPr="003F7D69" w:rsidTr="00C53352">
        <w:trPr>
          <w:trHeight w:val="6336"/>
        </w:trPr>
        <w:tc>
          <w:tcPr>
            <w:tcW w:w="7020" w:type="dxa"/>
            <w:tcBorders>
              <w:top w:val="nil"/>
              <w:left w:val="nil"/>
              <w:bottom w:val="nil"/>
              <w:right w:val="nil"/>
            </w:tcBorders>
          </w:tcPr>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Пояснительная записка</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Практическая работа</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Технологическая карта (Приложение 1)</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Порядок заполнения технологической карты (Приложение 2)</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Порядок расчета сырья для приготовления необходимого количества порций (Приложение 3)</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Калькуляция блюд (Приложение 4)</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Калькуляционная карточка (Приложение 5)</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Карта самоанализа (Приложение 6)</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Критерии оценки выполнения практической работы (Приложение 7)</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Пояснительная записка</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Лабораторная работа</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Карта самоанализа (Приложение 8)</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Критерии оценки выполнения лабораторной работы (Приложение 9)</w:t>
            </w:r>
          </w:p>
          <w:p w:rsidR="003F7D69" w:rsidRPr="003F7D69" w:rsidRDefault="003F7D69" w:rsidP="003F7D69">
            <w:pPr>
              <w:spacing w:after="0" w:line="36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Список использованной литературы</w:t>
            </w:r>
          </w:p>
        </w:tc>
      </w:tr>
    </w:tbl>
    <w:p w:rsidR="003F7D69" w:rsidRPr="003F7D69" w:rsidRDefault="003F7D69" w:rsidP="003F7D69">
      <w:pPr>
        <w:spacing w:after="0" w:line="240" w:lineRule="auto"/>
        <w:jc w:val="center"/>
        <w:rPr>
          <w:rFonts w:ascii="Times New Roman" w:eastAsia="Times New Roman" w:hAnsi="Times New Roman" w:cs="Times New Roman"/>
          <w:b/>
          <w:caps/>
          <w:sz w:val="32"/>
          <w:szCs w:val="32"/>
          <w:lang w:eastAsia="ru-RU"/>
        </w:rPr>
      </w:pPr>
      <w:r w:rsidRPr="003F7D69">
        <w:rPr>
          <w:rFonts w:ascii="Times New Roman" w:eastAsia="Times New Roman" w:hAnsi="Times New Roman" w:cs="Times New Roman"/>
          <w:sz w:val="28"/>
          <w:szCs w:val="28"/>
          <w:lang w:eastAsia="ru-RU"/>
        </w:rPr>
        <w:br w:type="page"/>
      </w:r>
      <w:r w:rsidRPr="003F7D69">
        <w:rPr>
          <w:rFonts w:ascii="Times New Roman" w:eastAsia="Times New Roman" w:hAnsi="Times New Roman" w:cs="Times New Roman"/>
          <w:b/>
          <w:caps/>
          <w:sz w:val="32"/>
          <w:szCs w:val="32"/>
          <w:lang w:eastAsia="ru-RU"/>
        </w:rPr>
        <w:lastRenderedPageBreak/>
        <w:t>пояснительная записка</w:t>
      </w:r>
    </w:p>
    <w:p w:rsidR="003F7D69" w:rsidRPr="003F7D69" w:rsidRDefault="003F7D69" w:rsidP="003F7D69">
      <w:pPr>
        <w:spacing w:after="0" w:line="240" w:lineRule="auto"/>
        <w:jc w:val="center"/>
        <w:rPr>
          <w:rFonts w:ascii="Times New Roman" w:eastAsia="Times New Roman" w:hAnsi="Times New Roman" w:cs="Times New Roman"/>
          <w:b/>
          <w:caps/>
          <w:sz w:val="32"/>
          <w:szCs w:val="32"/>
          <w:lang w:eastAsia="ru-RU"/>
        </w:rPr>
      </w:pPr>
    </w:p>
    <w:p w:rsidR="003F7D69" w:rsidRPr="003F7D69" w:rsidRDefault="003F7D69" w:rsidP="003F7D6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Методические рекомендации для выполнения практических работ по профессии 43.01.09 «Повар, кондитер» разработаны в соответствии с содержанием рабочей программы  учебной  дисциплины  </w:t>
      </w:r>
    </w:p>
    <w:p w:rsidR="003F7D69" w:rsidRPr="003F7D69" w:rsidRDefault="003F7D69" w:rsidP="003F7D6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Рекомендации предназначены для оказания помощи студентам при выполнении практических работ.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Основной целью практических работ является подготовка студентов к  выполнению    лабораторных работ. В ходе  практических работ студенты приобретают навыки: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работы с нормативной и технологической документацией;</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расчета необходимого количества сырья и полуфабрикатов с учетом заданных условий;</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определения соотношения основных компонентов изделий;</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составления алгоритма технологии  приготовления изделий;</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оформления соответствующей технологической документации.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Практическая работа проводится в учебном кабинете. Группа делится на бригады и за каждой бригадой закрепляется задание.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До начала практической работы преподаватель проводит вводный инструктаж. Студенты получают необходимые инструкции и приступают к выполнению работы, в процессе которой преподаватель обращает внимание на правильность выполнения задания, оказывает помощь. Готовые задания студенты оформляют, сдают преподавателю по</w:t>
      </w:r>
      <w:r w:rsidR="00A74BE8">
        <w:rPr>
          <w:rFonts w:ascii="Times New Roman" w:eastAsia="Times New Roman" w:hAnsi="Times New Roman" w:cs="Times New Roman"/>
          <w:sz w:val="28"/>
          <w:szCs w:val="28"/>
          <w:lang w:eastAsia="ru-RU"/>
        </w:rPr>
        <w:t xml:space="preserve"> </w:t>
      </w:r>
      <w:proofErr w:type="spellStart"/>
      <w:r w:rsidRPr="003F7D69">
        <w:rPr>
          <w:rFonts w:ascii="Times New Roman" w:eastAsia="Times New Roman" w:hAnsi="Times New Roman" w:cs="Times New Roman"/>
          <w:sz w:val="28"/>
          <w:szCs w:val="28"/>
          <w:lang w:eastAsia="ru-RU"/>
        </w:rPr>
        <w:t>бригадно</w:t>
      </w:r>
      <w:proofErr w:type="spellEnd"/>
      <w:r w:rsidRPr="003F7D69">
        <w:rPr>
          <w:rFonts w:ascii="Times New Roman" w:eastAsia="Times New Roman" w:hAnsi="Times New Roman" w:cs="Times New Roman"/>
          <w:sz w:val="28"/>
          <w:szCs w:val="28"/>
          <w:lang w:eastAsia="ru-RU"/>
        </w:rPr>
        <w:t xml:space="preserve">. Преподаватель отмечает правильность оформления соответствующей технологической документации, обращает внимание на ошибки и возможность их устранения.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Преподаватель подводит итог практической работы, отмечая положительные стороны и типичные ошибки.</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p>
    <w:p w:rsidR="003F7D69" w:rsidRDefault="003F7D69" w:rsidP="003F7D69">
      <w:pPr>
        <w:spacing w:after="0" w:line="360" w:lineRule="auto"/>
        <w:jc w:val="both"/>
        <w:rPr>
          <w:rFonts w:ascii="Times New Roman" w:eastAsia="Times New Roman" w:hAnsi="Times New Roman" w:cs="Times New Roman"/>
          <w:sz w:val="28"/>
          <w:szCs w:val="28"/>
          <w:lang w:eastAsia="ru-RU"/>
        </w:rPr>
      </w:pPr>
    </w:p>
    <w:p w:rsidR="005C1BAC" w:rsidRDefault="005C1BAC" w:rsidP="003F7D69">
      <w:pPr>
        <w:spacing w:after="0" w:line="360" w:lineRule="auto"/>
        <w:jc w:val="both"/>
        <w:rPr>
          <w:rFonts w:ascii="Times New Roman" w:eastAsia="Times New Roman" w:hAnsi="Times New Roman" w:cs="Times New Roman"/>
          <w:sz w:val="28"/>
          <w:szCs w:val="28"/>
          <w:lang w:eastAsia="ru-RU"/>
        </w:rPr>
      </w:pPr>
    </w:p>
    <w:p w:rsidR="005C1BAC" w:rsidRPr="005C1BAC" w:rsidRDefault="005C1BAC" w:rsidP="005C1BAC">
      <w:pPr>
        <w:spacing w:after="0" w:line="360" w:lineRule="auto"/>
        <w:jc w:val="both"/>
        <w:rPr>
          <w:rFonts w:ascii="Times New Roman" w:eastAsia="Times New Roman" w:hAnsi="Times New Roman" w:cs="Times New Roman"/>
          <w:sz w:val="28"/>
          <w:szCs w:val="28"/>
          <w:u w:val="single"/>
          <w:lang w:eastAsia="ru-RU"/>
        </w:rPr>
      </w:pPr>
      <w:r w:rsidRPr="005C1BAC">
        <w:rPr>
          <w:rFonts w:ascii="Times New Roman" w:eastAsia="Times New Roman" w:hAnsi="Times New Roman" w:cs="Times New Roman"/>
          <w:b/>
          <w:sz w:val="28"/>
          <w:szCs w:val="28"/>
          <w:lang w:eastAsia="ru-RU"/>
        </w:rPr>
        <w:lastRenderedPageBreak/>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5C1BAC" w:rsidRPr="005C1BAC" w:rsidTr="0053578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
                <w:iCs/>
                <w:sz w:val="28"/>
                <w:szCs w:val="28"/>
                <w:lang w:eastAsia="ru-RU"/>
              </w:rPr>
            </w:pPr>
            <w:r w:rsidRPr="005C1BAC">
              <w:rPr>
                <w:rFonts w:ascii="Times New Roman" w:eastAsia="Times New Roman" w:hAnsi="Times New Roman" w:cs="Times New Roman"/>
                <w:b/>
                <w:i/>
                <w:iCs/>
                <w:sz w:val="28"/>
                <w:szCs w:val="28"/>
                <w:lang w:eastAsia="ru-RU"/>
              </w:rPr>
              <w:t>Объем часов</w:t>
            </w:r>
          </w:p>
        </w:tc>
      </w:tr>
      <w:tr w:rsidR="005C1BAC" w:rsidRPr="005C1BAC" w:rsidTr="0053578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b/>
                <w:sz w:val="28"/>
                <w:szCs w:val="28"/>
                <w:lang w:eastAsia="ru-RU"/>
              </w:rPr>
            </w:pPr>
            <w:r w:rsidRPr="005C1BAC">
              <w:rPr>
                <w:rFonts w:ascii="Times New Roman" w:eastAsia="Times New Roman" w:hAnsi="Times New Roman" w:cs="Times New Roman"/>
                <w:b/>
                <w:sz w:val="28"/>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b/>
                <w:iCs/>
                <w:sz w:val="28"/>
                <w:szCs w:val="28"/>
                <w:lang w:eastAsia="ru-RU"/>
              </w:rPr>
            </w:pPr>
            <w:r w:rsidRPr="005C1BAC">
              <w:rPr>
                <w:rFonts w:ascii="Times New Roman" w:eastAsia="Times New Roman" w:hAnsi="Times New Roman" w:cs="Times New Roman"/>
                <w:b/>
                <w:iCs/>
                <w:sz w:val="28"/>
                <w:szCs w:val="28"/>
                <w:lang w:eastAsia="ru-RU"/>
              </w:rPr>
              <w:t>70</w:t>
            </w: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Cs/>
                <w:sz w:val="28"/>
                <w:szCs w:val="28"/>
                <w:lang w:eastAsia="ru-RU"/>
              </w:rPr>
            </w:pPr>
            <w:r w:rsidRPr="005C1BAC">
              <w:rPr>
                <w:rFonts w:ascii="Times New Roman" w:eastAsia="Times New Roman" w:hAnsi="Times New Roman" w:cs="Times New Roman"/>
                <w:iCs/>
                <w:sz w:val="28"/>
                <w:szCs w:val="28"/>
                <w:lang w:eastAsia="ru-RU"/>
              </w:rPr>
              <w:t>54</w:t>
            </w: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sz w:val="28"/>
                <w:szCs w:val="28"/>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5C1BAC" w:rsidRPr="005C1BAC" w:rsidRDefault="005C1BAC" w:rsidP="005C1BAC">
            <w:pPr>
              <w:spacing w:after="0" w:line="360" w:lineRule="auto"/>
              <w:jc w:val="both"/>
              <w:rPr>
                <w:rFonts w:ascii="Times New Roman" w:eastAsia="Times New Roman" w:hAnsi="Times New Roman" w:cs="Times New Roman"/>
                <w:iCs/>
                <w:sz w:val="28"/>
                <w:szCs w:val="28"/>
                <w:lang w:eastAsia="ru-RU"/>
              </w:rPr>
            </w:pP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sz w:val="28"/>
                <w:szCs w:val="28"/>
                <w:lang w:eastAsia="ru-RU"/>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Cs/>
                <w:sz w:val="28"/>
                <w:szCs w:val="28"/>
                <w:lang w:eastAsia="ru-RU"/>
              </w:rPr>
            </w:pP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sz w:val="28"/>
                <w:szCs w:val="28"/>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C225BE" w:rsidP="005C1BA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12</w:t>
            </w: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sz w:val="28"/>
                <w:szCs w:val="28"/>
                <w:lang w:eastAsia="ru-RU"/>
              </w:rPr>
            </w:pPr>
            <w:r w:rsidRPr="005C1BAC">
              <w:rPr>
                <w:rFonts w:ascii="Times New Roman" w:eastAsia="Times New Roman" w:hAnsi="Times New Roman" w:cs="Times New Roman"/>
                <w:sz w:val="28"/>
                <w:szCs w:val="28"/>
                <w:lang w:eastAsia="ru-RU"/>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Cs/>
                <w:sz w:val="28"/>
                <w:szCs w:val="28"/>
                <w:lang w:eastAsia="ru-RU"/>
              </w:rPr>
            </w:pPr>
            <w:r w:rsidRPr="005C1BAC">
              <w:rPr>
                <w:rFonts w:ascii="Times New Roman" w:eastAsia="Times New Roman" w:hAnsi="Times New Roman" w:cs="Times New Roman"/>
                <w:iCs/>
                <w:sz w:val="28"/>
                <w:szCs w:val="28"/>
                <w:lang w:eastAsia="ru-RU"/>
              </w:rPr>
              <w:t>-</w:t>
            </w:r>
          </w:p>
        </w:tc>
      </w:tr>
      <w:tr w:rsidR="005C1BAC" w:rsidRPr="005C1BAC" w:rsidTr="00535786">
        <w:tc>
          <w:tcPr>
            <w:tcW w:w="7904"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
                <w:sz w:val="28"/>
                <w:szCs w:val="28"/>
                <w:lang w:eastAsia="ru-RU"/>
              </w:rPr>
            </w:pPr>
            <w:r w:rsidRPr="005C1BAC">
              <w:rPr>
                <w:rFonts w:ascii="Times New Roman" w:eastAsia="Times New Roman" w:hAnsi="Times New Roman" w:cs="Times New Roman"/>
                <w:sz w:val="28"/>
                <w:szCs w:val="28"/>
                <w:lang w:eastAsia="ru-RU"/>
              </w:rPr>
              <w:t xml:space="preserve">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Cs/>
                <w:sz w:val="28"/>
                <w:szCs w:val="28"/>
                <w:lang w:eastAsia="ru-RU"/>
              </w:rPr>
            </w:pPr>
            <w:r w:rsidRPr="005C1BAC">
              <w:rPr>
                <w:rFonts w:ascii="Times New Roman" w:eastAsia="Times New Roman" w:hAnsi="Times New Roman" w:cs="Times New Roman"/>
                <w:iCs/>
                <w:sz w:val="28"/>
                <w:szCs w:val="28"/>
                <w:lang w:eastAsia="ru-RU"/>
              </w:rPr>
              <w:t>4</w:t>
            </w:r>
          </w:p>
        </w:tc>
      </w:tr>
      <w:tr w:rsidR="005C1BAC" w:rsidRPr="005C1BAC" w:rsidTr="00535786">
        <w:tc>
          <w:tcPr>
            <w:tcW w:w="9704" w:type="dxa"/>
            <w:gridSpan w:val="2"/>
            <w:tcBorders>
              <w:top w:val="single" w:sz="6" w:space="0" w:color="000000"/>
              <w:left w:val="single" w:sz="6" w:space="0" w:color="000000"/>
              <w:bottom w:val="single" w:sz="6" w:space="0" w:color="000000"/>
              <w:right w:val="single" w:sz="6" w:space="0" w:color="000000"/>
            </w:tcBorders>
            <w:hideMark/>
          </w:tcPr>
          <w:p w:rsidR="005C1BAC" w:rsidRPr="005C1BAC" w:rsidRDefault="005C1BAC" w:rsidP="005C1BAC">
            <w:pPr>
              <w:spacing w:after="0" w:line="360" w:lineRule="auto"/>
              <w:jc w:val="both"/>
              <w:rPr>
                <w:rFonts w:ascii="Times New Roman" w:eastAsia="Times New Roman" w:hAnsi="Times New Roman" w:cs="Times New Roman"/>
                <w:i/>
                <w:iCs/>
                <w:sz w:val="28"/>
                <w:szCs w:val="28"/>
                <w:lang w:eastAsia="ru-RU"/>
              </w:rPr>
            </w:pPr>
            <w:r w:rsidRPr="005C1BAC">
              <w:rPr>
                <w:rFonts w:ascii="Times New Roman" w:eastAsia="Times New Roman" w:hAnsi="Times New Roman" w:cs="Times New Roman"/>
                <w:i/>
                <w:iCs/>
                <w:sz w:val="28"/>
                <w:szCs w:val="28"/>
                <w:lang w:eastAsia="ru-RU"/>
              </w:rPr>
              <w:t xml:space="preserve">Итоговая аттестация в форме зачета      </w:t>
            </w:r>
          </w:p>
        </w:tc>
      </w:tr>
    </w:tbl>
    <w:p w:rsidR="005C1BAC" w:rsidRDefault="005C1BAC" w:rsidP="003F7D69">
      <w:pPr>
        <w:spacing w:after="0" w:line="360" w:lineRule="auto"/>
        <w:jc w:val="both"/>
        <w:rPr>
          <w:rFonts w:ascii="Times New Roman" w:eastAsia="Times New Roman" w:hAnsi="Times New Roman" w:cs="Times New Roman"/>
          <w:sz w:val="28"/>
          <w:szCs w:val="28"/>
          <w:lang w:eastAsia="ru-RU"/>
        </w:rPr>
      </w:pPr>
    </w:p>
    <w:p w:rsidR="005C1BAC" w:rsidRDefault="005C1BAC" w:rsidP="003F7D69">
      <w:pPr>
        <w:spacing w:after="0" w:line="360" w:lineRule="auto"/>
        <w:jc w:val="both"/>
        <w:rPr>
          <w:rFonts w:ascii="Times New Roman" w:eastAsia="Times New Roman" w:hAnsi="Times New Roman" w:cs="Times New Roman"/>
          <w:sz w:val="28"/>
          <w:szCs w:val="28"/>
          <w:lang w:eastAsia="ru-RU"/>
        </w:rPr>
      </w:pPr>
    </w:p>
    <w:p w:rsidR="005C1BAC" w:rsidRPr="005C1BAC" w:rsidRDefault="005C1BAC" w:rsidP="005C1BAC">
      <w:pPr>
        <w:tabs>
          <w:tab w:val="left" w:pos="1320"/>
        </w:tabs>
        <w:spacing w:after="0" w:line="240" w:lineRule="auto"/>
        <w:jc w:val="center"/>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ПЕРЕЧЕНЬ ПРАКТИЧЕСКИХ РАБОТ</w:t>
      </w:r>
    </w:p>
    <w:tbl>
      <w:tblPr>
        <w:tblStyle w:val="13"/>
        <w:tblW w:w="9747" w:type="dxa"/>
        <w:tblLook w:val="04A0" w:firstRow="1" w:lastRow="0" w:firstColumn="1" w:lastColumn="0" w:noHBand="0" w:noVBand="1"/>
      </w:tblPr>
      <w:tblGrid>
        <w:gridCol w:w="560"/>
        <w:gridCol w:w="8053"/>
        <w:gridCol w:w="1134"/>
      </w:tblGrid>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 xml:space="preserve">№ </w:t>
            </w:r>
            <w:proofErr w:type="gramStart"/>
            <w:r w:rsidRPr="005C1BAC">
              <w:rPr>
                <w:rFonts w:ascii="Times New Roman" w:eastAsia="Calibri" w:hAnsi="Times New Roman" w:cs="Times New Roman"/>
                <w:b/>
                <w:bCs/>
                <w:sz w:val="24"/>
                <w:szCs w:val="24"/>
              </w:rPr>
              <w:t>п</w:t>
            </w:r>
            <w:proofErr w:type="gramEnd"/>
            <w:r w:rsidRPr="005C1BAC">
              <w:rPr>
                <w:rFonts w:ascii="Times New Roman" w:eastAsia="Calibri" w:hAnsi="Times New Roman" w:cs="Times New Roman"/>
                <w:b/>
                <w:bCs/>
                <w:sz w:val="24"/>
                <w:szCs w:val="24"/>
              </w:rPr>
              <w:t>/п</w:t>
            </w:r>
          </w:p>
        </w:tc>
        <w:tc>
          <w:tcPr>
            <w:tcW w:w="8053" w:type="dxa"/>
          </w:tcPr>
          <w:p w:rsidR="005C1BAC" w:rsidRPr="005C1BAC" w:rsidRDefault="005C1BAC" w:rsidP="005C1BAC">
            <w:pPr>
              <w:tabs>
                <w:tab w:val="left" w:pos="1320"/>
              </w:tabs>
              <w:jc w:val="center"/>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Наименование практических работ</w:t>
            </w:r>
          </w:p>
        </w:tc>
        <w:tc>
          <w:tcPr>
            <w:tcW w:w="1134" w:type="dxa"/>
          </w:tcPr>
          <w:p w:rsidR="005C1BAC" w:rsidRPr="005C1BAC" w:rsidRDefault="005C1BAC" w:rsidP="005C1BAC">
            <w:pPr>
              <w:tabs>
                <w:tab w:val="left" w:pos="1320"/>
              </w:tabs>
              <w:jc w:val="center"/>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Кол-во часов</w:t>
            </w:r>
          </w:p>
        </w:tc>
      </w:tr>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1.</w:t>
            </w:r>
          </w:p>
        </w:tc>
        <w:tc>
          <w:tcPr>
            <w:tcW w:w="8053" w:type="dxa"/>
          </w:tcPr>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Лабораторное занятие № 1</w:t>
            </w:r>
          </w:p>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 xml:space="preserve"> «Расчет энергетической ценности блюд»</w:t>
            </w:r>
          </w:p>
        </w:tc>
        <w:tc>
          <w:tcPr>
            <w:tcW w:w="1134"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4</w:t>
            </w:r>
          </w:p>
        </w:tc>
      </w:tr>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2.</w:t>
            </w:r>
          </w:p>
        </w:tc>
        <w:tc>
          <w:tcPr>
            <w:tcW w:w="8053" w:type="dxa"/>
          </w:tcPr>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Лабораторное занятие № 2</w:t>
            </w:r>
          </w:p>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«Составление рациона питания»</w:t>
            </w:r>
          </w:p>
        </w:tc>
        <w:tc>
          <w:tcPr>
            <w:tcW w:w="1134"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2</w:t>
            </w:r>
          </w:p>
        </w:tc>
      </w:tr>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3.</w:t>
            </w:r>
          </w:p>
        </w:tc>
        <w:tc>
          <w:tcPr>
            <w:tcW w:w="8053" w:type="dxa"/>
          </w:tcPr>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Лабораторное занятие № 3</w:t>
            </w:r>
          </w:p>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 xml:space="preserve"> «Органолептическая оценка качества свежих овощей»</w:t>
            </w:r>
          </w:p>
        </w:tc>
        <w:tc>
          <w:tcPr>
            <w:tcW w:w="1134"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2</w:t>
            </w:r>
          </w:p>
        </w:tc>
      </w:tr>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4.</w:t>
            </w:r>
          </w:p>
        </w:tc>
        <w:tc>
          <w:tcPr>
            <w:tcW w:w="8053" w:type="dxa"/>
          </w:tcPr>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Лабораторное занятие № 4</w:t>
            </w:r>
          </w:p>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 xml:space="preserve"> «Органолептическая оценка качества  кисломолочных продуктов»</w:t>
            </w:r>
          </w:p>
        </w:tc>
        <w:tc>
          <w:tcPr>
            <w:tcW w:w="1134"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2</w:t>
            </w:r>
          </w:p>
        </w:tc>
      </w:tr>
      <w:tr w:rsidR="005C1BAC" w:rsidRPr="005C1BAC" w:rsidTr="00535786">
        <w:tc>
          <w:tcPr>
            <w:tcW w:w="560"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5.</w:t>
            </w:r>
          </w:p>
        </w:tc>
        <w:tc>
          <w:tcPr>
            <w:tcW w:w="8053" w:type="dxa"/>
          </w:tcPr>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Лабораторное занятие № 5</w:t>
            </w:r>
          </w:p>
          <w:p w:rsidR="005C1BAC" w:rsidRPr="005C1BAC" w:rsidRDefault="005C1BAC" w:rsidP="005C1BAC">
            <w:pPr>
              <w:tabs>
                <w:tab w:val="left" w:pos="1320"/>
              </w:tabs>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«Органолептическая оценка качества колбасных изделий»</w:t>
            </w:r>
          </w:p>
        </w:tc>
        <w:tc>
          <w:tcPr>
            <w:tcW w:w="1134" w:type="dxa"/>
          </w:tcPr>
          <w:p w:rsidR="005C1BAC" w:rsidRPr="005C1BAC" w:rsidRDefault="005C1BAC" w:rsidP="005C1BAC">
            <w:pPr>
              <w:tabs>
                <w:tab w:val="left" w:pos="1320"/>
              </w:tabs>
              <w:jc w:val="center"/>
              <w:rPr>
                <w:rFonts w:ascii="Times New Roman" w:eastAsia="Calibri" w:hAnsi="Times New Roman" w:cs="Times New Roman"/>
                <w:bCs/>
                <w:sz w:val="24"/>
                <w:szCs w:val="24"/>
              </w:rPr>
            </w:pPr>
            <w:r w:rsidRPr="005C1BAC">
              <w:rPr>
                <w:rFonts w:ascii="Times New Roman" w:eastAsia="Calibri" w:hAnsi="Times New Roman" w:cs="Times New Roman"/>
                <w:bCs/>
                <w:sz w:val="24"/>
                <w:szCs w:val="24"/>
              </w:rPr>
              <w:t>2</w:t>
            </w:r>
          </w:p>
        </w:tc>
      </w:tr>
      <w:tr w:rsidR="005C1BAC" w:rsidRPr="005C1BAC" w:rsidTr="00535786">
        <w:tc>
          <w:tcPr>
            <w:tcW w:w="8613" w:type="dxa"/>
            <w:gridSpan w:val="2"/>
          </w:tcPr>
          <w:p w:rsidR="005C1BAC" w:rsidRPr="005C1BAC" w:rsidRDefault="005C1BAC" w:rsidP="005C1BAC">
            <w:pPr>
              <w:tabs>
                <w:tab w:val="left" w:pos="1320"/>
              </w:tabs>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Всего:</w:t>
            </w:r>
          </w:p>
        </w:tc>
        <w:tc>
          <w:tcPr>
            <w:tcW w:w="1134" w:type="dxa"/>
          </w:tcPr>
          <w:p w:rsidR="005C1BAC" w:rsidRPr="005C1BAC" w:rsidRDefault="005C1BAC" w:rsidP="005C1BAC">
            <w:pPr>
              <w:tabs>
                <w:tab w:val="left" w:pos="1320"/>
              </w:tabs>
              <w:jc w:val="center"/>
              <w:rPr>
                <w:rFonts w:ascii="Times New Roman" w:eastAsia="Calibri" w:hAnsi="Times New Roman" w:cs="Times New Roman"/>
                <w:b/>
                <w:bCs/>
                <w:sz w:val="24"/>
                <w:szCs w:val="24"/>
              </w:rPr>
            </w:pPr>
            <w:r w:rsidRPr="005C1BAC">
              <w:rPr>
                <w:rFonts w:ascii="Times New Roman" w:eastAsia="Calibri" w:hAnsi="Times New Roman" w:cs="Times New Roman"/>
                <w:b/>
                <w:bCs/>
                <w:sz w:val="24"/>
                <w:szCs w:val="24"/>
              </w:rPr>
              <w:t>12</w:t>
            </w:r>
          </w:p>
        </w:tc>
      </w:tr>
    </w:tbl>
    <w:p w:rsidR="005C1BAC" w:rsidRPr="003F7D69" w:rsidRDefault="005C1BAC" w:rsidP="003F7D69">
      <w:pPr>
        <w:spacing w:after="0" w:line="360" w:lineRule="auto"/>
        <w:jc w:val="both"/>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Default="003F7D69"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Default="005C1BAC" w:rsidP="003F7D69">
      <w:pPr>
        <w:spacing w:after="0" w:line="240" w:lineRule="auto"/>
        <w:rPr>
          <w:rFonts w:ascii="Times New Roman" w:eastAsia="Times New Roman" w:hAnsi="Times New Roman" w:cs="Times New Roman"/>
          <w:sz w:val="24"/>
          <w:szCs w:val="24"/>
          <w:lang w:eastAsia="ru-RU"/>
        </w:rPr>
      </w:pPr>
    </w:p>
    <w:p w:rsidR="005C1BAC" w:rsidRPr="003F7D69" w:rsidRDefault="005C1BAC"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caps/>
          <w:spacing w:val="20"/>
          <w:sz w:val="24"/>
          <w:szCs w:val="24"/>
          <w:lang w:eastAsia="ru-RU"/>
        </w:rPr>
      </w:pPr>
      <w:r w:rsidRPr="003F7D69">
        <w:rPr>
          <w:rFonts w:ascii="Times New Roman" w:eastAsia="Times New Roman" w:hAnsi="Times New Roman" w:cs="Times New Roman"/>
          <w:b/>
          <w:caps/>
          <w:spacing w:val="20"/>
          <w:sz w:val="24"/>
          <w:szCs w:val="24"/>
          <w:lang w:eastAsia="ru-RU"/>
        </w:rPr>
        <w:lastRenderedPageBreak/>
        <w:t xml:space="preserve">Практическая работа </w:t>
      </w:r>
    </w:p>
    <w:p w:rsidR="003F7D69" w:rsidRPr="003F7D69" w:rsidRDefault="003F7D69" w:rsidP="003F7D69">
      <w:pPr>
        <w:spacing w:after="0" w:line="240" w:lineRule="auto"/>
        <w:jc w:val="center"/>
        <w:rPr>
          <w:rFonts w:ascii="Times New Roman" w:eastAsia="Times New Roman" w:hAnsi="Times New Roman" w:cs="Times New Roman"/>
          <w:b/>
          <w:spacing w:val="20"/>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Работа со сборником рецептур. Расчет  используемого сырья и составление технологических и калькуляционных карт </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b/>
          <w:sz w:val="28"/>
          <w:szCs w:val="28"/>
          <w:lang w:eastAsia="ru-RU"/>
        </w:rPr>
        <w:t>Задание по бригадам</w:t>
      </w:r>
      <w:r w:rsidRPr="003F7D69">
        <w:rPr>
          <w:rFonts w:ascii="Times New Roman" w:eastAsia="Times New Roman" w:hAnsi="Times New Roman" w:cs="Times New Roman"/>
          <w:sz w:val="28"/>
          <w:szCs w:val="28"/>
          <w:lang w:eastAsia="ru-RU"/>
        </w:rPr>
        <w:t xml:space="preserve">: </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 Оформить технологическую карту на блюдо (Приложение 1), используя сборник рецептур и порядок заполнения технологической карты (Приложение 2).</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 Произвести расчет сырья для приготовления необходимого количества порций, используя (Приложение 3), полученные результаты занести в технологическую  карту.</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 Произвести расчет стоимости блюда (калькуляция) используя технологическую карту, (Приложение 4) и оформить калькуляционную карточку (Приложение 5).</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4. </w:t>
      </w:r>
      <w:proofErr w:type="gramStart"/>
      <w:r w:rsidRPr="003F7D69">
        <w:rPr>
          <w:rFonts w:ascii="Times New Roman" w:eastAsia="Times New Roman" w:hAnsi="Times New Roman" w:cs="Times New Roman"/>
          <w:sz w:val="28"/>
          <w:szCs w:val="28"/>
          <w:lang w:eastAsia="ru-RU"/>
        </w:rPr>
        <w:t>Ответить на вопросы (преподаватель проверяет теоретические знания</w:t>
      </w:r>
      <w:proofErr w:type="gramEnd"/>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студентов путем проведения устного и/или письменного опроса).</w:t>
      </w: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5. Заполнить карту самоанализа (Приложение 6), используя критерии</w:t>
      </w: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оценки (Приложение 7) и сдать на проверку преподавателю.</w:t>
      </w:r>
    </w:p>
    <w:p w:rsidR="003F7D69" w:rsidRPr="003F7D69" w:rsidRDefault="003F7D69" w:rsidP="003F7D69">
      <w:pPr>
        <w:spacing w:after="0" w:line="240" w:lineRule="auto"/>
        <w:jc w:val="right"/>
        <w:rPr>
          <w:rFonts w:ascii="Times New Roman" w:eastAsia="Times New Roman" w:hAnsi="Times New Roman" w:cs="Times New Roman"/>
          <w:b/>
          <w:caps/>
          <w:spacing w:val="20"/>
          <w:sz w:val="20"/>
          <w:szCs w:val="20"/>
          <w:lang w:eastAsia="ru-RU"/>
        </w:rPr>
      </w:pPr>
      <w:r w:rsidRPr="003F7D69">
        <w:rPr>
          <w:rFonts w:ascii="Times New Roman" w:eastAsia="Times New Roman" w:hAnsi="Times New Roman" w:cs="Times New Roman"/>
          <w:sz w:val="28"/>
          <w:szCs w:val="28"/>
          <w:lang w:eastAsia="ru-RU"/>
        </w:rPr>
        <w:br w:type="page"/>
      </w:r>
      <w:r w:rsidRPr="003F7D69">
        <w:rPr>
          <w:rFonts w:ascii="Times New Roman" w:eastAsia="Times New Roman" w:hAnsi="Times New Roman" w:cs="Times New Roman"/>
          <w:b/>
          <w:caps/>
          <w:spacing w:val="20"/>
          <w:sz w:val="20"/>
          <w:szCs w:val="20"/>
          <w:lang w:eastAsia="ru-RU"/>
        </w:rPr>
        <w:lastRenderedPageBreak/>
        <w:t>ПРИЛОЖЕНИЕ 1</w:t>
      </w:r>
    </w:p>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40"/>
          <w:szCs w:val="40"/>
          <w:lang w:eastAsia="ru-RU"/>
        </w:rPr>
        <w:t>Технологическая карта №</w:t>
      </w:r>
      <w:r w:rsidRPr="003F7D69">
        <w:rPr>
          <w:rFonts w:ascii="Times New Roman" w:eastAsia="Times New Roman" w:hAnsi="Times New Roman" w:cs="Times New Roman"/>
          <w:sz w:val="24"/>
          <w:szCs w:val="24"/>
          <w:lang w:eastAsia="ru-RU"/>
        </w:rPr>
        <w:t xml:space="preserve"> </w:t>
      </w:r>
      <w:r w:rsidRPr="003F7D69">
        <w:rPr>
          <w:rFonts w:ascii="Times New Roman" w:eastAsia="Times New Roman" w:hAnsi="Times New Roman" w:cs="Times New Roman"/>
          <w:sz w:val="24"/>
          <w:szCs w:val="24"/>
          <w:u w:val="single"/>
          <w:lang w:eastAsia="ru-RU"/>
        </w:rPr>
        <w:t>______________</w:t>
      </w:r>
    </w:p>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b/>
          <w:sz w:val="24"/>
          <w:szCs w:val="24"/>
          <w:lang w:eastAsia="ru-RU"/>
        </w:rPr>
        <w:t>Наименование блюда</w:t>
      </w:r>
      <w:r w:rsidRPr="003F7D69">
        <w:rPr>
          <w:rFonts w:ascii="Times New Roman" w:eastAsia="Times New Roman" w:hAnsi="Times New Roman" w:cs="Times New Roman"/>
          <w:sz w:val="24"/>
          <w:szCs w:val="24"/>
          <w:lang w:eastAsia="ru-RU"/>
        </w:rPr>
        <w:t xml:space="preserve"> ____________________________________________</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b/>
          <w:sz w:val="24"/>
          <w:szCs w:val="24"/>
          <w:lang w:eastAsia="ru-RU"/>
        </w:rPr>
        <w:t>Раскладка №</w:t>
      </w:r>
      <w:r w:rsidRPr="003F7D69">
        <w:rPr>
          <w:rFonts w:ascii="Times New Roman" w:eastAsia="Times New Roman" w:hAnsi="Times New Roman" w:cs="Times New Roman"/>
          <w:sz w:val="24"/>
          <w:szCs w:val="24"/>
          <w:lang w:eastAsia="ru-RU"/>
        </w:rPr>
        <w:t xml:space="preserve">  </w:t>
      </w:r>
      <w:r w:rsidRPr="003F7D69">
        <w:rPr>
          <w:rFonts w:ascii="Times New Roman" w:eastAsia="Times New Roman" w:hAnsi="Times New Roman" w:cs="Times New Roman"/>
          <w:sz w:val="24"/>
          <w:szCs w:val="24"/>
          <w:u w:val="single"/>
          <w:lang w:eastAsia="ru-RU"/>
        </w:rPr>
        <w:t>_______ ____________</w:t>
      </w:r>
      <w:r w:rsidRPr="003F7D69">
        <w:rPr>
          <w:rFonts w:ascii="Times New Roman" w:eastAsia="Times New Roman" w:hAnsi="Times New Roman" w:cs="Times New Roman"/>
          <w:sz w:val="24"/>
          <w:szCs w:val="24"/>
          <w:lang w:eastAsia="ru-RU"/>
        </w:rPr>
        <w:t xml:space="preserve">     Сборник рецептур:</w:t>
      </w:r>
    </w:p>
    <w:tbl>
      <w:tblPr>
        <w:tblpPr w:leftFromText="180" w:rightFromText="180" w:vertAnchor="text" w:horzAnchor="margin" w:tblpXSpec="center" w:tblpY="13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45"/>
        <w:gridCol w:w="945"/>
        <w:gridCol w:w="945"/>
        <w:gridCol w:w="945"/>
        <w:gridCol w:w="945"/>
        <w:gridCol w:w="945"/>
        <w:gridCol w:w="945"/>
        <w:gridCol w:w="945"/>
      </w:tblGrid>
      <w:tr w:rsidR="003F7D69" w:rsidRPr="003F7D69" w:rsidTr="00C53352">
        <w:tc>
          <w:tcPr>
            <w:tcW w:w="2628" w:type="dxa"/>
            <w:vMerge w:val="restart"/>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Наименование продуктов</w:t>
            </w:r>
          </w:p>
        </w:tc>
        <w:tc>
          <w:tcPr>
            <w:tcW w:w="3780" w:type="dxa"/>
            <w:gridSpan w:val="4"/>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Вес брутто</w:t>
            </w:r>
          </w:p>
        </w:tc>
        <w:tc>
          <w:tcPr>
            <w:tcW w:w="3780" w:type="dxa"/>
            <w:gridSpan w:val="4"/>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Вес нетто</w:t>
            </w:r>
          </w:p>
        </w:tc>
      </w:tr>
      <w:tr w:rsidR="003F7D69" w:rsidRPr="003F7D69" w:rsidTr="00C53352">
        <w:tc>
          <w:tcPr>
            <w:tcW w:w="2628" w:type="dxa"/>
            <w:vMerge/>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1п.</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50п</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100п</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1п.</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50п</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100п</w:t>
            </w: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r w:rsidR="003F7D69" w:rsidRPr="003F7D69" w:rsidTr="00C53352">
        <w:tc>
          <w:tcPr>
            <w:tcW w:w="2628"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Выход</w:t>
            </w: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c>
          <w:tcPr>
            <w:tcW w:w="945" w:type="dxa"/>
          </w:tcPr>
          <w:p w:rsidR="003F7D69" w:rsidRPr="003F7D69" w:rsidRDefault="003F7D69" w:rsidP="003F7D69">
            <w:pPr>
              <w:spacing w:after="0" w:line="240" w:lineRule="auto"/>
              <w:jc w:val="center"/>
              <w:rPr>
                <w:rFonts w:ascii="Times New Roman" w:eastAsia="Times New Roman" w:hAnsi="Times New Roman" w:cs="Times New Roman"/>
                <w:sz w:val="24"/>
                <w:szCs w:val="24"/>
                <w:lang w:eastAsia="ru-RU"/>
              </w:rPr>
            </w:pPr>
          </w:p>
        </w:tc>
      </w:tr>
    </w:tbl>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b/>
          <w:sz w:val="24"/>
          <w:szCs w:val="24"/>
          <w:lang w:eastAsia="ru-RU"/>
        </w:rPr>
        <w:t>Технология приготовления</w:t>
      </w:r>
      <w:r w:rsidRPr="003F7D69">
        <w:rPr>
          <w:rFonts w:ascii="Times New Roman" w:eastAsia="Times New Roman" w:hAnsi="Times New Roman" w:cs="Times New Roman"/>
          <w:sz w:val="24"/>
          <w:szCs w:val="24"/>
          <w:lang w:eastAsia="ru-RU"/>
        </w:rPr>
        <w:t xml:space="preserve">: </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b/>
          <w:sz w:val="24"/>
          <w:szCs w:val="24"/>
          <w:lang w:eastAsia="ru-RU"/>
        </w:rPr>
        <w:t>Требования к качеству</w:t>
      </w:r>
      <w:r w:rsidRPr="003F7D69">
        <w:rPr>
          <w:rFonts w:ascii="Times New Roman" w:eastAsia="Times New Roman" w:hAnsi="Times New Roman" w:cs="Times New Roman"/>
          <w:sz w:val="24"/>
          <w:szCs w:val="24"/>
          <w:lang w:eastAsia="ru-RU"/>
        </w:rPr>
        <w:t>:</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Зав. производством _______________________________</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Калькулятор</w:t>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t xml:space="preserve"> </w:t>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r>
      <w:r w:rsidRPr="003F7D69">
        <w:rPr>
          <w:rFonts w:ascii="Times New Roman" w:eastAsia="Times New Roman" w:hAnsi="Times New Roman" w:cs="Times New Roman"/>
          <w:sz w:val="24"/>
          <w:szCs w:val="24"/>
          <w:lang w:eastAsia="ru-RU"/>
        </w:rPr>
        <w:softHyphen/>
        <w:t>____________________________</w:t>
      </w:r>
    </w:p>
    <w:p w:rsidR="003F7D69" w:rsidRPr="003F7D69" w:rsidRDefault="003F7D69" w:rsidP="003F7D69">
      <w:pPr>
        <w:spacing w:after="0" w:line="240" w:lineRule="auto"/>
        <w:rPr>
          <w:rFonts w:ascii="Times New Roman" w:eastAsia="Times New Roman" w:hAnsi="Times New Roman" w:cs="Times New Roman"/>
          <w:sz w:val="40"/>
          <w:szCs w:val="40"/>
          <w:lang w:eastAsia="ru-RU"/>
        </w:rPr>
      </w:pP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40"/>
          <w:szCs w:val="40"/>
          <w:lang w:eastAsia="ru-RU"/>
        </w:rPr>
        <w:br w:type="page"/>
      </w:r>
      <w:r w:rsidRPr="003F7D69">
        <w:rPr>
          <w:rFonts w:ascii="Times New Roman" w:eastAsia="Times New Roman" w:hAnsi="Times New Roman" w:cs="Times New Roman"/>
          <w:sz w:val="24"/>
          <w:szCs w:val="24"/>
          <w:lang w:eastAsia="ru-RU"/>
        </w:rPr>
        <w:lastRenderedPageBreak/>
        <w:t>Приложение 2</w:t>
      </w:r>
    </w:p>
    <w:p w:rsidR="003F7D69" w:rsidRPr="003F7D69" w:rsidRDefault="003F7D69" w:rsidP="003F7D69">
      <w:pPr>
        <w:widowControl w:val="0"/>
        <w:autoSpaceDE w:val="0"/>
        <w:autoSpaceDN w:val="0"/>
        <w:adjustRightInd w:val="0"/>
        <w:spacing w:after="0" w:line="240" w:lineRule="auto"/>
        <w:rPr>
          <w:rFonts w:ascii="Times New Roman" w:eastAsia="Times New Roman" w:hAnsi="Times New Roman" w:cs="Times New Roman"/>
          <w:sz w:val="40"/>
          <w:szCs w:val="40"/>
          <w:lang w:eastAsia="ru-RU"/>
        </w:rPr>
      </w:pPr>
    </w:p>
    <w:p w:rsidR="003F7D69" w:rsidRPr="003F7D69" w:rsidRDefault="003F7D69" w:rsidP="003F7D6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F7D69">
        <w:rPr>
          <w:rFonts w:ascii="Times New Roman" w:eastAsia="Times New Roman" w:hAnsi="Times New Roman" w:cs="Times New Roman"/>
          <w:b/>
          <w:sz w:val="32"/>
          <w:szCs w:val="32"/>
          <w:lang w:eastAsia="ru-RU"/>
        </w:rPr>
        <w:t>Порядок заполнения технологической карты</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Согласно требованиям СТБ 1210-2000 кулинарная продукция должна соответствовать требованиям государственных стандартов на конкретный вид продукции и изготавливаться по технологическим картам, технологическим инструкциям с соблюдением санитарных норм и правил для объектов общественного питания.</w:t>
      </w:r>
    </w:p>
    <w:p w:rsidR="003F7D69" w:rsidRPr="003F7D69" w:rsidRDefault="003F7D69" w:rsidP="003F7D69">
      <w:pPr>
        <w:shd w:val="clear" w:color="auto" w:fill="FFFFFF"/>
        <w:spacing w:after="240" w:line="288" w:lineRule="atLeast"/>
        <w:jc w:val="both"/>
        <w:rPr>
          <w:rFonts w:ascii="Times New Roman" w:eastAsia="Times New Roman" w:hAnsi="Times New Roman" w:cs="Times New Roman"/>
          <w:sz w:val="28"/>
          <w:szCs w:val="28"/>
          <w:lang w:eastAsia="ru-RU"/>
        </w:rPr>
      </w:pPr>
      <w:proofErr w:type="gramStart"/>
      <w:r w:rsidRPr="003F7D69">
        <w:rPr>
          <w:rFonts w:ascii="Times New Roman" w:eastAsia="Times New Roman" w:hAnsi="Times New Roman" w:cs="Times New Roman"/>
          <w:sz w:val="28"/>
          <w:szCs w:val="28"/>
          <w:lang w:eastAsia="ru-RU"/>
        </w:rPr>
        <w:t>Технологическая карта - это нормативно-технологический документ, включающий рецептуру, описание технологии приготовления, характеристику блюда, изделия по органолептическим (внешний вид, цвет, вкус, запах, консистенция</w:t>
      </w:r>
      <w:proofErr w:type="gramEnd"/>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 xml:space="preserve"> Основанием для составления технологической карты на кулинарное, хлебобулочное или кондитерское изделие является сборник рецептур, в котором даны содержание и необходимые нормы закладки массой брутто и нетто продуктов, выход отдельных полуфабрикатов, готовых компонентов и блюда в целом, технология приготовления.</w:t>
      </w:r>
    </w:p>
    <w:p w:rsidR="003F7D69" w:rsidRPr="003F7D69" w:rsidRDefault="003F7D69" w:rsidP="003F7D69">
      <w:pPr>
        <w:shd w:val="clear" w:color="auto" w:fill="FFFFFF"/>
        <w:spacing w:after="0" w:line="288" w:lineRule="atLeast"/>
        <w:jc w:val="both"/>
        <w:rPr>
          <w:rFonts w:ascii="Times New Roman" w:eastAsia="Times New Roman" w:hAnsi="Times New Roman" w:cs="Times New Roman"/>
          <w:sz w:val="28"/>
          <w:szCs w:val="28"/>
          <w:lang w:eastAsia="ru-RU"/>
        </w:rPr>
      </w:pPr>
    </w:p>
    <w:p w:rsidR="003F7D69" w:rsidRPr="003F7D69" w:rsidRDefault="003F7D69" w:rsidP="003F7D69">
      <w:pPr>
        <w:shd w:val="clear" w:color="auto" w:fill="FFFFFF"/>
        <w:spacing w:after="240" w:line="288" w:lineRule="atLeast"/>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  Руководствуясь рецептом из сборника рецептур, укажите в технологической карте список продуктов, необходимых для приготовления данного блюда, нормы закладки сырья и весового содержания полуфабриката и готового блюда в граммах массой брутто и нетто. Это позволит определить общее количество продуктов, необходимых для приготовления расчетного количества порций.</w:t>
      </w: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 Подробно, в пошаговом режиме опишите технологию приготовления. При этом укажите нормы времени, затрачиваемое для выполнения каждого шага и общее время, необходимое для приготовления данного блюда.</w:t>
      </w:r>
    </w:p>
    <w:p w:rsidR="003F7D69" w:rsidRPr="003F7D69" w:rsidRDefault="003F7D69" w:rsidP="003F7D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F7D69" w:rsidRPr="003F7D69" w:rsidRDefault="003F7D69" w:rsidP="003F7D69">
      <w:pPr>
        <w:shd w:val="clear" w:color="auto" w:fill="FFFFFF"/>
        <w:spacing w:after="240" w:line="288" w:lineRule="atLeast"/>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 В карте обязательно укажите вес одной порции готового блюда и подробно распишите требования по его оформлению, если они есть, то и к подаче блюда. В том случае, когда изготовленная продукция подлежит длительному хранению, в технологической карте отразите условия и срок его хранения.</w:t>
      </w:r>
    </w:p>
    <w:p w:rsidR="003F7D69" w:rsidRPr="003F7D69" w:rsidRDefault="003F7D69" w:rsidP="003F7D69">
      <w:pPr>
        <w:spacing w:after="0" w:line="240" w:lineRule="auto"/>
        <w:jc w:val="both"/>
        <w:rPr>
          <w:rFonts w:ascii="Times New Roman" w:eastAsia="Times New Roman" w:hAnsi="Times New Roman" w:cs="Times New Roman"/>
          <w:sz w:val="40"/>
          <w:szCs w:val="40"/>
          <w:lang w:eastAsia="ru-RU"/>
        </w:rPr>
      </w:pPr>
    </w:p>
    <w:p w:rsidR="003F7D69" w:rsidRPr="003F7D69" w:rsidRDefault="003F7D69" w:rsidP="003F7D69">
      <w:pPr>
        <w:spacing w:after="0" w:line="240" w:lineRule="auto"/>
        <w:jc w:val="right"/>
        <w:rPr>
          <w:rFonts w:ascii="Times New Roman" w:eastAsia="Times New Roman" w:hAnsi="Times New Roman" w:cs="Times New Roman"/>
          <w:sz w:val="40"/>
          <w:szCs w:val="40"/>
          <w:lang w:eastAsia="ru-RU"/>
        </w:rPr>
      </w:pPr>
      <w:r w:rsidRPr="003F7D69">
        <w:rPr>
          <w:rFonts w:ascii="Times New Roman" w:eastAsia="Times New Roman" w:hAnsi="Times New Roman" w:cs="Times New Roman"/>
          <w:sz w:val="40"/>
          <w:szCs w:val="40"/>
          <w:lang w:eastAsia="ru-RU"/>
        </w:rPr>
        <w:br w:type="page"/>
      </w:r>
      <w:r w:rsidRPr="003F7D69">
        <w:rPr>
          <w:rFonts w:ascii="Times New Roman" w:eastAsia="Times New Roman" w:hAnsi="Times New Roman" w:cs="Times New Roman"/>
          <w:sz w:val="24"/>
          <w:szCs w:val="24"/>
          <w:lang w:eastAsia="ru-RU"/>
        </w:rPr>
        <w:lastRenderedPageBreak/>
        <w:t>Приложение 3</w:t>
      </w:r>
    </w:p>
    <w:p w:rsidR="003F7D69" w:rsidRPr="003F7D69" w:rsidRDefault="003F7D69" w:rsidP="003F7D69">
      <w:pPr>
        <w:spacing w:after="0" w:line="240" w:lineRule="auto"/>
        <w:jc w:val="center"/>
        <w:rPr>
          <w:rFonts w:ascii="Times New Roman" w:eastAsia="Times New Roman" w:hAnsi="Times New Roman" w:cs="Times New Roman"/>
          <w:b/>
          <w:sz w:val="32"/>
          <w:szCs w:val="32"/>
          <w:lang w:eastAsia="ru-RU"/>
        </w:rPr>
      </w:pPr>
      <w:r w:rsidRPr="003F7D69">
        <w:rPr>
          <w:rFonts w:ascii="Times New Roman" w:eastAsia="Times New Roman" w:hAnsi="Times New Roman" w:cs="Times New Roman"/>
          <w:b/>
          <w:sz w:val="32"/>
          <w:szCs w:val="32"/>
          <w:lang w:eastAsia="ru-RU"/>
        </w:rPr>
        <w:t>Порядок расчета сырья для приготовления необходимого количества порций</w:t>
      </w: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 Берут сборник рецептур или технологическую карту</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2. Сначала </w:t>
      </w:r>
      <w:proofErr w:type="gramStart"/>
      <w:r w:rsidRPr="003F7D69">
        <w:rPr>
          <w:rFonts w:ascii="Times New Roman" w:eastAsia="Times New Roman" w:hAnsi="Times New Roman" w:cs="Times New Roman"/>
          <w:sz w:val="28"/>
          <w:szCs w:val="28"/>
          <w:lang w:eastAsia="ru-RU"/>
        </w:rPr>
        <w:t>определяют</w:t>
      </w:r>
      <w:proofErr w:type="gramEnd"/>
      <w:r w:rsidRPr="003F7D69">
        <w:rPr>
          <w:rFonts w:ascii="Times New Roman" w:eastAsia="Times New Roman" w:hAnsi="Times New Roman" w:cs="Times New Roman"/>
          <w:sz w:val="28"/>
          <w:szCs w:val="28"/>
          <w:lang w:eastAsia="ru-RU"/>
        </w:rPr>
        <w:t xml:space="preserve"> к какой </w:t>
      </w:r>
      <w:r w:rsidRPr="003F7D69">
        <w:rPr>
          <w:rFonts w:ascii="Times New Roman" w:eastAsia="Times New Roman" w:hAnsi="Times New Roman" w:cs="Times New Roman"/>
          <w:b/>
          <w:sz w:val="28"/>
          <w:szCs w:val="28"/>
          <w:lang w:eastAsia="ru-RU"/>
        </w:rPr>
        <w:t>группе блюд</w:t>
      </w:r>
      <w:r w:rsidRPr="003F7D69">
        <w:rPr>
          <w:rFonts w:ascii="Times New Roman" w:eastAsia="Times New Roman" w:hAnsi="Times New Roman" w:cs="Times New Roman"/>
          <w:sz w:val="28"/>
          <w:szCs w:val="28"/>
          <w:lang w:eastAsia="ru-RU"/>
        </w:rPr>
        <w:t xml:space="preserve"> относится данное блюдо, затем </w:t>
      </w:r>
      <w:r w:rsidRPr="003F7D69">
        <w:rPr>
          <w:rFonts w:ascii="Times New Roman" w:eastAsia="Times New Roman" w:hAnsi="Times New Roman" w:cs="Times New Roman"/>
          <w:b/>
          <w:sz w:val="28"/>
          <w:szCs w:val="28"/>
          <w:lang w:eastAsia="ru-RU"/>
        </w:rPr>
        <w:t>по выходу блюда</w:t>
      </w:r>
      <w:r w:rsidRPr="003F7D69">
        <w:rPr>
          <w:rFonts w:ascii="Times New Roman" w:eastAsia="Times New Roman" w:hAnsi="Times New Roman" w:cs="Times New Roman"/>
          <w:sz w:val="28"/>
          <w:szCs w:val="28"/>
          <w:lang w:eastAsia="ru-RU"/>
        </w:rPr>
        <w:t xml:space="preserve"> определяют </w:t>
      </w:r>
      <w:r w:rsidRPr="003F7D69">
        <w:rPr>
          <w:rFonts w:ascii="Times New Roman" w:eastAsia="Times New Roman" w:hAnsi="Times New Roman" w:cs="Times New Roman"/>
          <w:b/>
          <w:sz w:val="28"/>
          <w:szCs w:val="28"/>
          <w:lang w:eastAsia="ru-RU"/>
        </w:rPr>
        <w:t>на сколько порций дано</w:t>
      </w:r>
      <w:r w:rsidRPr="003F7D69">
        <w:rPr>
          <w:rFonts w:ascii="Times New Roman" w:eastAsia="Times New Roman" w:hAnsi="Times New Roman" w:cs="Times New Roman"/>
          <w:sz w:val="28"/>
          <w:szCs w:val="28"/>
          <w:lang w:eastAsia="ru-RU"/>
        </w:rPr>
        <w:t>, для этого смотреть таблицу ниже:</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Таблица определения выхода блюда и количества порций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Группа блюд</w:t>
            </w:r>
          </w:p>
        </w:tc>
        <w:tc>
          <w:tcPr>
            <w:tcW w:w="676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Выход и количество порций</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Холодные блюда</w:t>
            </w:r>
          </w:p>
        </w:tc>
        <w:tc>
          <w:tcPr>
            <w:tcW w:w="676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Если в сборнике рецептур или технологической карте выход блюда дан 1000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xml:space="preserve">, то выход одной порции принимают 100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а значит количество продуктов дано на 10 порций.</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Если в сборнике рецептур или технологической карте выход блюда дан менее 500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то выход блюда дан на 1 порцию, а значит количество продуктов тоже дано на 1 порцию.</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Супы </w:t>
            </w:r>
          </w:p>
        </w:tc>
        <w:tc>
          <w:tcPr>
            <w:tcW w:w="676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Если в сборнике рецептур или технологической карте выход блюда дан 1000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xml:space="preserve">, то выход одной порции  500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а значит выход блюда и  количество продуктов дано на 2 порции.</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Если в сборнике рецептур или технологической карте выход блюда дан 500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xml:space="preserve"> или менее 500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то выход блюда дан на 1 порцию, а значит количество продуктов тоже дано на 1 порцию.</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Вторые блюда: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овощей</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круп, бобовых и макаронных изделий</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яиц и творога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мяса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рыбы</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птицы</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-из теста</w:t>
            </w:r>
          </w:p>
        </w:tc>
        <w:tc>
          <w:tcPr>
            <w:tcW w:w="676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Если в сборнике рецептур или технологической карте выход блюда дан менее 500 </w:t>
            </w:r>
            <w:proofErr w:type="spellStart"/>
            <w:r w:rsidRPr="003F7D69">
              <w:rPr>
                <w:rFonts w:ascii="Times New Roman" w:eastAsia="Times New Roman" w:hAnsi="Times New Roman" w:cs="Times New Roman"/>
                <w:sz w:val="28"/>
                <w:szCs w:val="28"/>
                <w:lang w:eastAsia="ru-RU"/>
              </w:rPr>
              <w:t>гр</w:t>
            </w:r>
            <w:proofErr w:type="spellEnd"/>
            <w:r w:rsidRPr="003F7D69">
              <w:rPr>
                <w:rFonts w:ascii="Times New Roman" w:eastAsia="Times New Roman" w:hAnsi="Times New Roman" w:cs="Times New Roman"/>
                <w:sz w:val="28"/>
                <w:szCs w:val="28"/>
                <w:lang w:eastAsia="ru-RU"/>
              </w:rPr>
              <w:t>, то выход блюда дан на 1 порцию, а значит количество продуктов тоже дано на 1 порцию.</w:t>
            </w:r>
          </w:p>
        </w:tc>
      </w:tr>
    </w:tbl>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3. Количество продуктов на 1 порцию по колонке брутто </w:t>
      </w:r>
      <w:r w:rsidRPr="003F7D69">
        <w:rPr>
          <w:rFonts w:ascii="Times New Roman" w:eastAsia="Times New Roman" w:hAnsi="Times New Roman" w:cs="Times New Roman"/>
          <w:sz w:val="28"/>
          <w:szCs w:val="28"/>
          <w:lang w:val="en-US" w:eastAsia="ru-RU"/>
        </w:rPr>
        <w:t>x</w:t>
      </w:r>
      <w:r w:rsidRPr="003F7D69">
        <w:rPr>
          <w:rFonts w:ascii="Times New Roman" w:eastAsia="Times New Roman" w:hAnsi="Times New Roman" w:cs="Times New Roman"/>
          <w:sz w:val="28"/>
          <w:szCs w:val="28"/>
          <w:lang w:eastAsia="ru-RU"/>
        </w:rPr>
        <w:t xml:space="preserve"> на количество </w:t>
      </w:r>
      <w:proofErr w:type="gramStart"/>
      <w:r w:rsidRPr="003F7D69">
        <w:rPr>
          <w:rFonts w:ascii="Times New Roman" w:eastAsia="Times New Roman" w:hAnsi="Times New Roman" w:cs="Times New Roman"/>
          <w:sz w:val="28"/>
          <w:szCs w:val="28"/>
          <w:lang w:eastAsia="ru-RU"/>
        </w:rPr>
        <w:t>порций, данных в задании и заполняют</w:t>
      </w:r>
      <w:proofErr w:type="gramEnd"/>
      <w:r w:rsidRPr="003F7D69">
        <w:rPr>
          <w:rFonts w:ascii="Times New Roman" w:eastAsia="Times New Roman" w:hAnsi="Times New Roman" w:cs="Times New Roman"/>
          <w:sz w:val="28"/>
          <w:szCs w:val="28"/>
          <w:lang w:eastAsia="ru-RU"/>
        </w:rPr>
        <w:t xml:space="preserve"> рядом в колонку брутто. Так же рассчитывают по колонке нетто. </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8"/>
          <w:szCs w:val="28"/>
          <w:lang w:eastAsia="ru-RU"/>
        </w:rPr>
        <w:br w:type="page"/>
      </w:r>
      <w:r w:rsidRPr="003F7D69">
        <w:rPr>
          <w:rFonts w:ascii="Times New Roman" w:eastAsia="Times New Roman" w:hAnsi="Times New Roman" w:cs="Times New Roman"/>
          <w:sz w:val="24"/>
          <w:szCs w:val="24"/>
          <w:lang w:eastAsia="ru-RU"/>
        </w:rPr>
        <w:lastRenderedPageBreak/>
        <w:t>Приложение 4</w:t>
      </w:r>
    </w:p>
    <w:p w:rsidR="003F7D69" w:rsidRPr="003F7D69" w:rsidRDefault="003F7D69" w:rsidP="003F7D69">
      <w:pPr>
        <w:spacing w:after="0" w:line="240" w:lineRule="auto"/>
        <w:jc w:val="center"/>
        <w:rPr>
          <w:rFonts w:ascii="Times New Roman" w:eastAsia="Times New Roman" w:hAnsi="Times New Roman" w:cs="Times New Roman"/>
          <w:b/>
          <w:sz w:val="32"/>
          <w:szCs w:val="32"/>
          <w:lang w:eastAsia="ru-RU"/>
        </w:rPr>
      </w:pPr>
      <w:r w:rsidRPr="003F7D69">
        <w:rPr>
          <w:rFonts w:ascii="Times New Roman" w:eastAsia="Times New Roman" w:hAnsi="Times New Roman" w:cs="Times New Roman"/>
          <w:b/>
          <w:sz w:val="32"/>
          <w:szCs w:val="32"/>
          <w:lang w:eastAsia="ru-RU"/>
        </w:rPr>
        <w:t>Калькуляция блюд</w:t>
      </w:r>
    </w:p>
    <w:p w:rsidR="003F7D69" w:rsidRPr="003F7D69" w:rsidRDefault="003F7D69" w:rsidP="003F7D69">
      <w:pPr>
        <w:spacing w:after="0" w:line="240" w:lineRule="auto"/>
        <w:rPr>
          <w:rFonts w:ascii="Times New Roman" w:eastAsia="Times New Roman" w:hAnsi="Times New Roman" w:cs="Times New Roman"/>
          <w:b/>
          <w:sz w:val="32"/>
          <w:szCs w:val="32"/>
          <w:lang w:eastAsia="ru-RU"/>
        </w:rPr>
      </w:pPr>
    </w:p>
    <w:p w:rsidR="003F7D69" w:rsidRPr="003F7D69" w:rsidRDefault="003F7D69" w:rsidP="003F7D69">
      <w:pPr>
        <w:spacing w:after="0" w:line="240" w:lineRule="auto"/>
        <w:jc w:val="both"/>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Документ калькуляционная карточка (форма ОП-1) применяется для определения продажной цены отдельно на каждое блюдо (изделие) с помощью калькуляции. Составляется в одном экземпляре.</w:t>
      </w:r>
    </w:p>
    <w:p w:rsidR="003F7D69" w:rsidRPr="003F7D69" w:rsidRDefault="003F7D69" w:rsidP="003F7D69">
      <w:pPr>
        <w:spacing w:after="0" w:line="240" w:lineRule="auto"/>
        <w:jc w:val="both"/>
        <w:rPr>
          <w:rFonts w:ascii="Times New Roman" w:eastAsia="Times New Roman" w:hAnsi="Times New Roman" w:cs="Times New Roman"/>
          <w:color w:val="000000"/>
          <w:sz w:val="28"/>
          <w:szCs w:val="28"/>
          <w:lang w:eastAsia="ru-RU"/>
        </w:rPr>
      </w:pPr>
    </w:p>
    <w:p w:rsidR="003F7D69" w:rsidRPr="003F7D69" w:rsidRDefault="003F7D69" w:rsidP="003F7D69">
      <w:pPr>
        <w:spacing w:after="0" w:line="240" w:lineRule="auto"/>
        <w:jc w:val="both"/>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Расчет стоимости блюд проводят по сборнику рецептур или технологической карте. Каждая колонка в калькуляционной карточке имеет свои правила расчета. Чтобы сделать расчеты, используйте таблицу, приведенную ниже:</w:t>
      </w:r>
    </w:p>
    <w:p w:rsidR="003F7D69" w:rsidRPr="003F7D69" w:rsidRDefault="003F7D69" w:rsidP="003F7D69">
      <w:pPr>
        <w:spacing w:after="0" w:line="240" w:lineRule="auto"/>
        <w:jc w:val="center"/>
        <w:rPr>
          <w:rFonts w:ascii="Times New Roman" w:eastAsia="Times New Roman" w:hAnsi="Times New Roman" w:cs="Times New Roman"/>
          <w:b/>
          <w:color w:val="000000"/>
          <w:sz w:val="28"/>
          <w:szCs w:val="28"/>
          <w:lang w:eastAsia="ru-RU"/>
        </w:rPr>
      </w:pPr>
      <w:r w:rsidRPr="003F7D69">
        <w:rPr>
          <w:rFonts w:ascii="Times New Roman" w:eastAsia="Times New Roman" w:hAnsi="Times New Roman" w:cs="Times New Roman"/>
          <w:b/>
          <w:color w:val="000000"/>
          <w:sz w:val="28"/>
          <w:szCs w:val="28"/>
          <w:lang w:eastAsia="ru-RU"/>
        </w:rPr>
        <w:t>Таблица калькуляции блюд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Колонки</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Правила расчета</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п\</w:t>
            </w:r>
            <w:proofErr w:type="gramStart"/>
            <w:r w:rsidRPr="003F7D69">
              <w:rPr>
                <w:rFonts w:ascii="Times New Roman" w:eastAsia="Times New Roman" w:hAnsi="Times New Roman" w:cs="Times New Roman"/>
                <w:color w:val="000000"/>
                <w:sz w:val="28"/>
                <w:szCs w:val="28"/>
                <w:lang w:eastAsia="ru-RU"/>
              </w:rPr>
              <w:t>п</w:t>
            </w:r>
            <w:proofErr w:type="gramEnd"/>
            <w:r w:rsidRPr="003F7D69">
              <w:rPr>
                <w:rFonts w:ascii="Times New Roman" w:eastAsia="Times New Roman" w:hAnsi="Times New Roman" w:cs="Times New Roman"/>
                <w:color w:val="000000"/>
                <w:sz w:val="28"/>
                <w:szCs w:val="28"/>
                <w:lang w:eastAsia="ru-RU"/>
              </w:rPr>
              <w:t>»</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Соответствует количеству продуктов, необходимых для расчета стоимости блюда</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w:t>
            </w:r>
            <w:r w:rsidRPr="003F7D69">
              <w:rPr>
                <w:rFonts w:ascii="Times New Roman" w:eastAsia="Times New Roman" w:hAnsi="Times New Roman" w:cs="Times New Roman"/>
                <w:sz w:val="28"/>
                <w:szCs w:val="28"/>
                <w:lang w:eastAsia="ru-RU"/>
              </w:rPr>
              <w:t>Наименование продуктов»</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Переписываются продукты, необходимые для приготовления блюда из сборника рецептур или технологической карты</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«Норма»</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Берется </w:t>
            </w:r>
            <w:r w:rsidRPr="003F7D69">
              <w:rPr>
                <w:rFonts w:ascii="Times New Roman" w:eastAsia="Times New Roman" w:hAnsi="Times New Roman" w:cs="Times New Roman"/>
                <w:b/>
                <w:color w:val="000000"/>
                <w:sz w:val="28"/>
                <w:szCs w:val="28"/>
                <w:lang w:eastAsia="ru-RU"/>
              </w:rPr>
              <w:t>колонка брутто</w:t>
            </w:r>
            <w:r w:rsidRPr="003F7D69">
              <w:rPr>
                <w:rFonts w:ascii="Times New Roman" w:eastAsia="Times New Roman" w:hAnsi="Times New Roman" w:cs="Times New Roman"/>
                <w:color w:val="000000"/>
                <w:sz w:val="28"/>
                <w:szCs w:val="28"/>
                <w:lang w:eastAsia="ru-RU"/>
              </w:rPr>
              <w:t xml:space="preserve"> из сборника рецептур или технологической карты и рассчитывается:</w:t>
            </w:r>
          </w:p>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 холодные блюда, супы, вторые блюда на </w:t>
            </w:r>
            <w:r w:rsidRPr="003F7D69">
              <w:rPr>
                <w:rFonts w:ascii="Times New Roman" w:eastAsia="Times New Roman" w:hAnsi="Times New Roman" w:cs="Times New Roman"/>
                <w:b/>
                <w:color w:val="000000"/>
                <w:sz w:val="28"/>
                <w:szCs w:val="28"/>
                <w:lang w:eastAsia="ru-RU"/>
              </w:rPr>
              <w:t>100 порций</w:t>
            </w:r>
          </w:p>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 гарниры, соусы, бульоны, тесто на </w:t>
            </w:r>
            <w:smartTag w:uri="urn:schemas-microsoft-com:office:smarttags" w:element="metricconverter">
              <w:smartTagPr>
                <w:attr w:name="ProductID" w:val="10 кг"/>
              </w:smartTagPr>
              <w:r w:rsidRPr="003F7D69">
                <w:rPr>
                  <w:rFonts w:ascii="Times New Roman" w:eastAsia="Times New Roman" w:hAnsi="Times New Roman" w:cs="Times New Roman"/>
                  <w:b/>
                  <w:color w:val="000000"/>
                  <w:sz w:val="28"/>
                  <w:szCs w:val="28"/>
                  <w:lang w:eastAsia="ru-RU"/>
                </w:rPr>
                <w:t>10 кг</w:t>
              </w:r>
            </w:smartTag>
          </w:p>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Колонка рассчитывается в </w:t>
            </w:r>
            <w:proofErr w:type="gramStart"/>
            <w:r w:rsidRPr="003F7D69">
              <w:rPr>
                <w:rFonts w:ascii="Times New Roman" w:eastAsia="Times New Roman" w:hAnsi="Times New Roman" w:cs="Times New Roman"/>
                <w:b/>
                <w:color w:val="000000"/>
                <w:sz w:val="28"/>
                <w:szCs w:val="28"/>
                <w:lang w:eastAsia="ru-RU"/>
              </w:rPr>
              <w:t>кг</w:t>
            </w:r>
            <w:proofErr w:type="gramEnd"/>
            <w:r w:rsidRPr="003F7D69">
              <w:rPr>
                <w:rFonts w:ascii="Times New Roman" w:eastAsia="Times New Roman" w:hAnsi="Times New Roman" w:cs="Times New Roman"/>
                <w:color w:val="000000"/>
                <w:sz w:val="28"/>
                <w:szCs w:val="28"/>
                <w:lang w:eastAsia="ru-RU"/>
              </w:rPr>
              <w:t xml:space="preserve">, для этого </w:t>
            </w:r>
            <w:r w:rsidRPr="003F7D69">
              <w:rPr>
                <w:rFonts w:ascii="Times New Roman" w:eastAsia="Times New Roman" w:hAnsi="Times New Roman" w:cs="Times New Roman"/>
                <w:b/>
                <w:color w:val="000000"/>
                <w:sz w:val="28"/>
                <w:szCs w:val="28"/>
                <w:lang w:eastAsia="ru-RU"/>
              </w:rPr>
              <w:t>делят</w:t>
            </w:r>
            <w:r w:rsidRPr="003F7D69">
              <w:rPr>
                <w:rFonts w:ascii="Times New Roman" w:eastAsia="Times New Roman" w:hAnsi="Times New Roman" w:cs="Times New Roman"/>
                <w:color w:val="000000"/>
                <w:sz w:val="28"/>
                <w:szCs w:val="28"/>
                <w:lang w:eastAsia="ru-RU"/>
              </w:rPr>
              <w:t xml:space="preserve"> полученное число в </w:t>
            </w:r>
            <w:proofErr w:type="spellStart"/>
            <w:r w:rsidRPr="003F7D69">
              <w:rPr>
                <w:rFonts w:ascii="Times New Roman" w:eastAsia="Times New Roman" w:hAnsi="Times New Roman" w:cs="Times New Roman"/>
                <w:color w:val="000000"/>
                <w:sz w:val="28"/>
                <w:szCs w:val="28"/>
                <w:lang w:eastAsia="ru-RU"/>
              </w:rPr>
              <w:t>гр</w:t>
            </w:r>
            <w:proofErr w:type="spellEnd"/>
            <w:r w:rsidRPr="003F7D69">
              <w:rPr>
                <w:rFonts w:ascii="Times New Roman" w:eastAsia="Times New Roman" w:hAnsi="Times New Roman" w:cs="Times New Roman"/>
                <w:color w:val="000000"/>
                <w:sz w:val="28"/>
                <w:szCs w:val="28"/>
                <w:lang w:eastAsia="ru-RU"/>
              </w:rPr>
              <w:t xml:space="preserve"> </w:t>
            </w:r>
            <w:r w:rsidRPr="003F7D69">
              <w:rPr>
                <w:rFonts w:ascii="Times New Roman" w:eastAsia="Times New Roman" w:hAnsi="Times New Roman" w:cs="Times New Roman"/>
                <w:b/>
                <w:color w:val="000000"/>
                <w:sz w:val="28"/>
                <w:szCs w:val="28"/>
                <w:lang w:eastAsia="ru-RU"/>
              </w:rPr>
              <w:t>на 1000</w:t>
            </w:r>
            <w:r w:rsidRPr="003F7D69">
              <w:rPr>
                <w:rFonts w:ascii="Times New Roman" w:eastAsia="Times New Roman" w:hAnsi="Times New Roman" w:cs="Times New Roman"/>
                <w:color w:val="000000"/>
                <w:sz w:val="28"/>
                <w:szCs w:val="28"/>
                <w:lang w:eastAsia="ru-RU"/>
              </w:rPr>
              <w:t xml:space="preserve"> и получают кг.</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«Цена»</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Рассчитываются продукты </w:t>
            </w:r>
            <w:r w:rsidRPr="003F7D69">
              <w:rPr>
                <w:rFonts w:ascii="Times New Roman" w:eastAsia="Times New Roman" w:hAnsi="Times New Roman" w:cs="Times New Roman"/>
                <w:b/>
                <w:color w:val="000000"/>
                <w:sz w:val="28"/>
                <w:szCs w:val="28"/>
                <w:lang w:eastAsia="ru-RU"/>
              </w:rPr>
              <w:t xml:space="preserve">за </w:t>
            </w:r>
            <w:smartTag w:uri="urn:schemas-microsoft-com:office:smarttags" w:element="metricconverter">
              <w:smartTagPr>
                <w:attr w:name="ProductID" w:val="1 кг"/>
              </w:smartTagPr>
              <w:r w:rsidRPr="003F7D69">
                <w:rPr>
                  <w:rFonts w:ascii="Times New Roman" w:eastAsia="Times New Roman" w:hAnsi="Times New Roman" w:cs="Times New Roman"/>
                  <w:b/>
                  <w:color w:val="000000"/>
                  <w:sz w:val="28"/>
                  <w:szCs w:val="28"/>
                  <w:lang w:eastAsia="ru-RU"/>
                </w:rPr>
                <w:t>1 кг</w:t>
              </w:r>
            </w:smartTag>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«Сумма»</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Рассчитывается путем умножения колонок норма и цена. </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Общая стоимость набора</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Это цена за 100 порций или </w:t>
            </w:r>
            <w:smartTag w:uri="urn:schemas-microsoft-com:office:smarttags" w:element="metricconverter">
              <w:smartTagPr>
                <w:attr w:name="ProductID" w:val="10 кг"/>
              </w:smartTagPr>
              <w:r w:rsidRPr="003F7D69">
                <w:rPr>
                  <w:rFonts w:ascii="Times New Roman" w:eastAsia="Times New Roman" w:hAnsi="Times New Roman" w:cs="Times New Roman"/>
                  <w:color w:val="000000"/>
                  <w:sz w:val="28"/>
                  <w:szCs w:val="28"/>
                  <w:lang w:eastAsia="ru-RU"/>
                </w:rPr>
                <w:t>10 кг</w:t>
              </w:r>
            </w:smartTag>
            <w:proofErr w:type="gramStart"/>
            <w:r w:rsidRPr="003F7D69">
              <w:rPr>
                <w:rFonts w:ascii="Times New Roman" w:eastAsia="Times New Roman" w:hAnsi="Times New Roman" w:cs="Times New Roman"/>
                <w:color w:val="000000"/>
                <w:sz w:val="28"/>
                <w:szCs w:val="28"/>
                <w:lang w:eastAsia="ru-RU"/>
              </w:rPr>
              <w:t xml:space="preserve"> Р</w:t>
            </w:r>
            <w:proofErr w:type="gramEnd"/>
            <w:r w:rsidRPr="003F7D69">
              <w:rPr>
                <w:rFonts w:ascii="Times New Roman" w:eastAsia="Times New Roman" w:hAnsi="Times New Roman" w:cs="Times New Roman"/>
                <w:color w:val="000000"/>
                <w:sz w:val="28"/>
                <w:szCs w:val="28"/>
                <w:lang w:eastAsia="ru-RU"/>
              </w:rPr>
              <w:t>ассчитывается путем сложения колонки сумма</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Наценка </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Общая стоимость набора </w:t>
            </w:r>
            <w:r w:rsidRPr="003F7D69">
              <w:rPr>
                <w:rFonts w:ascii="Times New Roman" w:eastAsia="Times New Roman" w:hAnsi="Times New Roman" w:cs="Times New Roman"/>
                <w:color w:val="000000"/>
                <w:sz w:val="28"/>
                <w:szCs w:val="28"/>
                <w:lang w:val="en-US" w:eastAsia="ru-RU"/>
              </w:rPr>
              <w:t>x</w:t>
            </w:r>
            <w:r w:rsidRPr="003F7D69">
              <w:rPr>
                <w:rFonts w:ascii="Times New Roman" w:eastAsia="Times New Roman" w:hAnsi="Times New Roman" w:cs="Times New Roman"/>
                <w:color w:val="000000"/>
                <w:sz w:val="28"/>
                <w:szCs w:val="28"/>
                <w:lang w:eastAsia="ru-RU"/>
              </w:rPr>
              <w:t xml:space="preserve"> на наценку и делят на 100%</w:t>
            </w:r>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sz w:val="28"/>
                <w:szCs w:val="28"/>
                <w:lang w:eastAsia="ru-RU"/>
              </w:rPr>
              <w:t>Продажная цена блюда</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Это цена 1 порции или </w:t>
            </w:r>
            <w:smartTag w:uri="urn:schemas-microsoft-com:office:smarttags" w:element="metricconverter">
              <w:smartTagPr>
                <w:attr w:name="ProductID" w:val="1 кг"/>
              </w:smartTagPr>
              <w:r w:rsidRPr="003F7D69">
                <w:rPr>
                  <w:rFonts w:ascii="Times New Roman" w:eastAsia="Times New Roman" w:hAnsi="Times New Roman" w:cs="Times New Roman"/>
                  <w:color w:val="000000"/>
                  <w:sz w:val="28"/>
                  <w:szCs w:val="28"/>
                  <w:lang w:eastAsia="ru-RU"/>
                </w:rPr>
                <w:t>1 кг</w:t>
              </w:r>
            </w:smartTag>
            <w:r w:rsidRPr="003F7D69">
              <w:rPr>
                <w:rFonts w:ascii="Times New Roman" w:eastAsia="Times New Roman" w:hAnsi="Times New Roman" w:cs="Times New Roman"/>
                <w:color w:val="000000"/>
                <w:sz w:val="28"/>
                <w:szCs w:val="28"/>
                <w:lang w:eastAsia="ru-RU"/>
              </w:rPr>
              <w:t xml:space="preserve">. Общая стоимость набора + наценка  и делят на 100 порций или </w:t>
            </w:r>
            <w:smartTag w:uri="urn:schemas-microsoft-com:office:smarttags" w:element="metricconverter">
              <w:smartTagPr>
                <w:attr w:name="ProductID" w:val="10 кг"/>
              </w:smartTagPr>
              <w:r w:rsidRPr="003F7D69">
                <w:rPr>
                  <w:rFonts w:ascii="Times New Roman" w:eastAsia="Times New Roman" w:hAnsi="Times New Roman" w:cs="Times New Roman"/>
                  <w:color w:val="000000"/>
                  <w:sz w:val="28"/>
                  <w:szCs w:val="28"/>
                  <w:lang w:eastAsia="ru-RU"/>
                </w:rPr>
                <w:t>10 кг</w:t>
              </w:r>
            </w:smartTag>
          </w:p>
        </w:tc>
      </w:tr>
      <w:tr w:rsidR="003F7D69" w:rsidRPr="003F7D69" w:rsidTr="00C53352">
        <w:tc>
          <w:tcPr>
            <w:tcW w:w="2808"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Выход в готовом виде</w:t>
            </w:r>
          </w:p>
        </w:tc>
        <w:tc>
          <w:tcPr>
            <w:tcW w:w="6763" w:type="dxa"/>
          </w:tcPr>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Это вес одной порции, он соответствует выходу блюда в сборнике рецептур или технологической карте или 1000 </w:t>
            </w:r>
            <w:proofErr w:type="spellStart"/>
            <w:r w:rsidRPr="003F7D69">
              <w:rPr>
                <w:rFonts w:ascii="Times New Roman" w:eastAsia="Times New Roman" w:hAnsi="Times New Roman" w:cs="Times New Roman"/>
                <w:color w:val="000000"/>
                <w:sz w:val="28"/>
                <w:szCs w:val="28"/>
                <w:lang w:eastAsia="ru-RU"/>
              </w:rPr>
              <w:t>гр</w:t>
            </w:r>
            <w:proofErr w:type="spellEnd"/>
          </w:p>
        </w:tc>
      </w:tr>
    </w:tbl>
    <w:p w:rsidR="003F7D69" w:rsidRPr="003F7D69" w:rsidRDefault="003F7D69" w:rsidP="003F7D69">
      <w:pPr>
        <w:spacing w:after="0" w:line="240" w:lineRule="auto"/>
        <w:rPr>
          <w:rFonts w:ascii="Times New Roman" w:eastAsia="Times New Roman" w:hAnsi="Times New Roman" w:cs="Times New Roman"/>
          <w:color w:val="000000"/>
          <w:sz w:val="28"/>
          <w:szCs w:val="28"/>
          <w:lang w:eastAsia="ru-RU"/>
        </w:rPr>
        <w:sectPr w:rsidR="003F7D69" w:rsidRPr="003F7D69" w:rsidSect="00C53352">
          <w:footerReference w:type="even" r:id="rId8"/>
          <w:footerReference w:type="default" r:id="rId9"/>
          <w:pgSz w:w="11906" w:h="16838"/>
          <w:pgMar w:top="1134" w:right="850" w:bottom="1134" w:left="1701" w:header="708" w:footer="708" w:gutter="0"/>
          <w:cols w:space="708"/>
          <w:titlePg/>
          <w:docGrid w:linePitch="360"/>
        </w:sectPr>
      </w:pPr>
    </w:p>
    <w:p w:rsidR="003F7D69" w:rsidRPr="003F7D69" w:rsidRDefault="003F7D69" w:rsidP="003F7D69">
      <w:pPr>
        <w:spacing w:after="0" w:line="240" w:lineRule="auto"/>
        <w:jc w:val="right"/>
        <w:rPr>
          <w:rFonts w:ascii="Arial" w:eastAsia="Times New Roman" w:hAnsi="Arial" w:cs="Arial"/>
          <w:sz w:val="16"/>
          <w:szCs w:val="16"/>
          <w:lang w:eastAsia="ru-RU"/>
        </w:rPr>
      </w:pPr>
      <w:r w:rsidRPr="003F7D69">
        <w:rPr>
          <w:rFonts w:ascii="Arial" w:eastAsia="Times New Roman" w:hAnsi="Arial" w:cs="Arial"/>
          <w:sz w:val="16"/>
          <w:szCs w:val="16"/>
          <w:lang w:eastAsia="ru-RU"/>
        </w:rPr>
        <w:lastRenderedPageBreak/>
        <w:t>Приложение 5</w:t>
      </w:r>
    </w:p>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Организация _____________________________</w:t>
      </w:r>
    </w:p>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Предприятия ___ ___________                                                   Калькуляционная карточка № _____________</w:t>
      </w:r>
    </w:p>
    <w:p w:rsidR="003F7D69" w:rsidRPr="003F7D69" w:rsidRDefault="003F7D69" w:rsidP="003F7D69">
      <w:pPr>
        <w:spacing w:after="0" w:line="240" w:lineRule="auto"/>
        <w:rPr>
          <w:rFonts w:ascii="Arial" w:eastAsia="Times New Roman" w:hAnsi="Arial" w:cs="Arial"/>
          <w:sz w:val="16"/>
          <w:szCs w:val="16"/>
          <w:lang w:eastAsia="ru-RU"/>
        </w:rPr>
      </w:pPr>
    </w:p>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 xml:space="preserve">             Наименование блюда                                                                                                                                          № по сборнику раскладок 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772"/>
        <w:gridCol w:w="799"/>
        <w:gridCol w:w="672"/>
        <w:gridCol w:w="805"/>
        <w:gridCol w:w="799"/>
        <w:gridCol w:w="671"/>
        <w:gridCol w:w="804"/>
        <w:gridCol w:w="798"/>
        <w:gridCol w:w="671"/>
        <w:gridCol w:w="801"/>
        <w:gridCol w:w="798"/>
        <w:gridCol w:w="671"/>
        <w:gridCol w:w="801"/>
        <w:gridCol w:w="798"/>
        <w:gridCol w:w="671"/>
        <w:gridCol w:w="795"/>
      </w:tblGrid>
      <w:tr w:rsidR="003F7D69" w:rsidRPr="003F7D69" w:rsidTr="00C53352">
        <w:trPr>
          <w:trHeight w:val="193"/>
          <w:jc w:val="center"/>
        </w:trPr>
        <w:tc>
          <w:tcPr>
            <w:tcW w:w="1160" w:type="pct"/>
            <w:gridSpan w:val="2"/>
            <w:vMerge w:val="restart"/>
            <w:vAlign w:val="center"/>
          </w:tcPr>
          <w:p w:rsidR="003F7D69" w:rsidRPr="003F7D69" w:rsidRDefault="003F7D69" w:rsidP="003F7D69">
            <w:pPr>
              <w:spacing w:after="0" w:line="240" w:lineRule="auto"/>
              <w:rPr>
                <w:rFonts w:ascii="Arial" w:eastAsia="Times New Roman" w:hAnsi="Arial" w:cs="Arial"/>
                <w:sz w:val="16"/>
                <w:szCs w:val="16"/>
                <w:lang w:eastAsia="ru-RU"/>
              </w:rPr>
            </w:pPr>
            <w:proofErr w:type="gramStart"/>
            <w:r w:rsidRPr="003F7D69">
              <w:rPr>
                <w:rFonts w:ascii="Arial" w:eastAsia="Times New Roman" w:hAnsi="Arial" w:cs="Arial"/>
                <w:sz w:val="16"/>
                <w:szCs w:val="16"/>
                <w:lang w:eastAsia="ru-RU"/>
              </w:rPr>
              <w:t>Порядковый</w:t>
            </w:r>
            <w:proofErr w:type="gramEnd"/>
            <w:r w:rsidRPr="003F7D69">
              <w:rPr>
                <w:rFonts w:ascii="Arial" w:eastAsia="Times New Roman" w:hAnsi="Arial" w:cs="Arial"/>
                <w:sz w:val="16"/>
                <w:szCs w:val="16"/>
                <w:lang w:eastAsia="ru-RU"/>
              </w:rPr>
              <w:t xml:space="preserve"> № калькуляции </w:t>
            </w:r>
          </w:p>
        </w:tc>
        <w:tc>
          <w:tcPr>
            <w:tcW w:w="769" w:type="pct"/>
            <w:gridSpan w:val="3"/>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r w:rsidRPr="003F7D69">
              <w:rPr>
                <w:rFonts w:ascii="Arial" w:eastAsia="Times New Roman" w:hAnsi="Arial" w:cs="Arial"/>
                <w:sz w:val="16"/>
                <w:szCs w:val="16"/>
                <w:lang w:eastAsia="ru-RU"/>
              </w:rPr>
              <w:t>№1</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№2</w:t>
            </w: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№3</w:t>
            </w: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№4</w:t>
            </w: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№5</w:t>
            </w:r>
          </w:p>
        </w:tc>
      </w:tr>
      <w:tr w:rsidR="003F7D69" w:rsidRPr="003F7D69" w:rsidTr="00C53352">
        <w:trPr>
          <w:trHeight w:val="222"/>
          <w:jc w:val="center"/>
        </w:trPr>
        <w:tc>
          <w:tcPr>
            <w:tcW w:w="1160" w:type="pct"/>
            <w:gridSpan w:val="2"/>
            <w:vMerge/>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400"/>
          <w:jc w:val="center"/>
        </w:trPr>
        <w:tc>
          <w:tcPr>
            <w:tcW w:w="223"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w:t>
            </w:r>
          </w:p>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пор.</w:t>
            </w:r>
          </w:p>
        </w:tc>
        <w:tc>
          <w:tcPr>
            <w:tcW w:w="936"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Наименование продуктов</w:t>
            </w:r>
          </w:p>
        </w:tc>
        <w:tc>
          <w:tcPr>
            <w:tcW w:w="270"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r w:rsidRPr="003F7D69">
              <w:rPr>
                <w:rFonts w:ascii="Arial" w:eastAsia="Times New Roman" w:hAnsi="Arial" w:cs="Arial"/>
                <w:sz w:val="16"/>
                <w:szCs w:val="16"/>
                <w:lang w:eastAsia="ru-RU"/>
              </w:rPr>
              <w:t>норма</w:t>
            </w:r>
          </w:p>
        </w:tc>
        <w:tc>
          <w:tcPr>
            <w:tcW w:w="227"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r w:rsidRPr="003F7D69">
              <w:rPr>
                <w:rFonts w:ascii="Arial" w:eastAsia="Times New Roman" w:hAnsi="Arial" w:cs="Arial"/>
                <w:sz w:val="16"/>
                <w:szCs w:val="16"/>
                <w:lang w:eastAsia="ru-RU"/>
              </w:rPr>
              <w:t>цена</w:t>
            </w:r>
          </w:p>
        </w:tc>
        <w:tc>
          <w:tcPr>
            <w:tcW w:w="271"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r w:rsidRPr="003F7D69">
              <w:rPr>
                <w:rFonts w:ascii="Arial" w:eastAsia="Times New Roman" w:hAnsi="Arial" w:cs="Arial"/>
                <w:sz w:val="16"/>
                <w:szCs w:val="16"/>
                <w:lang w:eastAsia="ru-RU"/>
              </w:rPr>
              <w:t>сумма</w:t>
            </w:r>
          </w:p>
        </w:tc>
        <w:tc>
          <w:tcPr>
            <w:tcW w:w="270"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норма</w:t>
            </w:r>
          </w:p>
        </w:tc>
        <w:tc>
          <w:tcPr>
            <w:tcW w:w="227"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цена</w:t>
            </w:r>
          </w:p>
        </w:tc>
        <w:tc>
          <w:tcPr>
            <w:tcW w:w="271"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сумма</w:t>
            </w:r>
          </w:p>
        </w:tc>
        <w:tc>
          <w:tcPr>
            <w:tcW w:w="270"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норма</w:t>
            </w:r>
          </w:p>
        </w:tc>
        <w:tc>
          <w:tcPr>
            <w:tcW w:w="227"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цена</w:t>
            </w:r>
          </w:p>
        </w:tc>
        <w:tc>
          <w:tcPr>
            <w:tcW w:w="271"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сумма</w:t>
            </w:r>
          </w:p>
        </w:tc>
        <w:tc>
          <w:tcPr>
            <w:tcW w:w="270"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норма</w:t>
            </w:r>
          </w:p>
        </w:tc>
        <w:tc>
          <w:tcPr>
            <w:tcW w:w="227"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цена</w:t>
            </w:r>
          </w:p>
        </w:tc>
        <w:tc>
          <w:tcPr>
            <w:tcW w:w="271"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сумма</w:t>
            </w:r>
          </w:p>
        </w:tc>
        <w:tc>
          <w:tcPr>
            <w:tcW w:w="270"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норма</w:t>
            </w:r>
          </w:p>
        </w:tc>
        <w:tc>
          <w:tcPr>
            <w:tcW w:w="227"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цена</w:t>
            </w:r>
          </w:p>
        </w:tc>
        <w:tc>
          <w:tcPr>
            <w:tcW w:w="271" w:type="pct"/>
            <w:vAlign w:val="center"/>
          </w:tcPr>
          <w:p w:rsidR="003F7D69" w:rsidRPr="003F7D69" w:rsidRDefault="003F7D69" w:rsidP="003F7D69">
            <w:pPr>
              <w:spacing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сумма</w:t>
            </w:r>
          </w:p>
        </w:tc>
      </w:tr>
      <w:tr w:rsidR="003F7D69" w:rsidRPr="003F7D69" w:rsidTr="00C53352">
        <w:trPr>
          <w:trHeight w:val="534"/>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49"/>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34"/>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49"/>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34"/>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49"/>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34"/>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549"/>
          <w:jc w:val="center"/>
        </w:trPr>
        <w:tc>
          <w:tcPr>
            <w:tcW w:w="223" w:type="pct"/>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936" w:type="pct"/>
            <w:vAlign w:val="bottom"/>
          </w:tcPr>
          <w:p w:rsidR="003F7D69" w:rsidRPr="003F7D69" w:rsidRDefault="003F7D69" w:rsidP="003F7D69">
            <w:pPr>
              <w:spacing w:after="0" w:line="240" w:lineRule="auto"/>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0"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27"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271" w:type="pct"/>
            <w:vAlign w:val="bottom"/>
          </w:tcPr>
          <w:p w:rsidR="003F7D69" w:rsidRPr="003F7D69" w:rsidRDefault="003F7D69" w:rsidP="003F7D69">
            <w:pPr>
              <w:spacing w:after="0" w:line="240" w:lineRule="auto"/>
              <w:jc w:val="center"/>
              <w:rPr>
                <w:rFonts w:ascii="Arial" w:eastAsia="Times New Roman" w:hAnsi="Arial" w:cs="Arial"/>
                <w:sz w:val="16"/>
                <w:szCs w:val="16"/>
                <w:lang w:eastAsia="ru-RU"/>
              </w:rPr>
            </w:pPr>
          </w:p>
        </w:tc>
      </w:tr>
      <w:tr w:rsidR="003F7D69" w:rsidRPr="003F7D69" w:rsidTr="00C53352">
        <w:trPr>
          <w:trHeight w:val="235"/>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Общая стоимость набора</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371"/>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Наценка</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386"/>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Продажная цена блюда</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371"/>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Выход в готовом виде</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386"/>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proofErr w:type="spellStart"/>
            <w:r w:rsidRPr="003F7D69">
              <w:rPr>
                <w:rFonts w:ascii="Arial" w:eastAsia="Times New Roman" w:hAnsi="Arial" w:cs="Arial"/>
                <w:sz w:val="16"/>
                <w:szCs w:val="16"/>
                <w:lang w:eastAsia="ru-RU"/>
              </w:rPr>
              <w:t>Зав</w:t>
            </w:r>
            <w:proofErr w:type="gramStart"/>
            <w:r w:rsidRPr="003F7D69">
              <w:rPr>
                <w:rFonts w:ascii="Arial" w:eastAsia="Times New Roman" w:hAnsi="Arial" w:cs="Arial"/>
                <w:sz w:val="16"/>
                <w:szCs w:val="16"/>
                <w:lang w:eastAsia="ru-RU"/>
              </w:rPr>
              <w:t>.п</w:t>
            </w:r>
            <w:proofErr w:type="gramEnd"/>
            <w:r w:rsidRPr="003F7D69">
              <w:rPr>
                <w:rFonts w:ascii="Arial" w:eastAsia="Times New Roman" w:hAnsi="Arial" w:cs="Arial"/>
                <w:sz w:val="16"/>
                <w:szCs w:val="16"/>
                <w:lang w:eastAsia="ru-RU"/>
              </w:rPr>
              <w:t>роизводства</w:t>
            </w:r>
            <w:proofErr w:type="spellEnd"/>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234"/>
          <w:jc w:val="center"/>
        </w:trPr>
        <w:tc>
          <w:tcPr>
            <w:tcW w:w="1160" w:type="pct"/>
            <w:gridSpan w:val="2"/>
            <w:vAlign w:val="bottom"/>
          </w:tcPr>
          <w:p w:rsidR="003F7D69" w:rsidRPr="003F7D69" w:rsidRDefault="003F7D69" w:rsidP="003F7D69">
            <w:pPr>
              <w:spacing w:before="60"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Калькуляцию составил</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jc w:val="center"/>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r w:rsidR="003F7D69" w:rsidRPr="003F7D69" w:rsidTr="00C53352">
        <w:trPr>
          <w:trHeight w:val="252"/>
          <w:jc w:val="center"/>
        </w:trPr>
        <w:tc>
          <w:tcPr>
            <w:tcW w:w="1160" w:type="pct"/>
            <w:gridSpan w:val="2"/>
            <w:vAlign w:val="bottom"/>
          </w:tcPr>
          <w:p w:rsidR="003F7D69" w:rsidRPr="003F7D69" w:rsidRDefault="003F7D69" w:rsidP="003F7D69">
            <w:pPr>
              <w:spacing w:before="40" w:after="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Утверждаю:</w:t>
            </w:r>
          </w:p>
          <w:p w:rsidR="003F7D69" w:rsidRPr="003F7D69" w:rsidRDefault="003F7D69" w:rsidP="003F7D69">
            <w:pPr>
              <w:spacing w:after="120" w:line="240" w:lineRule="auto"/>
              <w:rPr>
                <w:rFonts w:ascii="Arial" w:eastAsia="Times New Roman" w:hAnsi="Arial" w:cs="Arial"/>
                <w:sz w:val="16"/>
                <w:szCs w:val="16"/>
                <w:lang w:eastAsia="ru-RU"/>
              </w:rPr>
            </w:pPr>
            <w:r w:rsidRPr="003F7D69">
              <w:rPr>
                <w:rFonts w:ascii="Arial" w:eastAsia="Times New Roman" w:hAnsi="Arial" w:cs="Arial"/>
                <w:sz w:val="16"/>
                <w:szCs w:val="16"/>
                <w:lang w:eastAsia="ru-RU"/>
              </w:rPr>
              <w:t>Директор</w:t>
            </w: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9"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c>
          <w:tcPr>
            <w:tcW w:w="768" w:type="pct"/>
            <w:gridSpan w:val="3"/>
            <w:vAlign w:val="center"/>
          </w:tcPr>
          <w:p w:rsidR="003F7D69" w:rsidRPr="003F7D69" w:rsidRDefault="003F7D69" w:rsidP="003F7D69">
            <w:pPr>
              <w:spacing w:after="0" w:line="240" w:lineRule="auto"/>
              <w:rPr>
                <w:rFonts w:ascii="Arial" w:eastAsia="Times New Roman" w:hAnsi="Arial" w:cs="Arial"/>
                <w:sz w:val="16"/>
                <w:szCs w:val="16"/>
                <w:lang w:eastAsia="ru-RU"/>
              </w:rPr>
            </w:pPr>
          </w:p>
        </w:tc>
      </w:tr>
    </w:tbl>
    <w:p w:rsidR="003F7D69" w:rsidRPr="003F7D69" w:rsidRDefault="003F7D69" w:rsidP="003F7D69">
      <w:pPr>
        <w:spacing w:after="0" w:line="240" w:lineRule="auto"/>
        <w:rPr>
          <w:rFonts w:ascii="Times New Roman" w:eastAsia="Times New Roman" w:hAnsi="Times New Roman" w:cs="Times New Roman"/>
          <w:sz w:val="16"/>
          <w:szCs w:val="16"/>
          <w:lang w:eastAsia="ru-RU"/>
        </w:rPr>
      </w:pPr>
    </w:p>
    <w:p w:rsidR="003F7D69" w:rsidRPr="003F7D69" w:rsidRDefault="003F7D69" w:rsidP="003F7D69">
      <w:pPr>
        <w:spacing w:after="0" w:line="240" w:lineRule="auto"/>
        <w:rPr>
          <w:rFonts w:ascii="Arial" w:eastAsia="Times New Roman" w:hAnsi="Arial" w:cs="Arial"/>
          <w:sz w:val="40"/>
          <w:szCs w:val="40"/>
          <w:lang w:eastAsia="ru-RU"/>
        </w:rPr>
        <w:sectPr w:rsidR="003F7D69" w:rsidRPr="003F7D69" w:rsidSect="00C53352">
          <w:pgSz w:w="16838" w:h="11906" w:orient="landscape"/>
          <w:pgMar w:top="1701" w:right="1134" w:bottom="851" w:left="1134" w:header="709" w:footer="709" w:gutter="0"/>
          <w:cols w:space="708"/>
          <w:docGrid w:linePitch="360"/>
        </w:sectPr>
      </w:pPr>
    </w:p>
    <w:p w:rsidR="003F7D69" w:rsidRPr="003F7D69" w:rsidRDefault="003F7D69" w:rsidP="003F7D69">
      <w:pPr>
        <w:spacing w:after="0" w:line="240" w:lineRule="auto"/>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Приложение 6</w:t>
      </w: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Карта самоанализа</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Тема практической работы: _______________________________________________________________________________________________________________________________________________________________________________________________________________________________________</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Бригада № ___________</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1. Сделать оценку практической работы и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613"/>
        <w:gridCol w:w="693"/>
        <w:gridCol w:w="693"/>
        <w:gridCol w:w="693"/>
        <w:gridCol w:w="693"/>
        <w:gridCol w:w="631"/>
        <w:gridCol w:w="1035"/>
      </w:tblGrid>
      <w:tr w:rsidR="003F7D69" w:rsidRPr="003F7D69" w:rsidTr="00C53352">
        <w:tc>
          <w:tcPr>
            <w:tcW w:w="985"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п\</w:t>
            </w:r>
            <w:proofErr w:type="gramStart"/>
            <w:r w:rsidRPr="003F7D69">
              <w:rPr>
                <w:rFonts w:ascii="Times New Roman" w:eastAsia="Times New Roman" w:hAnsi="Times New Roman" w:cs="Times New Roman"/>
                <w:sz w:val="28"/>
                <w:szCs w:val="28"/>
                <w:lang w:eastAsia="ru-RU"/>
              </w:rPr>
              <w:t>п</w:t>
            </w:r>
            <w:proofErr w:type="gramEnd"/>
          </w:p>
        </w:tc>
        <w:tc>
          <w:tcPr>
            <w:tcW w:w="7885"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ФИО</w:t>
            </w:r>
          </w:p>
        </w:tc>
        <w:tc>
          <w:tcPr>
            <w:tcW w:w="4930" w:type="dxa"/>
            <w:gridSpan w:val="5"/>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Задание</w:t>
            </w:r>
          </w:p>
        </w:tc>
        <w:tc>
          <w:tcPr>
            <w:tcW w:w="986"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Итого</w:t>
            </w:r>
          </w:p>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баллов</w:t>
            </w:r>
          </w:p>
        </w:tc>
      </w:tr>
      <w:tr w:rsidR="003F7D69" w:rsidRPr="003F7D69" w:rsidTr="00C53352">
        <w:tc>
          <w:tcPr>
            <w:tcW w:w="985"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7885"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w:t>
            </w: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w:t>
            </w: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w:t>
            </w: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w:t>
            </w: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5</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6</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7</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8</w:t>
            </w:r>
          </w:p>
        </w:tc>
        <w:tc>
          <w:tcPr>
            <w:tcW w:w="78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86"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bl>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b/>
          <w:sz w:val="28"/>
          <w:szCs w:val="28"/>
          <w:lang w:eastAsia="ru-RU"/>
        </w:rPr>
        <w:t>Внимание:</w:t>
      </w:r>
      <w:r w:rsidRPr="003F7D69">
        <w:rPr>
          <w:rFonts w:ascii="Times New Roman" w:eastAsia="Times New Roman" w:hAnsi="Times New Roman" w:cs="Times New Roman"/>
          <w:sz w:val="28"/>
          <w:szCs w:val="28"/>
          <w:lang w:eastAsia="ru-RU"/>
        </w:rPr>
        <w:t xml:space="preserve"> каждое задание оценивается по пятибалльной системе, баллы </w:t>
      </w:r>
      <w:proofErr w:type="gramStart"/>
      <w:r w:rsidRPr="003F7D69">
        <w:rPr>
          <w:rFonts w:ascii="Times New Roman" w:eastAsia="Times New Roman" w:hAnsi="Times New Roman" w:cs="Times New Roman"/>
          <w:sz w:val="28"/>
          <w:szCs w:val="28"/>
          <w:lang w:eastAsia="ru-RU"/>
        </w:rPr>
        <w:t>складываются</w:t>
      </w:r>
      <w:proofErr w:type="gramEnd"/>
      <w:r w:rsidRPr="003F7D69">
        <w:rPr>
          <w:rFonts w:ascii="Times New Roman" w:eastAsia="Times New Roman" w:hAnsi="Times New Roman" w:cs="Times New Roman"/>
          <w:sz w:val="28"/>
          <w:szCs w:val="28"/>
          <w:lang w:eastAsia="ru-RU"/>
        </w:rPr>
        <w:t xml:space="preserve"> и подсчитывается общее количество баллов (итого баллов)</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Если общее количество баллов: 20 – 18 оценка «отлично»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17 – 15 оценка «хорошо»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14 – 10 оценка «удовлетворительно»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Если вы набрали менее 10 баллов, то рекомендуется исправить допущенные  ошибки в заданиях</w:t>
      </w: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br w:type="page"/>
      </w:r>
      <w:r w:rsidRPr="003F7D69">
        <w:rPr>
          <w:rFonts w:ascii="Times New Roman" w:eastAsia="Times New Roman" w:hAnsi="Times New Roman" w:cs="Times New Roman"/>
          <w:sz w:val="24"/>
          <w:szCs w:val="24"/>
          <w:lang w:eastAsia="ru-RU"/>
        </w:rPr>
        <w:lastRenderedPageBreak/>
        <w:t>Приложение 7</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32"/>
          <w:szCs w:val="32"/>
          <w:lang w:eastAsia="ru-RU"/>
        </w:rPr>
      </w:pPr>
      <w:r w:rsidRPr="003F7D69">
        <w:rPr>
          <w:rFonts w:ascii="Times New Roman" w:eastAsia="Times New Roman" w:hAnsi="Times New Roman" w:cs="Times New Roman"/>
          <w:b/>
          <w:sz w:val="32"/>
          <w:szCs w:val="32"/>
          <w:lang w:eastAsia="ru-RU"/>
        </w:rPr>
        <w:t>Критерии оценки выполнения практической работы</w:t>
      </w:r>
    </w:p>
    <w:p w:rsidR="003F7D69" w:rsidRPr="003F7D69" w:rsidRDefault="003F7D69" w:rsidP="003F7D69">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383"/>
      </w:tblGrid>
      <w:tr w:rsidR="003F7D69" w:rsidRPr="003F7D69" w:rsidTr="00C53352">
        <w:tc>
          <w:tcPr>
            <w:tcW w:w="1188" w:type="dxa"/>
          </w:tcPr>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Оценки </w:t>
            </w:r>
          </w:p>
        </w:tc>
        <w:tc>
          <w:tcPr>
            <w:tcW w:w="8383" w:type="dxa"/>
          </w:tcPr>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Критерии </w:t>
            </w:r>
          </w:p>
        </w:tc>
      </w:tr>
      <w:tr w:rsidR="003F7D69" w:rsidRPr="003F7D69" w:rsidTr="00C53352">
        <w:tc>
          <w:tcPr>
            <w:tcW w:w="1188"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5</w:t>
            </w:r>
          </w:p>
        </w:tc>
        <w:tc>
          <w:tcPr>
            <w:tcW w:w="8383" w:type="dxa"/>
          </w:tcPr>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Студент умеет составлять технологические и калькуляционные карты самостоятельно, оформлять в соответствии с требованиями, аккуратно, разборчиво. Расчеты в картах </w:t>
            </w:r>
            <w:proofErr w:type="gramStart"/>
            <w:r w:rsidRPr="003F7D69">
              <w:rPr>
                <w:rFonts w:ascii="Times New Roman" w:eastAsia="Times New Roman" w:hAnsi="Times New Roman" w:cs="Times New Roman"/>
                <w:sz w:val="28"/>
                <w:szCs w:val="28"/>
                <w:lang w:eastAsia="ru-RU"/>
              </w:rPr>
              <w:t>сделаны</w:t>
            </w:r>
            <w:proofErr w:type="gramEnd"/>
            <w:r w:rsidRPr="003F7D69">
              <w:rPr>
                <w:rFonts w:ascii="Times New Roman" w:eastAsia="Times New Roman" w:hAnsi="Times New Roman" w:cs="Times New Roman"/>
                <w:sz w:val="28"/>
                <w:szCs w:val="28"/>
                <w:lang w:eastAsia="ru-RU"/>
              </w:rPr>
              <w:t xml:space="preserve"> верно. Допускается 1-2 исправления.</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Дает ответы на поставленные вопросы правильно, в полном объеме, обоснованно, с использованием терминологии. </w:t>
            </w:r>
          </w:p>
        </w:tc>
      </w:tr>
      <w:tr w:rsidR="003F7D69" w:rsidRPr="003F7D69" w:rsidTr="00C53352">
        <w:tc>
          <w:tcPr>
            <w:tcW w:w="1188"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w:t>
            </w:r>
          </w:p>
        </w:tc>
        <w:tc>
          <w:tcPr>
            <w:tcW w:w="8383" w:type="dxa"/>
          </w:tcPr>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Студент составляет технологические и калькуляционные </w:t>
            </w:r>
            <w:proofErr w:type="gramStart"/>
            <w:r w:rsidRPr="003F7D69">
              <w:rPr>
                <w:rFonts w:ascii="Times New Roman" w:eastAsia="Times New Roman" w:hAnsi="Times New Roman" w:cs="Times New Roman"/>
                <w:sz w:val="28"/>
                <w:szCs w:val="28"/>
                <w:lang w:eastAsia="ru-RU"/>
              </w:rPr>
              <w:t>карты</w:t>
            </w:r>
            <w:proofErr w:type="gramEnd"/>
            <w:r w:rsidRPr="003F7D69">
              <w:rPr>
                <w:rFonts w:ascii="Times New Roman" w:eastAsia="Times New Roman" w:hAnsi="Times New Roman" w:cs="Times New Roman"/>
                <w:sz w:val="28"/>
                <w:szCs w:val="28"/>
                <w:lang w:eastAsia="ru-RU"/>
              </w:rPr>
              <w:t xml:space="preserve"> обращаясь за помощью к студентам или преподавателю. Оформляет документы в соответствии с требованиями, допускается более 2 исправлений. Допускаются ошибки в расчетах, исправленные самим студентам или преподавателем.</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При ответе на поставленные вопросы допускает несущественные ошибки в изложении материала.</w:t>
            </w:r>
          </w:p>
        </w:tc>
      </w:tr>
      <w:tr w:rsidR="003F7D69" w:rsidRPr="003F7D69" w:rsidTr="00C53352">
        <w:tc>
          <w:tcPr>
            <w:tcW w:w="1188"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w:t>
            </w:r>
          </w:p>
        </w:tc>
        <w:tc>
          <w:tcPr>
            <w:tcW w:w="8383" w:type="dxa"/>
          </w:tcPr>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Студент составляет технологические и калькуляционные карты с  помощью студентов или преподавателя. Допускает неточности в оформлении документов, много исправлений. Расчеты сделаны с ошибками. При ответе на поставленные вопросы материал излагает в не полном объеме.</w:t>
            </w:r>
          </w:p>
        </w:tc>
      </w:tr>
      <w:tr w:rsidR="003F7D69" w:rsidRPr="003F7D69" w:rsidTr="00C53352">
        <w:trPr>
          <w:trHeight w:val="505"/>
        </w:trPr>
        <w:tc>
          <w:tcPr>
            <w:tcW w:w="1188"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w:t>
            </w:r>
          </w:p>
        </w:tc>
        <w:tc>
          <w:tcPr>
            <w:tcW w:w="8383" w:type="dxa"/>
          </w:tcPr>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Студент нарушает требования оформления технологических и калькуляционных карт. Расчеты не делает. Не знает ответы на поставленные вопросы или не полно излагает материал.</w:t>
            </w:r>
          </w:p>
        </w:tc>
      </w:tr>
    </w:tbl>
    <w:p w:rsidR="003F7D69" w:rsidRPr="003F7D69" w:rsidRDefault="003F7D69" w:rsidP="003F7D69">
      <w:pPr>
        <w:spacing w:after="0" w:line="240" w:lineRule="auto"/>
        <w:jc w:val="both"/>
        <w:rPr>
          <w:rFonts w:ascii="Times New Roman" w:eastAsia="Times New Roman" w:hAnsi="Times New Roman" w:cs="Times New Roman"/>
          <w:b/>
          <w:caps/>
          <w:sz w:val="32"/>
          <w:szCs w:val="32"/>
          <w:lang w:eastAsia="ru-RU"/>
        </w:rPr>
      </w:pPr>
      <w:r w:rsidRPr="003F7D69">
        <w:rPr>
          <w:rFonts w:ascii="Times New Roman" w:eastAsia="Times New Roman" w:hAnsi="Times New Roman" w:cs="Times New Roman"/>
          <w:b/>
          <w:sz w:val="28"/>
          <w:szCs w:val="28"/>
          <w:lang w:eastAsia="ru-RU"/>
        </w:rPr>
        <w:t>Рекомендации:</w:t>
      </w:r>
      <w:r w:rsidRPr="003F7D69">
        <w:rPr>
          <w:rFonts w:ascii="Times New Roman" w:eastAsia="Times New Roman" w:hAnsi="Times New Roman" w:cs="Times New Roman"/>
          <w:sz w:val="28"/>
          <w:szCs w:val="28"/>
          <w:lang w:eastAsia="ru-RU"/>
        </w:rPr>
        <w:t xml:space="preserve"> Если студент получил оценку «2», то предлагается провести индивидуальную работу с помощью студентов или преподавателя и выполнить практическую работу</w:t>
      </w:r>
      <w:r w:rsidRPr="003F7D69">
        <w:rPr>
          <w:rFonts w:ascii="Times New Roman" w:eastAsia="Times New Roman" w:hAnsi="Times New Roman" w:cs="Times New Roman"/>
          <w:b/>
          <w:sz w:val="24"/>
          <w:szCs w:val="24"/>
          <w:lang w:eastAsia="ru-RU"/>
        </w:rPr>
        <w:br w:type="page"/>
      </w:r>
    </w:p>
    <w:p w:rsidR="003F7D69" w:rsidRPr="003F7D69" w:rsidRDefault="003F7D69" w:rsidP="003F7D69">
      <w:pPr>
        <w:spacing w:after="0" w:line="240" w:lineRule="auto"/>
        <w:jc w:val="center"/>
        <w:rPr>
          <w:rFonts w:ascii="Times New Roman" w:eastAsia="Times New Roman" w:hAnsi="Times New Roman" w:cs="Times New Roman"/>
          <w:b/>
          <w:caps/>
          <w:sz w:val="32"/>
          <w:szCs w:val="32"/>
          <w:lang w:eastAsia="ru-RU"/>
        </w:rPr>
      </w:pPr>
      <w:r w:rsidRPr="003F7D69">
        <w:rPr>
          <w:rFonts w:ascii="Times New Roman" w:eastAsia="Times New Roman" w:hAnsi="Times New Roman" w:cs="Times New Roman"/>
          <w:b/>
          <w:caps/>
          <w:sz w:val="32"/>
          <w:szCs w:val="32"/>
          <w:lang w:eastAsia="ru-RU"/>
        </w:rPr>
        <w:lastRenderedPageBreak/>
        <w:t>пояснительная записка</w:t>
      </w:r>
    </w:p>
    <w:p w:rsidR="003F7D69" w:rsidRPr="003F7D69" w:rsidRDefault="003F7D69" w:rsidP="003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F7D69" w:rsidRPr="003F7D69" w:rsidRDefault="003F7D69" w:rsidP="003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u w:val="single"/>
          <w:lang w:eastAsia="ru-RU"/>
        </w:rPr>
      </w:pPr>
      <w:r w:rsidRPr="003F7D69">
        <w:rPr>
          <w:rFonts w:ascii="Times New Roman" w:eastAsia="Times New Roman" w:hAnsi="Times New Roman" w:cs="Times New Roman"/>
          <w:sz w:val="28"/>
          <w:szCs w:val="28"/>
          <w:lang w:eastAsia="ru-RU"/>
        </w:rPr>
        <w:t>Методические рекомендации для выполнения лабораторных работ по профессии 43.01.09 «Повар, кондитер» разработаны в соответствии с содержанием рабочей программы  учебной  дисциплины</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Рекомендации предназначены для оказания помощи студентам при выполнении лабораторной работы.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proofErr w:type="gramStart"/>
      <w:r w:rsidRPr="003F7D69">
        <w:rPr>
          <w:rFonts w:ascii="Times New Roman" w:eastAsia="Times New Roman" w:hAnsi="Times New Roman" w:cs="Times New Roman"/>
          <w:sz w:val="28"/>
          <w:szCs w:val="28"/>
          <w:lang w:eastAsia="ru-RU"/>
        </w:rPr>
        <w:t xml:space="preserve">Основной целью  проведения лабораторной работы является отработка учащимися практических навыков по приготовлении кулинарных блюд, закрепление теоретических знаний на практике, ознакомление с организацией рабочего места и </w:t>
      </w:r>
      <w:proofErr w:type="spellStart"/>
      <w:r w:rsidRPr="003F7D69">
        <w:rPr>
          <w:rFonts w:ascii="Times New Roman" w:eastAsia="Times New Roman" w:hAnsi="Times New Roman" w:cs="Times New Roman"/>
          <w:sz w:val="28"/>
          <w:szCs w:val="28"/>
          <w:lang w:eastAsia="ru-RU"/>
        </w:rPr>
        <w:t>санитарно</w:t>
      </w:r>
      <w:proofErr w:type="spellEnd"/>
      <w:r w:rsidRPr="003F7D69">
        <w:rPr>
          <w:rFonts w:ascii="Times New Roman" w:eastAsia="Times New Roman" w:hAnsi="Times New Roman" w:cs="Times New Roman"/>
          <w:sz w:val="28"/>
          <w:szCs w:val="28"/>
          <w:lang w:eastAsia="ru-RU"/>
        </w:rPr>
        <w:t xml:space="preserve"> – гигиеническими требованиями при выполнении технологических процессов приготовления рекомендуемых блюд.</w:t>
      </w:r>
      <w:proofErr w:type="gramEnd"/>
      <w:r w:rsidRPr="003F7D69">
        <w:rPr>
          <w:rFonts w:ascii="Times New Roman" w:eastAsia="Times New Roman" w:hAnsi="Times New Roman" w:cs="Times New Roman"/>
          <w:sz w:val="28"/>
          <w:szCs w:val="28"/>
          <w:lang w:eastAsia="ru-RU"/>
        </w:rPr>
        <w:t xml:space="preserve">  Выполняя  лабораторную  работу студенты:</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углубляют и систематизируют теоретические знания;</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отрабатывают практические навыки;</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закрепляют теоретические знания путем приготовления кулинарных блюд; </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отрабатывают правила отпуска кулинарных блюд;</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приобретают навыки организации рабочего места и </w:t>
      </w:r>
      <w:proofErr w:type="spellStart"/>
      <w:r w:rsidRPr="003F7D69">
        <w:rPr>
          <w:rFonts w:ascii="Times New Roman" w:eastAsia="Times New Roman" w:hAnsi="Times New Roman" w:cs="Times New Roman"/>
          <w:sz w:val="28"/>
          <w:szCs w:val="28"/>
          <w:lang w:eastAsia="ru-RU"/>
        </w:rPr>
        <w:t>санитарно</w:t>
      </w:r>
      <w:proofErr w:type="spellEnd"/>
      <w:r w:rsidRPr="003F7D69">
        <w:rPr>
          <w:rFonts w:ascii="Times New Roman" w:eastAsia="Times New Roman" w:hAnsi="Times New Roman" w:cs="Times New Roman"/>
          <w:sz w:val="28"/>
          <w:szCs w:val="28"/>
          <w:lang w:eastAsia="ru-RU"/>
        </w:rPr>
        <w:t xml:space="preserve"> – гигиеническими требованиями;</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приобретают навыки работы с технологическим оборудованием и инвентарем, и их безопасного использования;</w:t>
      </w:r>
    </w:p>
    <w:p w:rsidR="003F7D69" w:rsidRPr="003F7D69" w:rsidRDefault="003F7D69" w:rsidP="003F7D69">
      <w:pPr>
        <w:spacing w:after="0" w:line="360" w:lineRule="auto"/>
        <w:jc w:val="both"/>
        <w:rPr>
          <w:rFonts w:ascii="Times New Roman" w:eastAsia="Times New Roman" w:hAnsi="Times New Roman" w:cs="Times New Roman"/>
          <w:sz w:val="28"/>
          <w:szCs w:val="28"/>
          <w:lang w:eastAsia="ru-RU"/>
        </w:rPr>
      </w:pPr>
    </w:p>
    <w:p w:rsidR="003F7D69" w:rsidRPr="003F7D69" w:rsidRDefault="003F7D69" w:rsidP="004044CE">
      <w:pPr>
        <w:spacing w:after="0" w:line="360" w:lineRule="auto"/>
        <w:jc w:val="both"/>
        <w:rPr>
          <w:rFonts w:ascii="Times New Roman" w:eastAsia="Times New Roman" w:hAnsi="Times New Roman" w:cs="Times New Roman"/>
          <w:b/>
          <w:caps/>
          <w:spacing w:val="20"/>
          <w:sz w:val="24"/>
          <w:szCs w:val="24"/>
          <w:lang w:eastAsia="ru-RU"/>
        </w:rPr>
      </w:pPr>
      <w:r w:rsidRPr="003F7D69">
        <w:rPr>
          <w:rFonts w:ascii="Times New Roman" w:eastAsia="Times New Roman" w:hAnsi="Times New Roman" w:cs="Times New Roman"/>
          <w:sz w:val="28"/>
          <w:szCs w:val="28"/>
          <w:lang w:eastAsia="ru-RU"/>
        </w:rPr>
        <w:t xml:space="preserve">Лабораторная работа проводится в учебных лабораториях. Группа делится на подгруппы по 13 – 15 человек в каждой. Подгруппы </w:t>
      </w:r>
      <w:proofErr w:type="gramStart"/>
      <w:r w:rsidRPr="003F7D69">
        <w:rPr>
          <w:rFonts w:ascii="Times New Roman" w:eastAsia="Times New Roman" w:hAnsi="Times New Roman" w:cs="Times New Roman"/>
          <w:sz w:val="28"/>
          <w:szCs w:val="28"/>
          <w:lang w:eastAsia="ru-RU"/>
        </w:rPr>
        <w:t>делят на бригады и за каждой бригадой закрепляется</w:t>
      </w:r>
      <w:proofErr w:type="gramEnd"/>
      <w:r w:rsidRPr="003F7D69">
        <w:rPr>
          <w:rFonts w:ascii="Times New Roman" w:eastAsia="Times New Roman" w:hAnsi="Times New Roman" w:cs="Times New Roman"/>
          <w:sz w:val="28"/>
          <w:szCs w:val="28"/>
          <w:lang w:eastAsia="ru-RU"/>
        </w:rPr>
        <w:t xml:space="preserve"> рабочее место. До начала лабораторной работы преподаватель проводит вводный </w:t>
      </w:r>
      <w:proofErr w:type="gramStart"/>
      <w:r w:rsidRPr="003F7D69">
        <w:rPr>
          <w:rFonts w:ascii="Times New Roman" w:eastAsia="Times New Roman" w:hAnsi="Times New Roman" w:cs="Times New Roman"/>
          <w:sz w:val="28"/>
          <w:szCs w:val="28"/>
          <w:lang w:eastAsia="ru-RU"/>
        </w:rPr>
        <w:t>инструктаж</w:t>
      </w:r>
      <w:proofErr w:type="gramEnd"/>
      <w:r w:rsidRPr="003F7D69">
        <w:rPr>
          <w:rFonts w:ascii="Times New Roman" w:eastAsia="Times New Roman" w:hAnsi="Times New Roman" w:cs="Times New Roman"/>
          <w:sz w:val="28"/>
          <w:szCs w:val="28"/>
          <w:lang w:eastAsia="ru-RU"/>
        </w:rPr>
        <w:t xml:space="preserve"> напоминая о правилах безопасности труда и </w:t>
      </w:r>
      <w:proofErr w:type="spellStart"/>
      <w:r w:rsidRPr="003F7D69">
        <w:rPr>
          <w:rFonts w:ascii="Times New Roman" w:eastAsia="Times New Roman" w:hAnsi="Times New Roman" w:cs="Times New Roman"/>
          <w:sz w:val="28"/>
          <w:szCs w:val="28"/>
          <w:lang w:eastAsia="ru-RU"/>
        </w:rPr>
        <w:t>санитарно</w:t>
      </w:r>
      <w:proofErr w:type="spellEnd"/>
      <w:r w:rsidRPr="003F7D69">
        <w:rPr>
          <w:rFonts w:ascii="Times New Roman" w:eastAsia="Times New Roman" w:hAnsi="Times New Roman" w:cs="Times New Roman"/>
          <w:sz w:val="28"/>
          <w:szCs w:val="28"/>
          <w:lang w:eastAsia="ru-RU"/>
        </w:rPr>
        <w:t xml:space="preserve"> – гигиенических правилах. Студенты получают необходимые инструкции и приступают к выполнению </w:t>
      </w:r>
      <w:proofErr w:type="gramStart"/>
      <w:r w:rsidRPr="003F7D69">
        <w:rPr>
          <w:rFonts w:ascii="Times New Roman" w:eastAsia="Times New Roman" w:hAnsi="Times New Roman" w:cs="Times New Roman"/>
          <w:sz w:val="28"/>
          <w:szCs w:val="28"/>
          <w:lang w:eastAsia="ru-RU"/>
        </w:rPr>
        <w:t>работы</w:t>
      </w:r>
      <w:proofErr w:type="gramEnd"/>
      <w:r w:rsidRPr="003F7D69">
        <w:rPr>
          <w:rFonts w:ascii="Times New Roman" w:eastAsia="Times New Roman" w:hAnsi="Times New Roman" w:cs="Times New Roman"/>
          <w:sz w:val="28"/>
          <w:szCs w:val="28"/>
          <w:lang w:eastAsia="ru-RU"/>
        </w:rPr>
        <w:t xml:space="preserve"> в процессе которой преподаватель обращает внимание учащихся на правильность проведения отдельных этапов технологического процесса, организацию и  санитарное состояние рабочего места и посуды. Студенты работают самостоятельно. Во время работы студенты могут обращаться за помощью друг </w:t>
      </w:r>
      <w:r w:rsidRPr="003F7D69">
        <w:rPr>
          <w:rFonts w:ascii="Times New Roman" w:eastAsia="Times New Roman" w:hAnsi="Times New Roman" w:cs="Times New Roman"/>
          <w:sz w:val="28"/>
          <w:szCs w:val="28"/>
          <w:lang w:eastAsia="ru-RU"/>
        </w:rPr>
        <w:lastRenderedPageBreak/>
        <w:t xml:space="preserve">к другу, преподавателю. Готовые блюда студенты оформляют, сдают преподавателю </w:t>
      </w:r>
      <w:proofErr w:type="spellStart"/>
      <w:r w:rsidRPr="003F7D69">
        <w:rPr>
          <w:rFonts w:ascii="Times New Roman" w:eastAsia="Times New Roman" w:hAnsi="Times New Roman" w:cs="Times New Roman"/>
          <w:sz w:val="28"/>
          <w:szCs w:val="28"/>
          <w:lang w:eastAsia="ru-RU"/>
        </w:rPr>
        <w:t>побригадно</w:t>
      </w:r>
      <w:proofErr w:type="spellEnd"/>
      <w:r w:rsidRPr="003F7D69">
        <w:rPr>
          <w:rFonts w:ascii="Times New Roman" w:eastAsia="Times New Roman" w:hAnsi="Times New Roman" w:cs="Times New Roman"/>
          <w:sz w:val="28"/>
          <w:szCs w:val="28"/>
          <w:lang w:eastAsia="ru-RU"/>
        </w:rPr>
        <w:t>, дегустируют. Преподаватель отмечает качество блюд, правильность оформления, обращает внимание на дефекты и правила их устранения.  В конце работы студенты убирают рабочее место, посуду, инвентарь. После этого студенты заполняют карту самоанализа и сдают на проверку преподавателю. Преподаватель подводит итог лабораторной работы, отмечая положительные стороны и типичные ошибки.</w:t>
      </w:r>
    </w:p>
    <w:p w:rsidR="003F7D69" w:rsidRPr="003F7D69" w:rsidRDefault="003F7D69" w:rsidP="003F7D69">
      <w:pPr>
        <w:spacing w:after="0" w:line="240" w:lineRule="auto"/>
        <w:jc w:val="center"/>
        <w:rPr>
          <w:rFonts w:ascii="Times New Roman" w:eastAsia="Times New Roman" w:hAnsi="Times New Roman" w:cs="Times New Roman"/>
          <w:b/>
          <w:caps/>
          <w:spacing w:val="20"/>
          <w:sz w:val="24"/>
          <w:szCs w:val="24"/>
          <w:lang w:eastAsia="ru-RU"/>
        </w:rPr>
      </w:pPr>
      <w:r w:rsidRPr="003F7D69">
        <w:rPr>
          <w:rFonts w:ascii="Times New Roman" w:eastAsia="Times New Roman" w:hAnsi="Times New Roman" w:cs="Times New Roman"/>
          <w:b/>
          <w:caps/>
          <w:spacing w:val="20"/>
          <w:sz w:val="24"/>
          <w:szCs w:val="24"/>
          <w:lang w:eastAsia="ru-RU"/>
        </w:rPr>
        <w:t xml:space="preserve">Лабораторная работа  </w:t>
      </w:r>
    </w:p>
    <w:p w:rsidR="003F7D69" w:rsidRPr="003F7D69" w:rsidRDefault="003F7D69" w:rsidP="003F7D69">
      <w:pPr>
        <w:spacing w:after="0" w:line="240" w:lineRule="auto"/>
        <w:jc w:val="center"/>
        <w:rPr>
          <w:rFonts w:ascii="Times New Roman" w:eastAsia="Times New Roman" w:hAnsi="Times New Roman" w:cs="Times New Roman"/>
          <w:b/>
          <w:caps/>
          <w:spacing w:val="20"/>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Приготовление и отпуск блюд. Определение качества готовых блюд. Проведение бракеража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b/>
          <w:sz w:val="28"/>
          <w:szCs w:val="28"/>
          <w:lang w:eastAsia="ru-RU"/>
        </w:rPr>
        <w:t>Цель занятия:</w:t>
      </w:r>
      <w:r w:rsidRPr="003F7D69">
        <w:rPr>
          <w:rFonts w:ascii="Times New Roman" w:eastAsia="Times New Roman" w:hAnsi="Times New Roman" w:cs="Times New Roman"/>
          <w:sz w:val="28"/>
          <w:szCs w:val="28"/>
          <w:lang w:eastAsia="ru-RU"/>
        </w:rPr>
        <w:t xml:space="preserve"> Приобрести практический опыт приготовления блюд</w:t>
      </w:r>
    </w:p>
    <w:p w:rsidR="003F7D69" w:rsidRPr="003F7D69" w:rsidRDefault="003F7D69" w:rsidP="003F7D69">
      <w:pPr>
        <w:spacing w:after="0" w:line="240" w:lineRule="auto"/>
        <w:rPr>
          <w:rFonts w:ascii="Times New Roman" w:eastAsia="Times New Roman" w:hAnsi="Times New Roman" w:cs="Times New Roman"/>
          <w:b/>
          <w:i/>
          <w:sz w:val="28"/>
          <w:szCs w:val="28"/>
          <w:lang w:eastAsia="ru-RU"/>
        </w:rPr>
      </w:pPr>
      <w:r w:rsidRPr="003F7D69">
        <w:rPr>
          <w:rFonts w:ascii="Times New Roman" w:eastAsia="Times New Roman" w:hAnsi="Times New Roman" w:cs="Times New Roman"/>
          <w:b/>
          <w:i/>
          <w:sz w:val="28"/>
          <w:szCs w:val="28"/>
          <w:lang w:eastAsia="ru-RU"/>
        </w:rPr>
        <w:t xml:space="preserve"> Задания</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1. Приготовить и сделать отпуск блюд </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 Провести бракераж блюда и дать органолептическую оценку качества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3.Оформить карту самоанализа (Приложение 8), используя критерии оценки (Приложение 9)</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Материально-техническое оснащение:</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u w:val="single"/>
          <w:lang w:eastAsia="ru-RU"/>
        </w:rPr>
        <w:t>Оборудование:</w:t>
      </w:r>
      <w:r w:rsidRPr="003F7D69">
        <w:rPr>
          <w:rFonts w:ascii="Times New Roman" w:eastAsia="Times New Roman" w:hAnsi="Times New Roman" w:cs="Times New Roman"/>
          <w:b/>
          <w:sz w:val="28"/>
          <w:szCs w:val="28"/>
          <w:lang w:eastAsia="ru-RU"/>
        </w:rPr>
        <w:t xml:space="preserve"> </w:t>
      </w:r>
      <w:r w:rsidRPr="003F7D69">
        <w:rPr>
          <w:rFonts w:ascii="Times New Roman" w:eastAsia="Times New Roman" w:hAnsi="Times New Roman" w:cs="Times New Roman"/>
          <w:sz w:val="28"/>
          <w:szCs w:val="28"/>
          <w:lang w:eastAsia="ru-RU"/>
        </w:rPr>
        <w:t>ПЭСМ-4ШБ, СЭСМ-0,2Д1, ВНЦ-10, производственные столы.</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roofErr w:type="gramStart"/>
      <w:r w:rsidRPr="003F7D69">
        <w:rPr>
          <w:rFonts w:ascii="Times New Roman" w:eastAsia="Times New Roman" w:hAnsi="Times New Roman" w:cs="Times New Roman"/>
          <w:sz w:val="28"/>
          <w:szCs w:val="28"/>
          <w:u w:val="single"/>
          <w:lang w:eastAsia="ru-RU"/>
        </w:rPr>
        <w:t>Инвентарь, инструменты, посуда:</w:t>
      </w:r>
      <w:r w:rsidRPr="003F7D69">
        <w:rPr>
          <w:rFonts w:ascii="Times New Roman" w:eastAsia="Times New Roman" w:hAnsi="Times New Roman" w:cs="Times New Roman"/>
          <w:sz w:val="28"/>
          <w:szCs w:val="28"/>
          <w:lang w:eastAsia="ru-RU"/>
        </w:rPr>
        <w:t xml:space="preserve"> кастрюли вместимостью </w:t>
      </w:r>
      <w:smartTag w:uri="urn:schemas-microsoft-com:office:smarttags" w:element="metricconverter">
        <w:smartTagPr>
          <w:attr w:name="ProductID" w:val="1 л"/>
        </w:smartTagPr>
        <w:r w:rsidRPr="003F7D69">
          <w:rPr>
            <w:rFonts w:ascii="Times New Roman" w:eastAsia="Times New Roman" w:hAnsi="Times New Roman" w:cs="Times New Roman"/>
            <w:sz w:val="28"/>
            <w:szCs w:val="28"/>
            <w:lang w:eastAsia="ru-RU"/>
          </w:rPr>
          <w:t>1 л</w:t>
        </w:r>
      </w:smartTag>
      <w:r w:rsidRPr="003F7D69">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5 л"/>
        </w:smartTagPr>
        <w:r w:rsidRPr="003F7D69">
          <w:rPr>
            <w:rFonts w:ascii="Times New Roman" w:eastAsia="Times New Roman" w:hAnsi="Times New Roman" w:cs="Times New Roman"/>
            <w:sz w:val="28"/>
            <w:szCs w:val="28"/>
            <w:lang w:eastAsia="ru-RU"/>
          </w:rPr>
          <w:t>0,5 л</w:t>
        </w:r>
      </w:smartTag>
      <w:r w:rsidRPr="003F7D69">
        <w:rPr>
          <w:rFonts w:ascii="Times New Roman" w:eastAsia="Times New Roman" w:hAnsi="Times New Roman" w:cs="Times New Roman"/>
          <w:sz w:val="28"/>
          <w:szCs w:val="28"/>
          <w:lang w:eastAsia="ru-RU"/>
        </w:rPr>
        <w:t>, сковорода, противни; ножи, доски, шумовка, ложки столовые; весы, сито, дуршлаг,  тарелки столовые, подстановочные.</w:t>
      </w:r>
      <w:proofErr w:type="gramEnd"/>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Последовательность технологических операций для приготовления блюда </w:t>
      </w:r>
    </w:p>
    <w:p w:rsidR="003F7D69" w:rsidRPr="003F7D69" w:rsidRDefault="003F7D69" w:rsidP="003F7D69">
      <w:pPr>
        <w:spacing w:after="0" w:line="240" w:lineRule="auto"/>
        <w:jc w:val="both"/>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 1. Организация рабочего места</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Подобрать посуду, инвентарь. </w:t>
      </w:r>
    </w:p>
    <w:p w:rsidR="003F7D69" w:rsidRPr="003F7D69" w:rsidRDefault="003F7D69" w:rsidP="003F7D69">
      <w:pPr>
        <w:numPr>
          <w:ilvl w:val="1"/>
          <w:numId w:val="6"/>
        </w:num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Для приготовления блюда используют оборудование электрические плиты, жарочный шкаф. </w:t>
      </w:r>
    </w:p>
    <w:p w:rsidR="003F7D69" w:rsidRPr="003F7D69" w:rsidRDefault="003F7D69" w:rsidP="003F7D69">
      <w:pPr>
        <w:numPr>
          <w:ilvl w:val="1"/>
          <w:numId w:val="6"/>
        </w:num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Для приготовления блюда выделяют производственный стол, где устанавливают весы, с правой стороны – инвентарь, инструменты, посуду, слева – продукты.</w:t>
      </w:r>
    </w:p>
    <w:p w:rsidR="003F7D69" w:rsidRPr="003F7D69" w:rsidRDefault="003F7D69" w:rsidP="003F7D69">
      <w:pPr>
        <w:numPr>
          <w:ilvl w:val="1"/>
          <w:numId w:val="6"/>
        </w:num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Получить продукты согласно расчетам, выполненным по заданию на практической работе. </w:t>
      </w:r>
    </w:p>
    <w:p w:rsidR="003F7D69" w:rsidRPr="003F7D69" w:rsidRDefault="003F7D69" w:rsidP="003F7D69">
      <w:pPr>
        <w:spacing w:after="0" w:line="240" w:lineRule="auto"/>
        <w:jc w:val="both"/>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2. Подготовка продуктов</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Продукты взвесить, проверить качество в соответствии с действующими стандартами и техническими условиями и подготовить для приготовления блюда в соответствии с технологией приготовления, используя технологическую карту</w:t>
      </w:r>
    </w:p>
    <w:p w:rsidR="003F7D69" w:rsidRPr="003F7D69" w:rsidRDefault="003F7D69" w:rsidP="003F7D69">
      <w:pPr>
        <w:spacing w:after="0" w:line="240" w:lineRule="auto"/>
        <w:jc w:val="both"/>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3. Приготовление блюда</w:t>
      </w:r>
    </w:p>
    <w:p w:rsidR="003F7D69" w:rsidRPr="003F7D69" w:rsidRDefault="003F7D69" w:rsidP="003F7D69">
      <w:pPr>
        <w:spacing w:after="0" w:line="240" w:lineRule="auto"/>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Блюдо готовят с соблюдением технологического процесса, используя технологическую карту. Студенты работают самостоятельно, за помощью могут обратиться друг к другу, преподавателю.</w:t>
      </w:r>
    </w:p>
    <w:p w:rsidR="003F7D69" w:rsidRPr="003F7D69" w:rsidRDefault="003F7D69" w:rsidP="003F7D69">
      <w:pPr>
        <w:spacing w:after="0" w:line="240" w:lineRule="auto"/>
        <w:jc w:val="both"/>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 xml:space="preserve"> 4. Отпуск</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Делают подачу блюда, соблюдая правила отпуска и выход блюда</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Оформить карту самоанализа (Приложение 8), используя критерии оценки (Приложение 9)</w:t>
      </w:r>
    </w:p>
    <w:p w:rsidR="003F7D69" w:rsidRPr="003F7D69" w:rsidRDefault="003F7D69" w:rsidP="003F7D69">
      <w:pPr>
        <w:spacing w:after="0" w:line="240" w:lineRule="auto"/>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Приложение 8</w:t>
      </w: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Карта самоанализа</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Тема лабораторной работы: _______________________________________________________________________________________________________________________________________________________________________________________________________________________________________</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Бригада № ___________</w:t>
      </w: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b/>
          <w:sz w:val="28"/>
          <w:szCs w:val="28"/>
          <w:lang w:eastAsia="ru-RU"/>
        </w:rPr>
        <w:t>2. Сделать оценку лабораторной работы и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60"/>
        <w:gridCol w:w="797"/>
        <w:gridCol w:w="794"/>
        <w:gridCol w:w="890"/>
        <w:gridCol w:w="1163"/>
        <w:gridCol w:w="1343"/>
        <w:gridCol w:w="1035"/>
      </w:tblGrid>
      <w:tr w:rsidR="003F7D69" w:rsidRPr="003F7D69" w:rsidTr="00C53352">
        <w:tc>
          <w:tcPr>
            <w:tcW w:w="953"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п\</w:t>
            </w:r>
            <w:proofErr w:type="gramStart"/>
            <w:r w:rsidRPr="003F7D69">
              <w:rPr>
                <w:rFonts w:ascii="Times New Roman" w:eastAsia="Times New Roman" w:hAnsi="Times New Roman" w:cs="Times New Roman"/>
                <w:sz w:val="28"/>
                <w:szCs w:val="28"/>
                <w:lang w:eastAsia="ru-RU"/>
              </w:rPr>
              <w:t>п</w:t>
            </w:r>
            <w:proofErr w:type="gramEnd"/>
          </w:p>
        </w:tc>
        <w:tc>
          <w:tcPr>
            <w:tcW w:w="7385"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Наименование блюда</w:t>
            </w:r>
          </w:p>
        </w:tc>
        <w:tc>
          <w:tcPr>
            <w:tcW w:w="5413" w:type="dxa"/>
            <w:gridSpan w:val="5"/>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Требования к качеству</w:t>
            </w:r>
          </w:p>
        </w:tc>
        <w:tc>
          <w:tcPr>
            <w:tcW w:w="1035" w:type="dxa"/>
            <w:vMerge w:val="restart"/>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Итого</w:t>
            </w:r>
          </w:p>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баллов</w:t>
            </w:r>
          </w:p>
        </w:tc>
      </w:tr>
      <w:tr w:rsidR="003F7D69" w:rsidRPr="003F7D69" w:rsidTr="00C53352">
        <w:tc>
          <w:tcPr>
            <w:tcW w:w="953"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7385"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вкус</w:t>
            </w: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цвет</w:t>
            </w: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запах</w:t>
            </w: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roofErr w:type="spellStart"/>
            <w:r w:rsidRPr="003F7D69">
              <w:rPr>
                <w:rFonts w:ascii="Times New Roman" w:eastAsia="Times New Roman" w:hAnsi="Times New Roman" w:cs="Times New Roman"/>
                <w:sz w:val="28"/>
                <w:szCs w:val="28"/>
                <w:lang w:eastAsia="ru-RU"/>
              </w:rPr>
              <w:t>консист</w:t>
            </w:r>
            <w:proofErr w:type="spellEnd"/>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Внешний вид</w:t>
            </w:r>
          </w:p>
        </w:tc>
        <w:tc>
          <w:tcPr>
            <w:tcW w:w="1035" w:type="dxa"/>
            <w:vMerge/>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1</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2</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5</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6</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7</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8</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r w:rsidR="003F7D69" w:rsidRPr="003F7D69" w:rsidTr="00C53352">
        <w:tc>
          <w:tcPr>
            <w:tcW w:w="953"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9</w:t>
            </w:r>
          </w:p>
        </w:tc>
        <w:tc>
          <w:tcPr>
            <w:tcW w:w="738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c>
          <w:tcPr>
            <w:tcW w:w="96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65"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976"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16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343" w:type="dxa"/>
          </w:tcPr>
          <w:p w:rsidR="003F7D69" w:rsidRPr="003F7D69" w:rsidRDefault="003F7D69" w:rsidP="003F7D69">
            <w:pPr>
              <w:spacing w:after="0" w:line="240" w:lineRule="auto"/>
              <w:jc w:val="center"/>
              <w:rPr>
                <w:rFonts w:ascii="Times New Roman" w:eastAsia="Times New Roman" w:hAnsi="Times New Roman" w:cs="Times New Roman"/>
                <w:sz w:val="28"/>
                <w:szCs w:val="28"/>
                <w:lang w:eastAsia="ru-RU"/>
              </w:rPr>
            </w:pPr>
          </w:p>
        </w:tc>
        <w:tc>
          <w:tcPr>
            <w:tcW w:w="1035" w:type="dxa"/>
          </w:tcPr>
          <w:p w:rsidR="003F7D69" w:rsidRPr="003F7D69" w:rsidRDefault="003F7D69" w:rsidP="003F7D69">
            <w:pPr>
              <w:spacing w:after="0" w:line="240" w:lineRule="auto"/>
              <w:rPr>
                <w:rFonts w:ascii="Times New Roman" w:eastAsia="Times New Roman" w:hAnsi="Times New Roman" w:cs="Times New Roman"/>
                <w:sz w:val="28"/>
                <w:szCs w:val="28"/>
                <w:lang w:eastAsia="ru-RU"/>
              </w:rPr>
            </w:pPr>
          </w:p>
        </w:tc>
      </w:tr>
    </w:tbl>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b/>
          <w:sz w:val="28"/>
          <w:szCs w:val="28"/>
          <w:lang w:eastAsia="ru-RU"/>
        </w:rPr>
        <w:t>Внимание:</w:t>
      </w:r>
      <w:r w:rsidRPr="003F7D69">
        <w:rPr>
          <w:rFonts w:ascii="Times New Roman" w:eastAsia="Times New Roman" w:hAnsi="Times New Roman" w:cs="Times New Roman"/>
          <w:sz w:val="28"/>
          <w:szCs w:val="28"/>
          <w:lang w:eastAsia="ru-RU"/>
        </w:rPr>
        <w:t xml:space="preserve"> каждое требование к качеству оценивается по пятибалльной системе, баллы </w:t>
      </w:r>
      <w:proofErr w:type="gramStart"/>
      <w:r w:rsidRPr="003F7D69">
        <w:rPr>
          <w:rFonts w:ascii="Times New Roman" w:eastAsia="Times New Roman" w:hAnsi="Times New Roman" w:cs="Times New Roman"/>
          <w:sz w:val="28"/>
          <w:szCs w:val="28"/>
          <w:lang w:eastAsia="ru-RU"/>
        </w:rPr>
        <w:t>складываются</w:t>
      </w:r>
      <w:proofErr w:type="gramEnd"/>
      <w:r w:rsidRPr="003F7D69">
        <w:rPr>
          <w:rFonts w:ascii="Times New Roman" w:eastAsia="Times New Roman" w:hAnsi="Times New Roman" w:cs="Times New Roman"/>
          <w:sz w:val="28"/>
          <w:szCs w:val="28"/>
          <w:lang w:eastAsia="ru-RU"/>
        </w:rPr>
        <w:t xml:space="preserve"> и подсчитывается общее количество баллов (итого баллов)</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Если общее количество баллов: 25-23 – оценка «отлично»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22-20 – оценка «хорошо»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                                                       19-15 – оценка «удовлетворительно»</w:t>
      </w:r>
    </w:p>
    <w:p w:rsidR="003F7D69" w:rsidRPr="003F7D69" w:rsidRDefault="003F7D69" w:rsidP="003F7D69">
      <w:pPr>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Если вы набрали менее 15 баллов, то рекомендуется блюдо переделать</w:t>
      </w:r>
    </w:p>
    <w:p w:rsidR="003F7D69" w:rsidRPr="003F7D69" w:rsidRDefault="003F7D69" w:rsidP="003F7D69">
      <w:pPr>
        <w:spacing w:after="0" w:line="240" w:lineRule="auto"/>
        <w:jc w:val="center"/>
        <w:rPr>
          <w:rFonts w:ascii="Times New Roman" w:eastAsia="Times New Roman" w:hAnsi="Times New Roman" w:cs="Times New Roman"/>
          <w:b/>
          <w:sz w:val="28"/>
          <w:szCs w:val="28"/>
          <w:lang w:eastAsia="ru-RU"/>
        </w:rPr>
      </w:pP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right"/>
        <w:rPr>
          <w:rFonts w:ascii="Times New Roman" w:eastAsia="Times New Roman" w:hAnsi="Times New Roman" w:cs="Times New Roman"/>
          <w:sz w:val="24"/>
          <w:szCs w:val="24"/>
          <w:lang w:eastAsia="ru-RU"/>
        </w:rPr>
      </w:pPr>
      <w:r w:rsidRPr="003F7D69">
        <w:rPr>
          <w:rFonts w:ascii="Times New Roman" w:eastAsia="Times New Roman" w:hAnsi="Times New Roman" w:cs="Times New Roman"/>
          <w:b/>
          <w:sz w:val="24"/>
          <w:szCs w:val="24"/>
          <w:lang w:eastAsia="ru-RU"/>
        </w:rPr>
        <w:br w:type="page"/>
      </w:r>
      <w:r w:rsidRPr="003F7D69">
        <w:rPr>
          <w:rFonts w:ascii="Times New Roman" w:eastAsia="Times New Roman" w:hAnsi="Times New Roman" w:cs="Times New Roman"/>
          <w:sz w:val="24"/>
          <w:szCs w:val="24"/>
          <w:lang w:eastAsia="ru-RU"/>
        </w:rPr>
        <w:lastRenderedPageBreak/>
        <w:t>Приложение 9</w:t>
      </w:r>
    </w:p>
    <w:p w:rsidR="003F7D69" w:rsidRPr="003F7D69" w:rsidRDefault="003F7D69" w:rsidP="003F7D69">
      <w:pPr>
        <w:spacing w:after="0" w:line="240" w:lineRule="auto"/>
        <w:rPr>
          <w:rFonts w:ascii="Times New Roman" w:eastAsia="Times New Roman" w:hAnsi="Times New Roman" w:cs="Times New Roman"/>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32"/>
          <w:szCs w:val="32"/>
          <w:lang w:eastAsia="ru-RU"/>
        </w:rPr>
      </w:pPr>
      <w:r w:rsidRPr="003F7D69">
        <w:rPr>
          <w:rFonts w:ascii="Times New Roman" w:eastAsia="Times New Roman" w:hAnsi="Times New Roman" w:cs="Times New Roman"/>
          <w:b/>
          <w:sz w:val="32"/>
          <w:szCs w:val="32"/>
          <w:lang w:eastAsia="ru-RU"/>
        </w:rPr>
        <w:t>Критерии оценки выполнения лабораторной работы</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 xml:space="preserve">Органолептическая оценка качества блюда осуществляется по пятибалльной системе. </w:t>
      </w:r>
      <w:proofErr w:type="gramStart"/>
      <w:r w:rsidRPr="003F7D69">
        <w:rPr>
          <w:rFonts w:ascii="Times New Roman" w:eastAsia="Times New Roman" w:hAnsi="Times New Roman" w:cs="Times New Roman"/>
          <w:sz w:val="28"/>
          <w:szCs w:val="28"/>
        </w:rPr>
        <w:t>Для получения объективных результатов при органолептической оценке качества каждому из показателей — внешний вид, цвет, запах, вкус, консистенция — дают оценки «отлично», «хорошо», «удовлетворительно», «плохо».</w:t>
      </w:r>
      <w:proofErr w:type="gramEnd"/>
      <w:r w:rsidRPr="003F7D69">
        <w:rPr>
          <w:rFonts w:ascii="Times New Roman" w:eastAsia="Times New Roman" w:hAnsi="Times New Roman" w:cs="Times New Roman"/>
          <w:sz w:val="28"/>
          <w:szCs w:val="28"/>
        </w:rPr>
        <w:t xml:space="preserve"> На основании оценок по каждому показателю определяется оценка блюда (изделия) в баллах как среднее арифметическое. Результат вычисляется с точностью до десятых.</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Лица, проводящие бракераж пищи, должны знать свойства блюд и изделий, чтобы дать квалифицированную оценку блюду по органолептическим показателям. Каждая группа блюд (изделий) имеет специфические свойства и соответствующие им показатели.</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 xml:space="preserve">Важным показателем качества блюд из мяса наряду </w:t>
      </w:r>
      <w:proofErr w:type="gramStart"/>
      <w:r w:rsidRPr="003F7D69">
        <w:rPr>
          <w:rFonts w:ascii="Times New Roman" w:eastAsia="Times New Roman" w:hAnsi="Times New Roman" w:cs="Times New Roman"/>
          <w:sz w:val="28"/>
          <w:szCs w:val="28"/>
        </w:rPr>
        <w:t>с</w:t>
      </w:r>
      <w:proofErr w:type="gramEnd"/>
      <w:r w:rsidRPr="003F7D69">
        <w:rPr>
          <w:rFonts w:ascii="Times New Roman" w:eastAsia="Times New Roman" w:hAnsi="Times New Roman" w:cs="Times New Roman"/>
          <w:sz w:val="28"/>
          <w:szCs w:val="28"/>
        </w:rPr>
        <w:t xml:space="preserve"> вкусом и запахом является консистенция. По этому показателю мясо должно быть мягким и сочным. Консистенция изделий из рубленого мяса должна быть эластичной, рыхлой, сочной. Блюда из субпродуктов </w:t>
      </w:r>
      <w:proofErr w:type="gramStart"/>
      <w:r w:rsidRPr="003F7D69">
        <w:rPr>
          <w:rFonts w:ascii="Times New Roman" w:eastAsia="Times New Roman" w:hAnsi="Times New Roman" w:cs="Times New Roman"/>
          <w:sz w:val="28"/>
          <w:szCs w:val="28"/>
        </w:rPr>
        <w:t>должны</w:t>
      </w:r>
      <w:proofErr w:type="gramEnd"/>
      <w:r w:rsidRPr="003F7D69">
        <w:rPr>
          <w:rFonts w:ascii="Times New Roman" w:eastAsia="Times New Roman" w:hAnsi="Times New Roman" w:cs="Times New Roman"/>
          <w:sz w:val="28"/>
          <w:szCs w:val="28"/>
        </w:rPr>
        <w:t xml:space="preserve"> прежде всего характеризоваться свежим запахом и приятным вкусом.</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 xml:space="preserve">Определяющие показатели качества рыбных блюд — вкус, запах и консистенция. По консистенции рыба должна быть мягкой, сочной, но не </w:t>
      </w:r>
      <w:proofErr w:type="spellStart"/>
      <w:r w:rsidRPr="003F7D69">
        <w:rPr>
          <w:rFonts w:ascii="Times New Roman" w:eastAsia="Times New Roman" w:hAnsi="Times New Roman" w:cs="Times New Roman"/>
          <w:sz w:val="28"/>
          <w:szCs w:val="28"/>
        </w:rPr>
        <w:t>крошливой</w:t>
      </w:r>
      <w:proofErr w:type="spellEnd"/>
      <w:r w:rsidRPr="003F7D69">
        <w:rPr>
          <w:rFonts w:ascii="Times New Roman" w:eastAsia="Times New Roman" w:hAnsi="Times New Roman" w:cs="Times New Roman"/>
          <w:sz w:val="28"/>
          <w:szCs w:val="28"/>
        </w:rPr>
        <w:t>. Вареная рыба должна иметь вкус, характерный для данного вида, с ярко выраженным привкусом овощей и пряностей, жареная рыба — приятный, слегка заметный привкус свежего жира, на котором она жарилась.</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Для салатов и овощных закусок большое значение имеет консистенция, характеризующая свежесть. При оценке важно также обращать внимание на цвет и внешний вид овощей, свидетельствующие о правильности хранения и технологической обработки.</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t>Основным показателем качества супов является вкус, определяемый концентрацией вкусовых веществ, которая образуется при использовании установленного количества основных продуктов, пряностей и приправ. Для прозрачных супов основное значение имеет цвет бульона, его прозрачность и консистенция гарниров — продукты должны быть мягкими, но сохранять форму.</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sz w:val="28"/>
          <w:szCs w:val="28"/>
        </w:rPr>
      </w:pPr>
      <w:r w:rsidRPr="003F7D69">
        <w:rPr>
          <w:rFonts w:ascii="Times New Roman" w:eastAsia="Times New Roman"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3F7D69" w:rsidRPr="003F7D69" w:rsidTr="00C53352">
        <w:tc>
          <w:tcPr>
            <w:tcW w:w="2448" w:type="dxa"/>
          </w:tcPr>
          <w:p w:rsidR="003F7D69" w:rsidRPr="003F7D69" w:rsidRDefault="003F7D69" w:rsidP="003F7D69">
            <w:pPr>
              <w:spacing w:before="100" w:beforeAutospacing="1" w:after="100" w:afterAutospacing="1" w:line="240" w:lineRule="auto"/>
              <w:jc w:val="center"/>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lastRenderedPageBreak/>
              <w:t>Оценка</w:t>
            </w:r>
          </w:p>
        </w:tc>
        <w:tc>
          <w:tcPr>
            <w:tcW w:w="7123" w:type="dxa"/>
          </w:tcPr>
          <w:p w:rsidR="003F7D69" w:rsidRPr="003F7D69" w:rsidRDefault="003F7D69" w:rsidP="003F7D69">
            <w:pPr>
              <w:spacing w:before="100" w:beforeAutospacing="1" w:after="100" w:afterAutospacing="1" w:line="240" w:lineRule="auto"/>
              <w:jc w:val="center"/>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Показатели</w:t>
            </w:r>
          </w:p>
        </w:tc>
      </w:tr>
      <w:tr w:rsidR="003F7D69" w:rsidRPr="003F7D69" w:rsidTr="00C53352">
        <w:tc>
          <w:tcPr>
            <w:tcW w:w="2448"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5 (отлично)</w:t>
            </w:r>
          </w:p>
        </w:tc>
        <w:tc>
          <w:tcPr>
            <w:tcW w:w="7123"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Блюдо (изделие), приготовлено в соответствии с рецептурой и технологией приготовления и по органолептическим показателям отвечает продукту высокого качества</w:t>
            </w:r>
          </w:p>
        </w:tc>
      </w:tr>
      <w:tr w:rsidR="003F7D69" w:rsidRPr="003F7D69" w:rsidTr="00C53352">
        <w:tc>
          <w:tcPr>
            <w:tcW w:w="2448"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4 (хорошо)</w:t>
            </w:r>
          </w:p>
        </w:tc>
        <w:tc>
          <w:tcPr>
            <w:tcW w:w="7123"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допускаются незначительные отклонения от установленных требований. </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Например:</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салатов допустимы незначительные отклонения от цвета, запаха, вкуса, менее упругая консистенция; </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первых блюд — менее характерный цвет жидкой части, наличие бесцветного или слабо окрашенного жира, правильная, но недостаточно равномерная нарезка овощей, характерный, но слабо выраженный запах, недостаточно выраженный вкус, слегка переваренные, но сохранившие форму овощи, слегка недосоленный бульон; </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для вторых блюд — незначительные отклонения от цвета, частично нарушенная форма нарезки, менее сочная, чем требуется, консистенция, слабо выраженный запах</w:t>
            </w:r>
          </w:p>
        </w:tc>
      </w:tr>
      <w:tr w:rsidR="003F7D69" w:rsidRPr="003F7D69" w:rsidTr="00C53352">
        <w:tc>
          <w:tcPr>
            <w:tcW w:w="2448"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3 (удовлетворит)</w:t>
            </w:r>
          </w:p>
        </w:tc>
        <w:tc>
          <w:tcPr>
            <w:tcW w:w="7123"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указывает на значительные нарушения технологии приготовления, но допускающие реализацию блюда (изделия) без переработки. Например:</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салатов — наличие слабого или чрезмерного запаха специй, привкус сметаны с повышенной кислотностью, крупная или неравномерная нарезка, водянистая консистенция овощей, наличие помятых овощей, жидкости, несоблюдение соотношения компонентов, </w:t>
            </w:r>
            <w:proofErr w:type="spellStart"/>
            <w:r w:rsidRPr="003F7D69">
              <w:rPr>
                <w:rFonts w:ascii="Times New Roman" w:eastAsia="Times New Roman" w:hAnsi="Times New Roman" w:cs="Times New Roman"/>
                <w:color w:val="2B2015"/>
                <w:sz w:val="28"/>
                <w:szCs w:val="28"/>
              </w:rPr>
              <w:t>подсыхание</w:t>
            </w:r>
            <w:proofErr w:type="spellEnd"/>
            <w:r w:rsidRPr="003F7D69">
              <w:rPr>
                <w:rFonts w:ascii="Times New Roman" w:eastAsia="Times New Roman" w:hAnsi="Times New Roman" w:cs="Times New Roman"/>
                <w:color w:val="2B2015"/>
                <w:sz w:val="28"/>
                <w:szCs w:val="28"/>
              </w:rPr>
              <w:t xml:space="preserve"> поверхности; </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первых блюд — наличие мутного жира, нехарактерного или чрезмерного запаха специй, </w:t>
            </w:r>
            <w:proofErr w:type="gramStart"/>
            <w:r w:rsidRPr="003F7D69">
              <w:rPr>
                <w:rFonts w:ascii="Times New Roman" w:eastAsia="Times New Roman" w:hAnsi="Times New Roman" w:cs="Times New Roman"/>
                <w:color w:val="2B2015"/>
                <w:sz w:val="28"/>
                <w:szCs w:val="28"/>
              </w:rPr>
              <w:t>водянистый</w:t>
            </w:r>
            <w:proofErr w:type="gramEnd"/>
            <w:r w:rsidRPr="003F7D69">
              <w:rPr>
                <w:rFonts w:ascii="Times New Roman" w:eastAsia="Times New Roman" w:hAnsi="Times New Roman" w:cs="Times New Roman"/>
                <w:color w:val="2B2015"/>
                <w:sz w:val="28"/>
                <w:szCs w:val="28"/>
              </w:rPr>
              <w:t xml:space="preserve"> с посторонним привкусом, редкие блестки жира на поверхности молочных супов, переваренная крупа, макароны; </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вторых блюд — бледный цвет корочки или коричневая подсохшая поверхность, слегка подгоревшее блюдо, незначительная деформация овощей, жестковатая консистенция, излишне выраженный запах, легкий недосол, нарушенная форма изделий, неоднородный соус, несоблюдение соотношения компонентов, привкус </w:t>
            </w:r>
            <w:r w:rsidRPr="003F7D69">
              <w:rPr>
                <w:rFonts w:ascii="Times New Roman" w:eastAsia="Times New Roman" w:hAnsi="Times New Roman" w:cs="Times New Roman"/>
                <w:color w:val="2B2015"/>
                <w:sz w:val="28"/>
                <w:szCs w:val="28"/>
              </w:rPr>
              <w:lastRenderedPageBreak/>
              <w:t>осалившегося жира</w:t>
            </w:r>
          </w:p>
        </w:tc>
      </w:tr>
      <w:tr w:rsidR="003F7D69" w:rsidRPr="003F7D69" w:rsidTr="00C53352">
        <w:tc>
          <w:tcPr>
            <w:tcW w:w="2448"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lastRenderedPageBreak/>
              <w:t>2 (</w:t>
            </w:r>
            <w:proofErr w:type="spellStart"/>
            <w:r w:rsidRPr="003F7D69">
              <w:rPr>
                <w:rFonts w:ascii="Times New Roman" w:eastAsia="Times New Roman" w:hAnsi="Times New Roman" w:cs="Times New Roman"/>
                <w:color w:val="2B2015"/>
                <w:sz w:val="28"/>
                <w:szCs w:val="28"/>
              </w:rPr>
              <w:t>неудовлетворит</w:t>
            </w:r>
            <w:proofErr w:type="spellEnd"/>
            <w:r w:rsidRPr="003F7D69">
              <w:rPr>
                <w:rFonts w:ascii="Times New Roman" w:eastAsia="Times New Roman" w:hAnsi="Times New Roman" w:cs="Times New Roman"/>
                <w:color w:val="2B2015"/>
                <w:sz w:val="28"/>
                <w:szCs w:val="28"/>
              </w:rPr>
              <w:t>)</w:t>
            </w:r>
          </w:p>
        </w:tc>
        <w:tc>
          <w:tcPr>
            <w:tcW w:w="7123" w:type="dxa"/>
          </w:tcPr>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обнаружены дефекты, не допускающие реализации блюда (изделия). Например:</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 для салатов отмечается сильное изменение цвета, непривлекательный внешний вид, мягкие увядшие овощи, кислый вкус от уксуса или сметаны с повышенной кислотностью, привкус горечи в сметане, отсутствие аромата заправки;</w:t>
            </w:r>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 </w:t>
            </w:r>
            <w:proofErr w:type="gramStart"/>
            <w:r w:rsidRPr="003F7D69">
              <w:rPr>
                <w:rFonts w:ascii="Times New Roman" w:eastAsia="Times New Roman" w:hAnsi="Times New Roman" w:cs="Times New Roman"/>
                <w:color w:val="2B2015"/>
                <w:sz w:val="28"/>
                <w:szCs w:val="28"/>
              </w:rPr>
              <w:t xml:space="preserve">для первых блюд — мутный, серый или бесцветный, без блесток жира бульон в супах, плохо очищенный картофель, недоваренные овощи, крупы, жесткое мясо, запах пареных или сильно пережаренных овощей, соленый вкус, привкус сырой крупы, </w:t>
            </w:r>
            <w:proofErr w:type="spellStart"/>
            <w:r w:rsidRPr="003F7D69">
              <w:rPr>
                <w:rFonts w:ascii="Times New Roman" w:eastAsia="Times New Roman" w:hAnsi="Times New Roman" w:cs="Times New Roman"/>
                <w:color w:val="2B2015"/>
                <w:sz w:val="28"/>
                <w:szCs w:val="28"/>
              </w:rPr>
              <w:t>непассерованной</w:t>
            </w:r>
            <w:proofErr w:type="spellEnd"/>
            <w:r w:rsidRPr="003F7D69">
              <w:rPr>
                <w:rFonts w:ascii="Times New Roman" w:eastAsia="Times New Roman" w:hAnsi="Times New Roman" w:cs="Times New Roman"/>
                <w:color w:val="2B2015"/>
                <w:sz w:val="28"/>
                <w:szCs w:val="28"/>
              </w:rPr>
              <w:t xml:space="preserve"> муки, осалившегося жира, чрезмерная кислотность капусты, несоблюдение сортности мяса; </w:t>
            </w:r>
            <w:proofErr w:type="gramEnd"/>
          </w:p>
          <w:p w:rsidR="003F7D69" w:rsidRPr="003F7D69" w:rsidRDefault="003F7D69" w:rsidP="003F7D69">
            <w:pPr>
              <w:spacing w:before="100" w:beforeAutospacing="1" w:after="100" w:afterAutospacing="1" w:line="240" w:lineRule="auto"/>
              <w:jc w:val="both"/>
              <w:rPr>
                <w:rFonts w:ascii="Times New Roman" w:eastAsia="Times New Roman" w:hAnsi="Times New Roman" w:cs="Times New Roman"/>
                <w:color w:val="2B2015"/>
                <w:sz w:val="28"/>
                <w:szCs w:val="28"/>
              </w:rPr>
            </w:pPr>
            <w:r w:rsidRPr="003F7D69">
              <w:rPr>
                <w:rFonts w:ascii="Times New Roman" w:eastAsia="Times New Roman" w:hAnsi="Times New Roman" w:cs="Times New Roman"/>
                <w:color w:val="2B2015"/>
                <w:sz w:val="28"/>
                <w:szCs w:val="28"/>
              </w:rPr>
              <w:t xml:space="preserve">для вторых блюд — сильно измененный цвет поверхности, изделия деформированы, неоднородная консистенция каш, посторонний запах, несладкий, несоленый или сильно пересоленный вкус, отстающая корочка, </w:t>
            </w:r>
            <w:proofErr w:type="spellStart"/>
            <w:r w:rsidRPr="003F7D69">
              <w:rPr>
                <w:rFonts w:ascii="Times New Roman" w:eastAsia="Times New Roman" w:hAnsi="Times New Roman" w:cs="Times New Roman"/>
                <w:color w:val="2B2015"/>
                <w:sz w:val="28"/>
                <w:szCs w:val="28"/>
              </w:rPr>
              <w:t>пересушенность</w:t>
            </w:r>
            <w:proofErr w:type="spellEnd"/>
            <w:r w:rsidRPr="003F7D69">
              <w:rPr>
                <w:rFonts w:ascii="Times New Roman" w:eastAsia="Times New Roman" w:hAnsi="Times New Roman" w:cs="Times New Roman"/>
                <w:color w:val="2B2015"/>
                <w:sz w:val="28"/>
                <w:szCs w:val="28"/>
              </w:rPr>
              <w:t xml:space="preserve"> или </w:t>
            </w:r>
            <w:proofErr w:type="spellStart"/>
            <w:r w:rsidRPr="003F7D69">
              <w:rPr>
                <w:rFonts w:ascii="Times New Roman" w:eastAsia="Times New Roman" w:hAnsi="Times New Roman" w:cs="Times New Roman"/>
                <w:color w:val="2B2015"/>
                <w:sz w:val="28"/>
                <w:szCs w:val="28"/>
              </w:rPr>
              <w:t>переувлажненность</w:t>
            </w:r>
            <w:proofErr w:type="spellEnd"/>
            <w:r w:rsidRPr="003F7D69">
              <w:rPr>
                <w:rFonts w:ascii="Times New Roman" w:eastAsia="Times New Roman" w:hAnsi="Times New Roman" w:cs="Times New Roman"/>
                <w:color w:val="2B2015"/>
                <w:sz w:val="28"/>
                <w:szCs w:val="28"/>
              </w:rPr>
              <w:t>, на поверхности значительные трещины, несоблюдение сортности мяса</w:t>
            </w:r>
          </w:p>
        </w:tc>
      </w:tr>
    </w:tbl>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before="100" w:beforeAutospacing="1" w:after="100" w:afterAutospacing="1" w:line="240" w:lineRule="auto"/>
        <w:jc w:val="both"/>
        <w:rPr>
          <w:rFonts w:ascii="Arial" w:eastAsia="Times New Roman" w:hAnsi="Arial" w:cs="Arial"/>
          <w:color w:val="2B2015"/>
        </w:rPr>
      </w:pP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3F7D69" w:rsidRPr="003F7D69" w:rsidRDefault="003F7D69" w:rsidP="003F7D69">
      <w:pPr>
        <w:widowControl w:val="0"/>
        <w:spacing w:after="0" w:line="260" w:lineRule="exact"/>
        <w:jc w:val="center"/>
        <w:rPr>
          <w:rFonts w:ascii="Times New Roman" w:eastAsia="Times New Roman" w:hAnsi="Times New Roman" w:cs="Times New Roman"/>
          <w:b/>
          <w:sz w:val="26"/>
          <w:szCs w:val="26"/>
          <w:lang w:eastAsia="ru-RU"/>
        </w:rPr>
      </w:pPr>
      <w:r w:rsidRPr="003F7D69">
        <w:rPr>
          <w:rFonts w:ascii="Times New Roman" w:eastAsia="Times New Roman" w:hAnsi="Times New Roman" w:cs="Times New Roman"/>
          <w:b/>
          <w:color w:val="000000"/>
          <w:sz w:val="26"/>
          <w:szCs w:val="26"/>
          <w:lang w:eastAsia="ru-RU"/>
        </w:rPr>
        <w:t xml:space="preserve">Практическая работа  №1  </w:t>
      </w:r>
    </w:p>
    <w:p w:rsidR="003F7D69" w:rsidRPr="003F7D69" w:rsidRDefault="003F7D69" w:rsidP="003F7D69">
      <w:pPr>
        <w:widowControl w:val="0"/>
        <w:spacing w:after="0" w:line="322" w:lineRule="exact"/>
        <w:jc w:val="center"/>
        <w:rPr>
          <w:rFonts w:ascii="Times New Roman" w:eastAsia="Times New Roman" w:hAnsi="Times New Roman" w:cs="Times New Roman"/>
          <w:color w:val="000000"/>
          <w:sz w:val="26"/>
          <w:szCs w:val="26"/>
          <w:lang w:eastAsia="ru-RU"/>
        </w:rPr>
      </w:pP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u w:val="single"/>
          <w:lang w:eastAsia="ru-RU"/>
        </w:rPr>
        <w:t>Тема:</w:t>
      </w:r>
      <w:r w:rsidRPr="003F7D69">
        <w:rPr>
          <w:rFonts w:ascii="Times New Roman" w:eastAsia="Times New Roman" w:hAnsi="Times New Roman" w:cs="Times New Roman"/>
          <w:color w:val="000000"/>
          <w:sz w:val="26"/>
          <w:szCs w:val="26"/>
          <w:lang w:eastAsia="ru-RU"/>
        </w:rPr>
        <w:t xml:space="preserve">    Заполнение документов учета.</w:t>
      </w:r>
    </w:p>
    <w:p w:rsidR="003F7D69" w:rsidRPr="003F7D69" w:rsidRDefault="003F7D69" w:rsidP="003F7D69">
      <w:pPr>
        <w:widowControl w:val="0"/>
        <w:spacing w:after="0" w:line="322" w:lineRule="exact"/>
        <w:rPr>
          <w:rFonts w:ascii="Times New Roman" w:eastAsia="Times New Roman" w:hAnsi="Times New Roman" w:cs="Times New Roman"/>
          <w:b/>
          <w:color w:val="000000"/>
          <w:sz w:val="26"/>
          <w:szCs w:val="26"/>
          <w:u w:val="single"/>
          <w:lang w:eastAsia="ru-RU"/>
        </w:rPr>
      </w:pPr>
      <w:r w:rsidRPr="003F7D69">
        <w:rPr>
          <w:rFonts w:ascii="Times New Roman" w:eastAsia="Times New Roman" w:hAnsi="Times New Roman" w:cs="Times New Roman"/>
          <w:b/>
          <w:color w:val="000000"/>
          <w:sz w:val="26"/>
          <w:szCs w:val="26"/>
          <w:u w:val="single"/>
          <w:lang w:eastAsia="ru-RU"/>
        </w:rPr>
        <w:t xml:space="preserve">Цель занятия:  </w:t>
      </w: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     Выработать практические умения заполнения документов учета.</w:t>
      </w:r>
    </w:p>
    <w:p w:rsidR="003F7D69" w:rsidRPr="003F7D69" w:rsidRDefault="003F7D69" w:rsidP="003F7D69">
      <w:pPr>
        <w:widowControl w:val="0"/>
        <w:spacing w:after="0" w:line="322" w:lineRule="exact"/>
        <w:rPr>
          <w:rFonts w:ascii="Times New Roman" w:eastAsia="Times New Roman" w:hAnsi="Times New Roman" w:cs="Times New Roman"/>
          <w:b/>
          <w:color w:val="000000"/>
          <w:sz w:val="26"/>
          <w:szCs w:val="26"/>
          <w:u w:val="single"/>
          <w:lang w:eastAsia="ru-RU"/>
        </w:rPr>
      </w:pPr>
      <w:r w:rsidRPr="003F7D69">
        <w:rPr>
          <w:rFonts w:ascii="Times New Roman" w:eastAsia="Times New Roman" w:hAnsi="Times New Roman" w:cs="Times New Roman"/>
          <w:b/>
          <w:color w:val="000000"/>
          <w:sz w:val="26"/>
          <w:szCs w:val="26"/>
          <w:u w:val="single"/>
          <w:lang w:eastAsia="ru-RU"/>
        </w:rPr>
        <w:t>Задание:</w:t>
      </w:r>
    </w:p>
    <w:p w:rsidR="003F7D69" w:rsidRPr="003F7D69" w:rsidRDefault="003F7D69" w:rsidP="003F7D69">
      <w:pPr>
        <w:widowControl w:val="0"/>
        <w:numPr>
          <w:ilvl w:val="0"/>
          <w:numId w:val="17"/>
        </w:numPr>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Заполнить требование – накладную об отпуске продуктов со склада на производство.</w:t>
      </w:r>
    </w:p>
    <w:p w:rsidR="003F7D69" w:rsidRPr="003F7D69" w:rsidRDefault="003F7D69" w:rsidP="003F7D69">
      <w:pPr>
        <w:widowControl w:val="0"/>
        <w:numPr>
          <w:ilvl w:val="0"/>
          <w:numId w:val="17"/>
        </w:numPr>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Произвести необходимые расчеты.</w:t>
      </w:r>
    </w:p>
    <w:p w:rsidR="003F7D69" w:rsidRPr="003F7D69" w:rsidRDefault="003F7D69" w:rsidP="003F7D69">
      <w:pPr>
        <w:widowControl w:val="0"/>
        <w:spacing w:after="0" w:line="322" w:lineRule="exact"/>
        <w:jc w:val="center"/>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Материально-техническое оснащение:</w:t>
      </w: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Оборудование:</w:t>
      </w:r>
      <w:r w:rsidRPr="003F7D69">
        <w:rPr>
          <w:rFonts w:ascii="Times New Roman" w:eastAsia="Times New Roman" w:hAnsi="Times New Roman" w:cs="Times New Roman"/>
          <w:color w:val="000000"/>
          <w:sz w:val="26"/>
          <w:szCs w:val="26"/>
          <w:lang w:eastAsia="ru-RU"/>
        </w:rPr>
        <w:t xml:space="preserve">  Бланки требований-накладных, сборник рецептур блюд и кулинарных изделий, калькуляторы.</w:t>
      </w: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Ход выполнения практической работы:</w:t>
      </w:r>
    </w:p>
    <w:p w:rsidR="003F7D69" w:rsidRPr="003F7D69" w:rsidRDefault="003F7D69" w:rsidP="003F7D69">
      <w:pPr>
        <w:widowControl w:val="0"/>
        <w:numPr>
          <w:ilvl w:val="0"/>
          <w:numId w:val="18"/>
        </w:numPr>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Оформить заголовок требования-накладной.</w:t>
      </w:r>
    </w:p>
    <w:p w:rsidR="003F7D69" w:rsidRPr="003F7D69" w:rsidRDefault="003F7D69" w:rsidP="003F7D69">
      <w:pPr>
        <w:widowControl w:val="0"/>
        <w:numPr>
          <w:ilvl w:val="0"/>
          <w:numId w:val="18"/>
        </w:numPr>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Заполнить требование-накладную.</w:t>
      </w:r>
    </w:p>
    <w:p w:rsidR="003F7D69" w:rsidRPr="003F7D69" w:rsidRDefault="003F7D69" w:rsidP="003F7D69">
      <w:pPr>
        <w:widowControl w:val="0"/>
        <w:numPr>
          <w:ilvl w:val="0"/>
          <w:numId w:val="18"/>
        </w:numPr>
        <w:spacing w:after="0" w:line="322" w:lineRule="exact"/>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Произвести необходимые расчеты.</w:t>
      </w: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p>
    <w:p w:rsidR="003F7D69" w:rsidRPr="003F7D69" w:rsidRDefault="003F7D69" w:rsidP="003F7D69">
      <w:pPr>
        <w:widowControl w:val="0"/>
        <w:spacing w:after="0" w:line="322" w:lineRule="exact"/>
        <w:rPr>
          <w:rFonts w:ascii="Times New Roman" w:eastAsia="Times New Roman" w:hAnsi="Times New Roman" w:cs="Times New Roman"/>
          <w:color w:val="000000"/>
          <w:sz w:val="26"/>
          <w:szCs w:val="26"/>
          <w:lang w:eastAsia="ru-RU"/>
        </w:rPr>
      </w:pPr>
    </w:p>
    <w:p w:rsidR="003F7D69" w:rsidRPr="003F7D69" w:rsidRDefault="003F7D69" w:rsidP="003F7D69">
      <w:pPr>
        <w:widowControl w:val="0"/>
        <w:spacing w:after="0" w:line="240" w:lineRule="auto"/>
        <w:jc w:val="center"/>
        <w:rPr>
          <w:rFonts w:ascii="Times New Roman" w:eastAsia="Times New Roman" w:hAnsi="Times New Roman" w:cs="Times New Roman"/>
          <w:b/>
          <w:sz w:val="26"/>
          <w:szCs w:val="26"/>
          <w:lang w:eastAsia="ru-RU"/>
        </w:rPr>
      </w:pPr>
      <w:r w:rsidRPr="003F7D69">
        <w:rPr>
          <w:rFonts w:ascii="Times New Roman" w:eastAsia="Times New Roman" w:hAnsi="Times New Roman" w:cs="Times New Roman"/>
          <w:b/>
          <w:sz w:val="26"/>
          <w:szCs w:val="26"/>
          <w:lang w:eastAsia="ru-RU"/>
        </w:rPr>
        <w:t>Критерии оценивания практической работы</w:t>
      </w:r>
    </w:p>
    <w:p w:rsidR="003F7D69" w:rsidRPr="003F7D69" w:rsidRDefault="003F7D69" w:rsidP="003F7D69">
      <w:pPr>
        <w:widowControl w:val="0"/>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8"/>
        <w:gridCol w:w="1710"/>
        <w:gridCol w:w="1631"/>
        <w:gridCol w:w="1631"/>
        <w:gridCol w:w="1629"/>
      </w:tblGrid>
      <w:tr w:rsidR="003F7D69" w:rsidRPr="003F7D69" w:rsidTr="00C53352">
        <w:tc>
          <w:tcPr>
            <w:tcW w:w="269"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roofErr w:type="spellStart"/>
            <w:r w:rsidRPr="003F7D69">
              <w:rPr>
                <w:rFonts w:ascii="Times New Roman" w:eastAsia="Times New Roman" w:hAnsi="Times New Roman" w:cs="Times New Roman"/>
                <w:b/>
                <w:sz w:val="24"/>
                <w:szCs w:val="24"/>
                <w:lang w:eastAsia="ru-RU"/>
              </w:rPr>
              <w:t>пп</w:t>
            </w:r>
            <w:proofErr w:type="spellEnd"/>
          </w:p>
        </w:tc>
        <w:tc>
          <w:tcPr>
            <w:tcW w:w="1396"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Критерии оценки</w:t>
            </w:r>
          </w:p>
        </w:tc>
        <w:tc>
          <w:tcPr>
            <w:tcW w:w="833"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Оценка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 полностью</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не выполнена</w:t>
            </w:r>
          </w:p>
        </w:tc>
      </w:tr>
      <w:tr w:rsidR="003F7D69" w:rsidRPr="003F7D69" w:rsidTr="00C53352">
        <w:tc>
          <w:tcPr>
            <w:tcW w:w="269"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1396"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3"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Высокий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3 балла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Средний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2 балла</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Низкий уровень</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Правильность и самостоятельность выполнения всех этапов практической работы</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Наблюдение преподавателя</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Практическая работа выполнена самостоятельно и правильно</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 xml:space="preserve">При выполнении практической работы </w:t>
            </w: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допускал незначительные ошибки, часто обращался за помощью преподавателя</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выполнил работу только с помощью преподавателя и других учащихся </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2.</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Правильность расчетов и аккуратность заполнения</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Проверка работы</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Расчеты правильные, аккуратность заполнения</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В расчетах небольшая арифметическая ошибка, есть небольшая небрежность при заполнении</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Требование-накладная заполнена небрежно, есть арифметические ошибки</w:t>
            </w:r>
          </w:p>
        </w:tc>
      </w:tr>
    </w:tbl>
    <w:p w:rsidR="003F7D69" w:rsidRPr="003F7D69" w:rsidRDefault="003F7D69" w:rsidP="003F7D69">
      <w:pPr>
        <w:widowControl w:val="0"/>
        <w:spacing w:after="0" w:line="240" w:lineRule="auto"/>
        <w:jc w:val="center"/>
        <w:rPr>
          <w:rFonts w:ascii="Times New Roman" w:eastAsia="Times New Roman" w:hAnsi="Times New Roman" w:cs="Times New Roman"/>
          <w:b/>
          <w:sz w:val="28"/>
          <w:szCs w:val="28"/>
          <w:lang w:eastAsia="ru-RU"/>
        </w:rPr>
      </w:pP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6 баллов – «5»</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4-5 баллов – «4»</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 балла-  «3»</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sectPr w:rsidR="003F7D69" w:rsidRPr="003F7D69" w:rsidSect="00C53352">
          <w:pgSz w:w="11909" w:h="16838"/>
          <w:pgMar w:top="1135" w:right="852" w:bottom="0" w:left="1418" w:header="0" w:footer="3" w:gutter="0"/>
          <w:cols w:space="720"/>
          <w:noEndnote/>
          <w:docGrid w:linePitch="360"/>
        </w:sectPr>
      </w:pPr>
      <w:r w:rsidRPr="003F7D69">
        <w:rPr>
          <w:rFonts w:ascii="Times New Roman" w:eastAsia="Times New Roman" w:hAnsi="Times New Roman" w:cs="Times New Roman"/>
          <w:sz w:val="28"/>
          <w:szCs w:val="28"/>
          <w:lang w:eastAsia="ru-RU"/>
        </w:rPr>
        <w:t>менее 3 баллов - «2»</w:t>
      </w:r>
    </w:p>
    <w:p w:rsidR="003F7D69" w:rsidRPr="003F7D69" w:rsidRDefault="003F7D69" w:rsidP="003F7D69">
      <w:pPr>
        <w:widowControl w:val="0"/>
        <w:tabs>
          <w:tab w:val="left" w:pos="11057"/>
        </w:tabs>
        <w:spacing w:after="0" w:line="317" w:lineRule="exact"/>
        <w:ind w:right="852"/>
        <w:jc w:val="center"/>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lastRenderedPageBreak/>
        <w:t xml:space="preserve">Практическая работа №  </w:t>
      </w:r>
      <w:r w:rsidR="004044CE">
        <w:rPr>
          <w:rFonts w:ascii="Times New Roman" w:eastAsia="Times New Roman" w:hAnsi="Times New Roman" w:cs="Times New Roman"/>
          <w:b/>
          <w:color w:val="000000"/>
          <w:sz w:val="26"/>
          <w:szCs w:val="26"/>
          <w:lang w:eastAsia="ru-RU"/>
        </w:rPr>
        <w:t>2</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Тема:     </w:t>
      </w:r>
      <w:r w:rsidRPr="003F7D69">
        <w:rPr>
          <w:rFonts w:ascii="Times New Roman" w:eastAsia="Times New Roman" w:hAnsi="Times New Roman" w:cs="Times New Roman"/>
          <w:color w:val="000000"/>
          <w:sz w:val="26"/>
          <w:szCs w:val="26"/>
          <w:lang w:eastAsia="ru-RU"/>
        </w:rPr>
        <w:t>Решение практических задач с использованием Сборника рецептур блюд и кулинарных изделий</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Цель:</w:t>
      </w:r>
      <w:r w:rsidRPr="003F7D69">
        <w:rPr>
          <w:rFonts w:ascii="Times New Roman" w:eastAsia="Times New Roman" w:hAnsi="Times New Roman" w:cs="Times New Roman"/>
          <w:color w:val="000000"/>
          <w:sz w:val="26"/>
          <w:szCs w:val="26"/>
          <w:lang w:eastAsia="ru-RU"/>
        </w:rPr>
        <w:t xml:space="preserve">     Выработать практические умения решать задачи с помощью Сборника рецептур блюд и кулинарных изделий.</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Задание:</w:t>
      </w:r>
      <w:r w:rsidRPr="003F7D69">
        <w:rPr>
          <w:rFonts w:ascii="Times New Roman" w:eastAsia="Times New Roman" w:hAnsi="Times New Roman" w:cs="Times New Roman"/>
          <w:color w:val="000000"/>
          <w:sz w:val="26"/>
          <w:szCs w:val="26"/>
          <w:lang w:eastAsia="ru-RU"/>
        </w:rPr>
        <w:t xml:space="preserve">   С помощью Сборника рецептур решить задачи.</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i/>
          <w:color w:val="000000"/>
          <w:sz w:val="26"/>
          <w:szCs w:val="26"/>
          <w:lang w:eastAsia="ru-RU"/>
        </w:rPr>
        <w:t>Задача 1</w:t>
      </w:r>
      <w:r w:rsidRPr="003F7D69">
        <w:rPr>
          <w:rFonts w:ascii="Times New Roman" w:eastAsia="Times New Roman" w:hAnsi="Times New Roman" w:cs="Times New Roman"/>
          <w:color w:val="000000"/>
          <w:sz w:val="26"/>
          <w:szCs w:val="26"/>
          <w:lang w:eastAsia="ru-RU"/>
        </w:rPr>
        <w:t>.  Сколько картофеля брутто надо обработать в январе, чтобы   получить 50 кг очищенного.</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Решение.</w:t>
      </w:r>
      <w:r w:rsidRPr="003F7D69">
        <w:rPr>
          <w:rFonts w:ascii="Times New Roman" w:eastAsia="Times New Roman" w:hAnsi="Times New Roman" w:cs="Times New Roman"/>
          <w:color w:val="000000"/>
          <w:sz w:val="26"/>
          <w:szCs w:val="26"/>
          <w:lang w:eastAsia="ru-RU"/>
        </w:rPr>
        <w:tab/>
        <w:t xml:space="preserve">1. В Сборнике рецептур находим таблицу, где </w:t>
      </w:r>
      <w:proofErr w:type="gramStart"/>
      <w:r w:rsidRPr="003F7D69">
        <w:rPr>
          <w:rFonts w:ascii="Times New Roman" w:eastAsia="Times New Roman" w:hAnsi="Times New Roman" w:cs="Times New Roman"/>
          <w:color w:val="000000"/>
          <w:sz w:val="26"/>
          <w:szCs w:val="26"/>
          <w:lang w:eastAsia="ru-RU"/>
        </w:rPr>
        <w:t>указан</w:t>
      </w:r>
      <w:proofErr w:type="gramEnd"/>
      <w:r w:rsidRPr="003F7D69">
        <w:rPr>
          <w:rFonts w:ascii="Times New Roman" w:eastAsia="Times New Roman" w:hAnsi="Times New Roman" w:cs="Times New Roman"/>
          <w:color w:val="000000"/>
          <w:sz w:val="26"/>
          <w:szCs w:val="26"/>
          <w:lang w:eastAsia="ru-RU"/>
        </w:rPr>
        <w:t xml:space="preserve"> % отходов свежего картофеля в январе. Этот процент – 35.</w:t>
      </w:r>
    </w:p>
    <w:p w:rsidR="003F7D69" w:rsidRPr="003F7D69" w:rsidRDefault="003F7D69" w:rsidP="003F7D69">
      <w:pPr>
        <w:widowControl w:val="0"/>
        <w:numPr>
          <w:ilvl w:val="0"/>
          <w:numId w:val="20"/>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Составляем пропорцию:</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50 кг – (100-35)%     </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Х кг – 100%                Х ≈ 77 кг</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Ответ: 77 кг</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i/>
          <w:color w:val="000000"/>
          <w:sz w:val="26"/>
          <w:szCs w:val="26"/>
          <w:lang w:eastAsia="ru-RU"/>
        </w:rPr>
        <w:t xml:space="preserve">Задача 2. </w:t>
      </w:r>
      <w:r w:rsidRPr="003F7D69">
        <w:rPr>
          <w:rFonts w:ascii="Times New Roman" w:eastAsia="Times New Roman" w:hAnsi="Times New Roman" w:cs="Times New Roman"/>
          <w:color w:val="000000"/>
          <w:sz w:val="26"/>
          <w:szCs w:val="26"/>
          <w:lang w:eastAsia="ru-RU"/>
        </w:rPr>
        <w:t xml:space="preserve"> Заменить 10 кг свежего картофеля – сушеным картофелем.</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Решение.  1. В Сборнике находим таблицу «Нормы взаимозаменяемости продуктов при приготовлении блюд», где указано, что 1 кг свежего картофеля можно заменить 0,25 кг сушеного картофеля.</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                  2. Составляем пропорцию:  </w:t>
      </w:r>
      <w:r w:rsidRPr="003F7D69">
        <w:rPr>
          <w:rFonts w:ascii="Times New Roman" w:eastAsia="Times New Roman" w:hAnsi="Times New Roman" w:cs="Times New Roman"/>
          <w:color w:val="000000"/>
          <w:sz w:val="26"/>
          <w:szCs w:val="26"/>
          <w:lang w:eastAsia="ru-RU"/>
        </w:rPr>
        <w:tab/>
        <w:t>1 кг – 0,25 кг</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ab/>
        <w:t>10 кг – Х кг</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ab/>
        <w:t xml:space="preserve">        </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                    Х =  </w:t>
      </w:r>
      <w:r w:rsidRPr="003F7D69">
        <w:rPr>
          <w:rFonts w:ascii="Times New Roman" w:eastAsia="Times New Roman" w:hAnsi="Times New Roman" w:cs="Times New Roman"/>
          <w:color w:val="000000"/>
          <w:sz w:val="26"/>
          <w:szCs w:val="26"/>
          <w:u w:val="single"/>
          <w:lang w:eastAsia="ru-RU"/>
        </w:rPr>
        <w:t xml:space="preserve">10 х 0,25   </w:t>
      </w:r>
      <w:r w:rsidRPr="003F7D69">
        <w:rPr>
          <w:rFonts w:ascii="Times New Roman" w:eastAsia="Times New Roman" w:hAnsi="Times New Roman" w:cs="Times New Roman"/>
          <w:color w:val="000000"/>
          <w:sz w:val="26"/>
          <w:szCs w:val="26"/>
          <w:lang w:eastAsia="ru-RU"/>
        </w:rPr>
        <w:t xml:space="preserve"> =  2,5 кг</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                                 1 кг            </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 xml:space="preserve">             Ответ:  2,5 кг</w:t>
      </w:r>
    </w:p>
    <w:p w:rsidR="003F7D69" w:rsidRPr="003F7D69" w:rsidRDefault="003F7D69" w:rsidP="003F7D69">
      <w:pPr>
        <w:widowControl w:val="0"/>
        <w:tabs>
          <w:tab w:val="left" w:pos="11057"/>
        </w:tabs>
        <w:spacing w:after="0" w:line="317" w:lineRule="exact"/>
        <w:ind w:right="852"/>
        <w:jc w:val="center"/>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Практическая часть</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Задание:  решить задачи.</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Задача 1.      Сколько картофеля брутто надо обработать в марте, чтобы получить 50 кг очищенного.</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Задача 2.      Заменить 20 штук свежих яиц яичным порошком.</w:t>
      </w:r>
    </w:p>
    <w:p w:rsidR="003F7D69" w:rsidRPr="003F7D69" w:rsidRDefault="003F7D69" w:rsidP="003F7D69">
      <w:pPr>
        <w:widowControl w:val="0"/>
        <w:spacing w:after="0" w:line="240" w:lineRule="auto"/>
        <w:jc w:val="center"/>
        <w:rPr>
          <w:rFonts w:ascii="Times New Roman" w:eastAsia="Times New Roman" w:hAnsi="Times New Roman" w:cs="Times New Roman"/>
          <w:b/>
          <w:sz w:val="26"/>
          <w:szCs w:val="26"/>
          <w:lang w:eastAsia="ru-RU"/>
        </w:rPr>
      </w:pPr>
      <w:r w:rsidRPr="003F7D69">
        <w:rPr>
          <w:rFonts w:ascii="Times New Roman" w:eastAsia="Times New Roman" w:hAnsi="Times New Roman" w:cs="Times New Roman"/>
          <w:b/>
          <w:sz w:val="26"/>
          <w:szCs w:val="26"/>
          <w:lang w:eastAsia="ru-RU"/>
        </w:rPr>
        <w:t>Критерии оценивания практической работы</w:t>
      </w:r>
    </w:p>
    <w:p w:rsidR="003F7D69" w:rsidRPr="003F7D69" w:rsidRDefault="003F7D69" w:rsidP="003F7D69">
      <w:pPr>
        <w:widowControl w:val="0"/>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2574"/>
        <w:gridCol w:w="1710"/>
        <w:gridCol w:w="1563"/>
        <w:gridCol w:w="1608"/>
        <w:gridCol w:w="1623"/>
      </w:tblGrid>
      <w:tr w:rsidR="003F7D69" w:rsidRPr="003F7D69" w:rsidTr="00C53352">
        <w:tc>
          <w:tcPr>
            <w:tcW w:w="269"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roofErr w:type="spellStart"/>
            <w:r w:rsidRPr="003F7D69">
              <w:rPr>
                <w:rFonts w:ascii="Times New Roman" w:eastAsia="Times New Roman" w:hAnsi="Times New Roman" w:cs="Times New Roman"/>
                <w:b/>
                <w:sz w:val="24"/>
                <w:szCs w:val="24"/>
                <w:lang w:eastAsia="ru-RU"/>
              </w:rPr>
              <w:t>пп</w:t>
            </w:r>
            <w:proofErr w:type="spellEnd"/>
          </w:p>
        </w:tc>
        <w:tc>
          <w:tcPr>
            <w:tcW w:w="1396"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Критерии оценки</w:t>
            </w:r>
          </w:p>
        </w:tc>
        <w:tc>
          <w:tcPr>
            <w:tcW w:w="833"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Оценка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 полностью</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не выполнена</w:t>
            </w:r>
          </w:p>
        </w:tc>
      </w:tr>
      <w:tr w:rsidR="003F7D69" w:rsidRPr="003F7D69" w:rsidTr="00C53352">
        <w:tc>
          <w:tcPr>
            <w:tcW w:w="269"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1396"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3"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Высокий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3 балла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Средний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2 балла</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Низкий уровень</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1.</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 xml:space="preserve">Правильность хода решения и </w:t>
            </w:r>
            <w:proofErr w:type="spellStart"/>
            <w:proofErr w:type="gramStart"/>
            <w:r w:rsidRPr="003F7D69">
              <w:rPr>
                <w:rFonts w:ascii="Times New Roman" w:eastAsia="Times New Roman" w:hAnsi="Times New Roman" w:cs="Times New Roman"/>
                <w:sz w:val="24"/>
                <w:szCs w:val="24"/>
                <w:lang w:eastAsia="ru-RU"/>
              </w:rPr>
              <w:t>и</w:t>
            </w:r>
            <w:proofErr w:type="spellEnd"/>
            <w:proofErr w:type="gramEnd"/>
            <w:r w:rsidRPr="003F7D69">
              <w:rPr>
                <w:rFonts w:ascii="Times New Roman" w:eastAsia="Times New Roman" w:hAnsi="Times New Roman" w:cs="Times New Roman"/>
                <w:sz w:val="24"/>
                <w:szCs w:val="24"/>
                <w:lang w:eastAsia="ru-RU"/>
              </w:rPr>
              <w:t xml:space="preserve"> самостоятельность выполнения всех этапов </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Наблюдение преподавателя</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Практическая работа выполнена самостоятельно и правильно</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 xml:space="preserve">При выполнении практической работы </w:t>
            </w: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допускал незначительные ошибки, часто обращался за помощью преподавателя</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выполнил работу только с помощью преподавателя и других учащихся </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2.</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t xml:space="preserve">Правильность расчетов и аккуратность  </w:t>
            </w:r>
            <w:r w:rsidRPr="003F7D69">
              <w:rPr>
                <w:rFonts w:ascii="Times New Roman" w:eastAsia="Times New Roman" w:hAnsi="Times New Roman" w:cs="Times New Roman"/>
                <w:sz w:val="24"/>
                <w:szCs w:val="24"/>
                <w:lang w:eastAsia="ru-RU"/>
              </w:rPr>
              <w:lastRenderedPageBreak/>
              <w:t>оформления задачи</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4"/>
                <w:szCs w:val="24"/>
                <w:lang w:eastAsia="ru-RU"/>
              </w:rPr>
            </w:pPr>
            <w:r w:rsidRPr="003F7D69">
              <w:rPr>
                <w:rFonts w:ascii="Times New Roman" w:eastAsia="Times New Roman" w:hAnsi="Times New Roman" w:cs="Times New Roman"/>
                <w:sz w:val="24"/>
                <w:szCs w:val="24"/>
                <w:lang w:eastAsia="ru-RU"/>
              </w:rPr>
              <w:lastRenderedPageBreak/>
              <w:t>Проверка работы</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 xml:space="preserve">Расчеты правильные, решение </w:t>
            </w:r>
            <w:r w:rsidRPr="003F7D69">
              <w:rPr>
                <w:rFonts w:ascii="Times New Roman" w:eastAsia="Times New Roman" w:hAnsi="Times New Roman" w:cs="Times New Roman"/>
                <w:sz w:val="20"/>
                <w:szCs w:val="20"/>
                <w:lang w:eastAsia="ru-RU"/>
              </w:rPr>
              <w:lastRenderedPageBreak/>
              <w:t>задачи аккуратно оформлено</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lastRenderedPageBreak/>
              <w:t xml:space="preserve">В расчетах небольшая арифметическая </w:t>
            </w:r>
            <w:r w:rsidRPr="003F7D69">
              <w:rPr>
                <w:rFonts w:ascii="Times New Roman" w:eastAsia="Times New Roman" w:hAnsi="Times New Roman" w:cs="Times New Roman"/>
                <w:sz w:val="20"/>
                <w:szCs w:val="20"/>
                <w:lang w:eastAsia="ru-RU"/>
              </w:rPr>
              <w:lastRenderedPageBreak/>
              <w:t>ошибка, есть небольшая небрежность при заполнении</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lastRenderedPageBreak/>
              <w:t xml:space="preserve">В расчетах арифметические ошибки и </w:t>
            </w:r>
            <w:r w:rsidRPr="003F7D69">
              <w:rPr>
                <w:rFonts w:ascii="Times New Roman" w:eastAsia="Times New Roman" w:hAnsi="Times New Roman" w:cs="Times New Roman"/>
                <w:sz w:val="20"/>
                <w:szCs w:val="20"/>
                <w:lang w:eastAsia="ru-RU"/>
              </w:rPr>
              <w:lastRenderedPageBreak/>
              <w:t>решение задачи оформлено небрежно</w:t>
            </w:r>
          </w:p>
        </w:tc>
      </w:tr>
    </w:tbl>
    <w:p w:rsidR="003F7D69" w:rsidRPr="003F7D69" w:rsidRDefault="003F7D69" w:rsidP="003F7D69">
      <w:pPr>
        <w:widowControl w:val="0"/>
        <w:spacing w:after="0" w:line="240" w:lineRule="auto"/>
        <w:jc w:val="center"/>
        <w:rPr>
          <w:rFonts w:ascii="Times New Roman" w:eastAsia="Times New Roman" w:hAnsi="Times New Roman" w:cs="Times New Roman"/>
          <w:b/>
          <w:sz w:val="28"/>
          <w:szCs w:val="28"/>
          <w:lang w:eastAsia="ru-RU"/>
        </w:rPr>
      </w:pP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6 баллов – «5»</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4-5 баллов – «4»</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 балла-  «3»</w:t>
      </w:r>
    </w:p>
    <w:p w:rsidR="004044CE" w:rsidRDefault="003F7D69" w:rsidP="004044CE">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менее 3 баллов - «2»</w:t>
      </w:r>
    </w:p>
    <w:p w:rsidR="003F7D69" w:rsidRPr="003F7D69" w:rsidRDefault="003F7D69" w:rsidP="004044CE">
      <w:pPr>
        <w:widowControl w:val="0"/>
        <w:spacing w:after="0" w:line="240" w:lineRule="auto"/>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Практическая работа  </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Тема:        </w:t>
      </w:r>
      <w:r w:rsidRPr="003F7D69">
        <w:rPr>
          <w:rFonts w:ascii="Times New Roman" w:eastAsia="Times New Roman" w:hAnsi="Times New Roman" w:cs="Times New Roman"/>
          <w:color w:val="000000"/>
          <w:sz w:val="26"/>
          <w:szCs w:val="26"/>
          <w:lang w:eastAsia="ru-RU"/>
        </w:rPr>
        <w:t>Калькуляция блюд и мучных кондитерских изделий</w:t>
      </w:r>
      <w:r w:rsidRPr="003F7D69">
        <w:rPr>
          <w:rFonts w:ascii="Times New Roman" w:eastAsia="Times New Roman" w:hAnsi="Times New Roman" w:cs="Times New Roman"/>
          <w:b/>
          <w:color w:val="000000"/>
          <w:sz w:val="26"/>
          <w:szCs w:val="26"/>
          <w:lang w:eastAsia="ru-RU"/>
        </w:rPr>
        <w:t>.</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Цель:        </w:t>
      </w:r>
      <w:r w:rsidRPr="003F7D69">
        <w:rPr>
          <w:rFonts w:ascii="Times New Roman" w:eastAsia="Times New Roman" w:hAnsi="Times New Roman" w:cs="Times New Roman"/>
          <w:color w:val="000000"/>
          <w:sz w:val="26"/>
          <w:szCs w:val="26"/>
          <w:lang w:eastAsia="ru-RU"/>
        </w:rPr>
        <w:t>Выработать практические умения по калькуляции блюд и мучных кондитерских изделий.</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Задание:    </w:t>
      </w:r>
      <w:r w:rsidRPr="003F7D69">
        <w:rPr>
          <w:rFonts w:ascii="Times New Roman" w:eastAsia="Times New Roman" w:hAnsi="Times New Roman" w:cs="Times New Roman"/>
          <w:color w:val="000000"/>
          <w:sz w:val="26"/>
          <w:szCs w:val="26"/>
          <w:lang w:eastAsia="ru-RU"/>
        </w:rPr>
        <w:t>Определить продажную цену на котлеты с картофельным пюре и сметанным соусом.</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Оснащение:  </w:t>
      </w:r>
      <w:r w:rsidRPr="003F7D69">
        <w:rPr>
          <w:rFonts w:ascii="Times New Roman" w:eastAsia="Times New Roman" w:hAnsi="Times New Roman" w:cs="Times New Roman"/>
          <w:color w:val="000000"/>
          <w:sz w:val="26"/>
          <w:szCs w:val="26"/>
          <w:lang w:eastAsia="ru-RU"/>
        </w:rPr>
        <w:t xml:space="preserve"> Сборник рецептур блюд и кулинарных изделий, бланки калькуляционных карточек, калькуляторы.</w:t>
      </w:r>
    </w:p>
    <w:p w:rsidR="003F7D69" w:rsidRPr="003F7D69" w:rsidRDefault="003F7D69" w:rsidP="003F7D69">
      <w:pPr>
        <w:widowControl w:val="0"/>
        <w:tabs>
          <w:tab w:val="left" w:pos="11057"/>
        </w:tabs>
        <w:spacing w:after="0" w:line="317" w:lineRule="exact"/>
        <w:ind w:right="852"/>
        <w:jc w:val="center"/>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Ход выполнения практической работы:</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На основании Сборника рецептур блюд устанавливаются нормы вложения сырья на 1 порцию (котлета), на 1 кг (пюре картофельное, соус сметанный).</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Определяется продажная цена на сырьё, которое входит в рецептуру котлет, картофельного пюре, сметанного соусе.</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Заполняется калькуляционная карточка на картофельное пюре, сметанный соус, котлет.</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Вычисляется стоимость сырьевого набора на 10 кг картофельного пюре, на 10 кг сметанного соуса, а затем стоимость сырьевого набора на 100 порций котлет.</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Устанавливается продажная цена на 1 порцию котлет с картофельным пюре и сметанным соусом.</w:t>
      </w:r>
    </w:p>
    <w:p w:rsidR="003F7D69" w:rsidRPr="003F7D69" w:rsidRDefault="003F7D69" w:rsidP="003F7D69">
      <w:pPr>
        <w:widowControl w:val="0"/>
        <w:numPr>
          <w:ilvl w:val="0"/>
          <w:numId w:val="19"/>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В калькуляционной карточке указать выход блюда.</w:t>
      </w:r>
    </w:p>
    <w:p w:rsidR="003F7D69" w:rsidRPr="003F7D69" w:rsidRDefault="003F7D69" w:rsidP="003F7D69">
      <w:pPr>
        <w:widowControl w:val="0"/>
        <w:spacing w:after="0" w:line="240" w:lineRule="auto"/>
        <w:jc w:val="center"/>
        <w:rPr>
          <w:rFonts w:ascii="Times New Roman" w:eastAsia="Times New Roman" w:hAnsi="Times New Roman" w:cs="Times New Roman"/>
          <w:b/>
          <w:sz w:val="26"/>
          <w:szCs w:val="26"/>
          <w:lang w:eastAsia="ru-RU"/>
        </w:rPr>
      </w:pPr>
      <w:r w:rsidRPr="003F7D69">
        <w:rPr>
          <w:rFonts w:ascii="Times New Roman" w:eastAsia="Times New Roman" w:hAnsi="Times New Roman" w:cs="Times New Roman"/>
          <w:b/>
          <w:sz w:val="26"/>
          <w:szCs w:val="26"/>
          <w:lang w:eastAsia="ru-RU"/>
        </w:rPr>
        <w:t>Критерии оценивания практической работы</w:t>
      </w:r>
    </w:p>
    <w:p w:rsidR="003F7D69" w:rsidRPr="003F7D69" w:rsidRDefault="003F7D69" w:rsidP="003F7D69">
      <w:pPr>
        <w:widowControl w:val="0"/>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2601"/>
        <w:gridCol w:w="1546"/>
        <w:gridCol w:w="1563"/>
        <w:gridCol w:w="1608"/>
        <w:gridCol w:w="1760"/>
      </w:tblGrid>
      <w:tr w:rsidR="003F7D69" w:rsidRPr="003F7D69" w:rsidTr="00C53352">
        <w:tc>
          <w:tcPr>
            <w:tcW w:w="269"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roofErr w:type="spellStart"/>
            <w:r w:rsidRPr="003F7D69">
              <w:rPr>
                <w:rFonts w:ascii="Times New Roman" w:eastAsia="Times New Roman" w:hAnsi="Times New Roman" w:cs="Times New Roman"/>
                <w:b/>
                <w:sz w:val="24"/>
                <w:szCs w:val="24"/>
                <w:lang w:eastAsia="ru-RU"/>
              </w:rPr>
              <w:t>пп</w:t>
            </w:r>
            <w:proofErr w:type="spellEnd"/>
          </w:p>
        </w:tc>
        <w:tc>
          <w:tcPr>
            <w:tcW w:w="1396"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Критерии оценки</w:t>
            </w:r>
          </w:p>
        </w:tc>
        <w:tc>
          <w:tcPr>
            <w:tcW w:w="833"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Оценка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 полностью</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не выполнена</w:t>
            </w:r>
          </w:p>
        </w:tc>
      </w:tr>
      <w:tr w:rsidR="003F7D69" w:rsidRPr="003F7D69" w:rsidTr="00C53352">
        <w:tc>
          <w:tcPr>
            <w:tcW w:w="269"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1396"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3"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Высокий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3 балла</w:t>
            </w:r>
          </w:p>
        </w:tc>
        <w:tc>
          <w:tcPr>
            <w:tcW w:w="83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Средний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2 балла</w:t>
            </w:r>
          </w:p>
        </w:tc>
        <w:tc>
          <w:tcPr>
            <w:tcW w:w="833"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Низкий уровень</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1.</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Правильность и самостоятельность выполнения всех этапов практической работы</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Наблюдение преподавателя</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Практическая работа выполнена самостоятельно и правильно</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 xml:space="preserve">При выполнении практической работы </w:t>
            </w: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допускал незначительные ошибки, часто обращался за помощью преподавателя</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выполнил работу только с помощью преподавателя и других учащихся калькуляционную карточку</w:t>
            </w:r>
          </w:p>
        </w:tc>
      </w:tr>
      <w:tr w:rsidR="003F7D69" w:rsidRPr="003F7D69" w:rsidTr="00C53352">
        <w:tc>
          <w:tcPr>
            <w:tcW w:w="269" w:type="pct"/>
          </w:tcPr>
          <w:p w:rsidR="003F7D69" w:rsidRPr="003F7D69" w:rsidRDefault="003F7D69" w:rsidP="003F7D69">
            <w:pPr>
              <w:widowControl w:val="0"/>
              <w:spacing w:after="0" w:line="240" w:lineRule="auto"/>
              <w:jc w:val="center"/>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lastRenderedPageBreak/>
              <w:t>2.</w:t>
            </w:r>
          </w:p>
        </w:tc>
        <w:tc>
          <w:tcPr>
            <w:tcW w:w="1396"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Правильность расчетов и аккуратность заполнения</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Проверка работы</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Расчеты правильные, аккуратность заполнения</w:t>
            </w:r>
          </w:p>
        </w:tc>
        <w:tc>
          <w:tcPr>
            <w:tcW w:w="83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В расчетах небольшая арифметическая ошибка, есть небольшая небрежность при заполнении</w:t>
            </w:r>
          </w:p>
        </w:tc>
        <w:tc>
          <w:tcPr>
            <w:tcW w:w="83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Калькуляционная карточка заполнена небрежно, есть арифметические ошибки</w:t>
            </w:r>
          </w:p>
        </w:tc>
      </w:tr>
    </w:tbl>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6 баллов – «5»</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4-5 баллов – «4»</w:t>
      </w:r>
    </w:p>
    <w:p w:rsidR="003F7D69" w:rsidRPr="003F7D69" w:rsidRDefault="003F7D69" w:rsidP="003F7D69">
      <w:pPr>
        <w:widowControl w:val="0"/>
        <w:spacing w:after="0" w:line="240" w:lineRule="auto"/>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3 балла-  «3»</w:t>
      </w:r>
    </w:p>
    <w:p w:rsidR="003F7D69" w:rsidRPr="003F7D69" w:rsidRDefault="003F7D69" w:rsidP="004044CE">
      <w:pPr>
        <w:widowControl w:val="0"/>
        <w:spacing w:after="0" w:line="240" w:lineRule="auto"/>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sz w:val="28"/>
          <w:szCs w:val="28"/>
          <w:lang w:eastAsia="ru-RU"/>
        </w:rPr>
        <w:t>менее 3 баллов - «2</w:t>
      </w:r>
    </w:p>
    <w:p w:rsidR="003F7D69" w:rsidRPr="003F7D69" w:rsidRDefault="003F7D69" w:rsidP="00CA6E67">
      <w:pPr>
        <w:widowControl w:val="0"/>
        <w:tabs>
          <w:tab w:val="left" w:pos="11057"/>
        </w:tabs>
        <w:spacing w:after="0" w:line="317" w:lineRule="exact"/>
        <w:ind w:right="852"/>
        <w:jc w:val="center"/>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Практическая работа </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Тема:        </w:t>
      </w:r>
      <w:r w:rsidRPr="003F7D69">
        <w:rPr>
          <w:rFonts w:ascii="Times New Roman" w:eastAsia="Times New Roman" w:hAnsi="Times New Roman" w:cs="Times New Roman"/>
          <w:color w:val="000000"/>
          <w:sz w:val="26"/>
          <w:szCs w:val="26"/>
          <w:lang w:eastAsia="ru-RU"/>
        </w:rPr>
        <w:t>Заполнение документов учета</w:t>
      </w:r>
      <w:r w:rsidRPr="003F7D69">
        <w:rPr>
          <w:rFonts w:ascii="Times New Roman" w:eastAsia="Times New Roman" w:hAnsi="Times New Roman" w:cs="Times New Roman"/>
          <w:b/>
          <w:color w:val="000000"/>
          <w:sz w:val="26"/>
          <w:szCs w:val="26"/>
          <w:lang w:eastAsia="ru-RU"/>
        </w:rPr>
        <w:t>.</w:t>
      </w:r>
      <w:bookmarkStart w:id="0" w:name="_GoBack"/>
      <w:bookmarkEnd w:id="0"/>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Цель:        </w:t>
      </w:r>
      <w:r w:rsidRPr="003F7D69">
        <w:rPr>
          <w:rFonts w:ascii="Times New Roman" w:eastAsia="Times New Roman" w:hAnsi="Times New Roman" w:cs="Times New Roman"/>
          <w:color w:val="000000"/>
          <w:sz w:val="26"/>
          <w:szCs w:val="26"/>
          <w:lang w:eastAsia="ru-RU"/>
        </w:rPr>
        <w:t>Выработать практические умения по составлению документов учета.</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Задание:    </w:t>
      </w:r>
      <w:r w:rsidRPr="003F7D69">
        <w:rPr>
          <w:rFonts w:ascii="Times New Roman" w:eastAsia="Times New Roman" w:hAnsi="Times New Roman" w:cs="Times New Roman"/>
          <w:color w:val="000000"/>
          <w:sz w:val="26"/>
          <w:szCs w:val="26"/>
          <w:lang w:eastAsia="ru-RU"/>
        </w:rPr>
        <w:t>Составить план-меню, заполнить  дневной заборный, заполнить требование-накладную, заполнить товарный отчет.</w:t>
      </w:r>
    </w:p>
    <w:p w:rsidR="003F7D69" w:rsidRPr="003F7D69" w:rsidRDefault="003F7D69" w:rsidP="003F7D69">
      <w:pPr>
        <w:widowControl w:val="0"/>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b/>
          <w:color w:val="000000"/>
          <w:sz w:val="26"/>
          <w:szCs w:val="26"/>
          <w:lang w:eastAsia="ru-RU"/>
        </w:rPr>
        <w:t xml:space="preserve">Оснащение:  </w:t>
      </w:r>
      <w:r w:rsidRPr="003F7D69">
        <w:rPr>
          <w:rFonts w:ascii="Times New Roman" w:eastAsia="Times New Roman" w:hAnsi="Times New Roman" w:cs="Times New Roman"/>
          <w:color w:val="000000"/>
          <w:sz w:val="26"/>
          <w:szCs w:val="26"/>
          <w:lang w:eastAsia="ru-RU"/>
        </w:rPr>
        <w:t xml:space="preserve"> Сборник рецептур блюд и кулинарных изделий,  учебник «Калькуляция и учет, Потапова Н.И., образцы заполненных документов.</w:t>
      </w:r>
    </w:p>
    <w:p w:rsidR="003F7D69" w:rsidRPr="003F7D69" w:rsidRDefault="003F7D69" w:rsidP="003F7D69">
      <w:pPr>
        <w:widowControl w:val="0"/>
        <w:tabs>
          <w:tab w:val="left" w:pos="11057"/>
        </w:tabs>
        <w:spacing w:after="0" w:line="317" w:lineRule="exact"/>
        <w:ind w:right="852"/>
        <w:jc w:val="center"/>
        <w:rPr>
          <w:rFonts w:ascii="Times New Roman" w:eastAsia="Times New Roman" w:hAnsi="Times New Roman" w:cs="Times New Roman"/>
          <w:b/>
          <w:color w:val="000000"/>
          <w:sz w:val="26"/>
          <w:szCs w:val="26"/>
          <w:lang w:eastAsia="ru-RU"/>
        </w:rPr>
      </w:pPr>
      <w:r w:rsidRPr="003F7D69">
        <w:rPr>
          <w:rFonts w:ascii="Times New Roman" w:eastAsia="Times New Roman" w:hAnsi="Times New Roman" w:cs="Times New Roman"/>
          <w:b/>
          <w:color w:val="000000"/>
          <w:sz w:val="26"/>
          <w:szCs w:val="26"/>
          <w:lang w:eastAsia="ru-RU"/>
        </w:rPr>
        <w:t>Ход выполнения практической работы:</w:t>
      </w:r>
    </w:p>
    <w:p w:rsidR="003F7D69" w:rsidRPr="003F7D69" w:rsidRDefault="003F7D69" w:rsidP="003F7D69">
      <w:pPr>
        <w:widowControl w:val="0"/>
        <w:tabs>
          <w:tab w:val="left" w:pos="11057"/>
        </w:tabs>
        <w:spacing w:after="0" w:line="317" w:lineRule="exact"/>
        <w:ind w:right="852"/>
        <w:jc w:val="center"/>
        <w:rPr>
          <w:rFonts w:ascii="Times New Roman" w:eastAsia="Times New Roman" w:hAnsi="Times New Roman" w:cs="Times New Roman"/>
          <w:b/>
          <w:color w:val="000000"/>
          <w:sz w:val="26"/>
          <w:szCs w:val="26"/>
          <w:lang w:eastAsia="ru-RU"/>
        </w:rPr>
      </w:pPr>
    </w:p>
    <w:p w:rsidR="003F7D69" w:rsidRPr="003F7D69" w:rsidRDefault="003F7D69" w:rsidP="003F7D69">
      <w:pPr>
        <w:widowControl w:val="0"/>
        <w:numPr>
          <w:ilvl w:val="0"/>
          <w:numId w:val="21"/>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Ознакомление с темой и заданием практической работы.</w:t>
      </w:r>
    </w:p>
    <w:p w:rsidR="003F7D69" w:rsidRPr="003F7D69" w:rsidRDefault="003F7D69" w:rsidP="003F7D69">
      <w:pPr>
        <w:widowControl w:val="0"/>
        <w:numPr>
          <w:ilvl w:val="0"/>
          <w:numId w:val="21"/>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Ознакомление с образцами заполненных документов.</w:t>
      </w:r>
    </w:p>
    <w:p w:rsidR="003F7D69" w:rsidRPr="003F7D69" w:rsidRDefault="003F7D69" w:rsidP="003F7D69">
      <w:pPr>
        <w:widowControl w:val="0"/>
        <w:numPr>
          <w:ilvl w:val="0"/>
          <w:numId w:val="21"/>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Оформление заголовка документов.</w:t>
      </w:r>
    </w:p>
    <w:p w:rsidR="003F7D69" w:rsidRPr="003F7D69" w:rsidRDefault="003F7D69" w:rsidP="003F7D69">
      <w:pPr>
        <w:widowControl w:val="0"/>
        <w:numPr>
          <w:ilvl w:val="0"/>
          <w:numId w:val="21"/>
        </w:numPr>
        <w:tabs>
          <w:tab w:val="left" w:pos="11057"/>
        </w:tabs>
        <w:spacing w:after="0" w:line="317" w:lineRule="exact"/>
        <w:ind w:right="852"/>
        <w:rPr>
          <w:rFonts w:ascii="Times New Roman" w:eastAsia="Times New Roman" w:hAnsi="Times New Roman" w:cs="Times New Roman"/>
          <w:color w:val="000000"/>
          <w:sz w:val="26"/>
          <w:szCs w:val="26"/>
          <w:lang w:eastAsia="ru-RU"/>
        </w:rPr>
      </w:pPr>
      <w:r w:rsidRPr="003F7D69">
        <w:rPr>
          <w:rFonts w:ascii="Times New Roman" w:eastAsia="Times New Roman" w:hAnsi="Times New Roman" w:cs="Times New Roman"/>
          <w:color w:val="000000"/>
          <w:sz w:val="26"/>
          <w:szCs w:val="26"/>
          <w:lang w:eastAsia="ru-RU"/>
        </w:rPr>
        <w:t>Заполнение документов.</w:t>
      </w:r>
    </w:p>
    <w:p w:rsidR="003F7D69" w:rsidRPr="003F7D69" w:rsidRDefault="003F7D69" w:rsidP="003F7D69">
      <w:pPr>
        <w:widowControl w:val="0"/>
        <w:spacing w:after="0" w:line="240" w:lineRule="auto"/>
        <w:jc w:val="center"/>
        <w:rPr>
          <w:rFonts w:ascii="Times New Roman" w:eastAsia="Times New Roman" w:hAnsi="Times New Roman" w:cs="Times New Roman"/>
          <w:b/>
          <w:sz w:val="26"/>
          <w:szCs w:val="26"/>
          <w:lang w:eastAsia="ru-RU"/>
        </w:rPr>
      </w:pPr>
      <w:r w:rsidRPr="003F7D69">
        <w:rPr>
          <w:rFonts w:ascii="Times New Roman" w:eastAsia="Times New Roman" w:hAnsi="Times New Roman" w:cs="Times New Roman"/>
          <w:b/>
          <w:sz w:val="26"/>
          <w:szCs w:val="26"/>
          <w:lang w:eastAsia="ru-RU"/>
        </w:rPr>
        <w:t>Критерии оценивания практической работы</w:t>
      </w:r>
    </w:p>
    <w:p w:rsidR="003F7D69" w:rsidRPr="003F7D69" w:rsidRDefault="003F7D69" w:rsidP="003F7D69">
      <w:pPr>
        <w:widowControl w:val="0"/>
        <w:spacing w:after="0" w:line="240" w:lineRule="auto"/>
        <w:rPr>
          <w:rFonts w:ascii="Times New Roman" w:eastAsia="Times New Roman" w:hAnsi="Times New Roman" w:cs="Times New Roman"/>
          <w:b/>
          <w:sz w:val="28"/>
          <w:szCs w:val="28"/>
          <w:lang w:eastAsia="ru-RU"/>
        </w:rPr>
      </w:pPr>
    </w:p>
    <w:tbl>
      <w:tblPr>
        <w:tblW w:w="47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2365"/>
        <w:gridCol w:w="1461"/>
        <w:gridCol w:w="1563"/>
        <w:gridCol w:w="1608"/>
        <w:gridCol w:w="1608"/>
      </w:tblGrid>
      <w:tr w:rsidR="003F7D69" w:rsidRPr="003F7D69" w:rsidTr="00C53352">
        <w:tc>
          <w:tcPr>
            <w:tcW w:w="284"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roofErr w:type="spellStart"/>
            <w:r w:rsidRPr="003F7D69">
              <w:rPr>
                <w:rFonts w:ascii="Times New Roman" w:eastAsia="Times New Roman" w:hAnsi="Times New Roman" w:cs="Times New Roman"/>
                <w:b/>
                <w:sz w:val="24"/>
                <w:szCs w:val="24"/>
                <w:lang w:eastAsia="ru-RU"/>
              </w:rPr>
              <w:t>пп</w:t>
            </w:r>
            <w:proofErr w:type="spellEnd"/>
          </w:p>
        </w:tc>
        <w:tc>
          <w:tcPr>
            <w:tcW w:w="1469"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Критерии оценки</w:t>
            </w:r>
          </w:p>
        </w:tc>
        <w:tc>
          <w:tcPr>
            <w:tcW w:w="773" w:type="pct"/>
            <w:vMerge w:val="restar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Оценка</w:t>
            </w:r>
          </w:p>
        </w:tc>
        <w:tc>
          <w:tcPr>
            <w:tcW w:w="82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w:t>
            </w:r>
          </w:p>
        </w:tc>
        <w:tc>
          <w:tcPr>
            <w:tcW w:w="825"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выполнена полностью</w:t>
            </w:r>
          </w:p>
        </w:tc>
        <w:tc>
          <w:tcPr>
            <w:tcW w:w="825"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Работа не выполнена</w:t>
            </w:r>
          </w:p>
        </w:tc>
      </w:tr>
      <w:tr w:rsidR="003F7D69" w:rsidRPr="003F7D69" w:rsidTr="00C53352">
        <w:tc>
          <w:tcPr>
            <w:tcW w:w="284"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1469"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773" w:type="pct"/>
            <w:vMerge/>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p>
        </w:tc>
        <w:tc>
          <w:tcPr>
            <w:tcW w:w="824"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Высокий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3 балла</w:t>
            </w:r>
          </w:p>
        </w:tc>
        <w:tc>
          <w:tcPr>
            <w:tcW w:w="825"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 xml:space="preserve">Средний уровень  </w:t>
            </w:r>
          </w:p>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2 балла</w:t>
            </w:r>
          </w:p>
        </w:tc>
        <w:tc>
          <w:tcPr>
            <w:tcW w:w="825" w:type="pct"/>
          </w:tcPr>
          <w:p w:rsidR="003F7D69" w:rsidRPr="003F7D69" w:rsidRDefault="003F7D69" w:rsidP="003F7D69">
            <w:pPr>
              <w:widowControl w:val="0"/>
              <w:spacing w:after="0" w:line="240" w:lineRule="auto"/>
              <w:jc w:val="center"/>
              <w:rPr>
                <w:rFonts w:ascii="Times New Roman" w:eastAsia="Times New Roman" w:hAnsi="Times New Roman" w:cs="Times New Roman"/>
                <w:b/>
                <w:sz w:val="24"/>
                <w:szCs w:val="24"/>
                <w:lang w:eastAsia="ru-RU"/>
              </w:rPr>
            </w:pPr>
            <w:r w:rsidRPr="003F7D69">
              <w:rPr>
                <w:rFonts w:ascii="Times New Roman" w:eastAsia="Times New Roman" w:hAnsi="Times New Roman" w:cs="Times New Roman"/>
                <w:b/>
                <w:sz w:val="24"/>
                <w:szCs w:val="24"/>
                <w:lang w:eastAsia="ru-RU"/>
              </w:rPr>
              <w:t>Низкий уровень</w:t>
            </w:r>
          </w:p>
        </w:tc>
      </w:tr>
      <w:tr w:rsidR="003F7D69" w:rsidRPr="003F7D69" w:rsidTr="00C53352">
        <w:tc>
          <w:tcPr>
            <w:tcW w:w="284" w:type="pct"/>
          </w:tcPr>
          <w:p w:rsidR="003F7D69" w:rsidRPr="003F7D69" w:rsidRDefault="003F7D69" w:rsidP="003F7D69">
            <w:pPr>
              <w:widowControl w:val="0"/>
              <w:spacing w:after="0" w:line="240" w:lineRule="auto"/>
              <w:jc w:val="center"/>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1.</w:t>
            </w:r>
          </w:p>
        </w:tc>
        <w:tc>
          <w:tcPr>
            <w:tcW w:w="1469"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Правильность и самостоятельность выполнения всех этапов практической работы</w:t>
            </w:r>
          </w:p>
        </w:tc>
        <w:tc>
          <w:tcPr>
            <w:tcW w:w="77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Наблюдение преподавателя</w:t>
            </w:r>
          </w:p>
        </w:tc>
        <w:tc>
          <w:tcPr>
            <w:tcW w:w="82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Практическая работа выполнена самостоятельно и правильно</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 xml:space="preserve">При выполнении практической работы </w:t>
            </w: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допускал незначительные ошибки, часто обращался за помощью к преподавателю</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proofErr w:type="gramStart"/>
            <w:r w:rsidRPr="003F7D69">
              <w:rPr>
                <w:rFonts w:ascii="Times New Roman" w:eastAsia="Times New Roman" w:hAnsi="Times New Roman" w:cs="Times New Roman"/>
                <w:sz w:val="20"/>
                <w:szCs w:val="20"/>
                <w:lang w:eastAsia="ru-RU"/>
              </w:rPr>
              <w:t>Обучающийся</w:t>
            </w:r>
            <w:proofErr w:type="gramEnd"/>
            <w:r w:rsidRPr="003F7D69">
              <w:rPr>
                <w:rFonts w:ascii="Times New Roman" w:eastAsia="Times New Roman" w:hAnsi="Times New Roman" w:cs="Times New Roman"/>
                <w:sz w:val="20"/>
                <w:szCs w:val="20"/>
                <w:lang w:eastAsia="ru-RU"/>
              </w:rPr>
              <w:t xml:space="preserve"> выполнил работу только с помощью преподавателя и других учащихся </w:t>
            </w:r>
          </w:p>
        </w:tc>
      </w:tr>
      <w:tr w:rsidR="003F7D69" w:rsidRPr="003F7D69" w:rsidTr="00C53352">
        <w:tc>
          <w:tcPr>
            <w:tcW w:w="284" w:type="pct"/>
          </w:tcPr>
          <w:p w:rsidR="003F7D69" w:rsidRPr="003F7D69" w:rsidRDefault="003F7D69" w:rsidP="003F7D69">
            <w:pPr>
              <w:widowControl w:val="0"/>
              <w:spacing w:after="0" w:line="240" w:lineRule="auto"/>
              <w:jc w:val="center"/>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2.</w:t>
            </w:r>
          </w:p>
        </w:tc>
        <w:tc>
          <w:tcPr>
            <w:tcW w:w="1469"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Правильность оформления документов</w:t>
            </w:r>
          </w:p>
        </w:tc>
        <w:tc>
          <w:tcPr>
            <w:tcW w:w="77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Проверка работы</w:t>
            </w:r>
          </w:p>
        </w:tc>
        <w:tc>
          <w:tcPr>
            <w:tcW w:w="82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Оформление документов полностью соответствует</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В оформлении документов имеются незначительные недочеты</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Документы оформлены небрежно без соблюдения установленных правил</w:t>
            </w:r>
          </w:p>
        </w:tc>
      </w:tr>
      <w:tr w:rsidR="003F7D69" w:rsidRPr="003F7D69" w:rsidTr="00C53352">
        <w:tc>
          <w:tcPr>
            <w:tcW w:w="284" w:type="pct"/>
          </w:tcPr>
          <w:p w:rsidR="003F7D69" w:rsidRPr="003F7D69" w:rsidRDefault="003F7D69" w:rsidP="003F7D69">
            <w:pPr>
              <w:widowControl w:val="0"/>
              <w:spacing w:after="0" w:line="240" w:lineRule="auto"/>
              <w:jc w:val="center"/>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3.</w:t>
            </w:r>
          </w:p>
        </w:tc>
        <w:tc>
          <w:tcPr>
            <w:tcW w:w="1469"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Правильность расчетов в документах</w:t>
            </w:r>
          </w:p>
        </w:tc>
        <w:tc>
          <w:tcPr>
            <w:tcW w:w="773"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Проверка работы</w:t>
            </w:r>
          </w:p>
        </w:tc>
        <w:tc>
          <w:tcPr>
            <w:tcW w:w="824"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Расчеты правильны</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В расчетах небольшая арифметическая ошибка</w:t>
            </w:r>
          </w:p>
        </w:tc>
        <w:tc>
          <w:tcPr>
            <w:tcW w:w="825" w:type="pct"/>
          </w:tcPr>
          <w:p w:rsidR="003F7D69" w:rsidRPr="003F7D69" w:rsidRDefault="003F7D69" w:rsidP="003F7D69">
            <w:pPr>
              <w:widowControl w:val="0"/>
              <w:spacing w:after="0" w:line="240" w:lineRule="auto"/>
              <w:rPr>
                <w:rFonts w:ascii="Times New Roman" w:eastAsia="Times New Roman" w:hAnsi="Times New Roman" w:cs="Times New Roman"/>
                <w:sz w:val="20"/>
                <w:szCs w:val="20"/>
                <w:lang w:eastAsia="ru-RU"/>
              </w:rPr>
            </w:pPr>
            <w:r w:rsidRPr="003F7D69">
              <w:rPr>
                <w:rFonts w:ascii="Times New Roman" w:eastAsia="Times New Roman" w:hAnsi="Times New Roman" w:cs="Times New Roman"/>
                <w:sz w:val="20"/>
                <w:szCs w:val="20"/>
                <w:lang w:eastAsia="ru-RU"/>
              </w:rPr>
              <w:t>В расчетах грубая арифметическая ошибка</w:t>
            </w:r>
          </w:p>
        </w:tc>
      </w:tr>
    </w:tbl>
    <w:p w:rsidR="003F7D69" w:rsidRPr="003F7D69" w:rsidRDefault="003F7D69" w:rsidP="003F7D69">
      <w:pPr>
        <w:widowControl w:val="0"/>
        <w:spacing w:after="0" w:line="240" w:lineRule="auto"/>
        <w:jc w:val="center"/>
        <w:rPr>
          <w:rFonts w:ascii="Times New Roman" w:eastAsia="Times New Roman" w:hAnsi="Times New Roman" w:cs="Times New Roman"/>
          <w:b/>
          <w:sz w:val="28"/>
          <w:szCs w:val="28"/>
          <w:lang w:eastAsia="ru-RU"/>
        </w:rPr>
      </w:pPr>
    </w:p>
    <w:p w:rsidR="003F7D69" w:rsidRPr="003F7D69" w:rsidRDefault="003F7D69" w:rsidP="003F7D69">
      <w:pPr>
        <w:tabs>
          <w:tab w:val="center" w:pos="4677"/>
          <w:tab w:val="left" w:pos="8397"/>
        </w:tabs>
        <w:spacing w:after="0" w:line="240" w:lineRule="auto"/>
        <w:rPr>
          <w:rFonts w:ascii="Times New Roman" w:eastAsia="Times New Roman" w:hAnsi="Times New Roman" w:cs="Times New Roman"/>
          <w:b/>
          <w:sz w:val="28"/>
          <w:szCs w:val="28"/>
          <w:lang w:eastAsia="ru-RU"/>
        </w:rPr>
      </w:pPr>
      <w:r w:rsidRPr="003F7D69">
        <w:rPr>
          <w:rFonts w:ascii="Times New Roman" w:eastAsia="Times New Roman" w:hAnsi="Times New Roman" w:cs="Times New Roman"/>
          <w:sz w:val="28"/>
          <w:szCs w:val="28"/>
          <w:lang w:eastAsia="ru-RU"/>
        </w:rPr>
        <w:t xml:space="preserve"> </w:t>
      </w:r>
      <w:r w:rsidRPr="003F7D69">
        <w:rPr>
          <w:rFonts w:ascii="Times New Roman" w:eastAsia="Times New Roman" w:hAnsi="Times New Roman" w:cs="Times New Roman"/>
          <w:b/>
          <w:sz w:val="24"/>
          <w:szCs w:val="24"/>
          <w:lang w:eastAsia="ru-RU"/>
        </w:rPr>
        <w:tab/>
      </w:r>
      <w:r w:rsidRPr="003F7D69">
        <w:rPr>
          <w:rFonts w:ascii="Times New Roman" w:eastAsia="Times New Roman" w:hAnsi="Times New Roman" w:cs="Times New Roman"/>
          <w:b/>
          <w:sz w:val="28"/>
          <w:szCs w:val="28"/>
          <w:lang w:eastAsia="ru-RU"/>
        </w:rPr>
        <w:t>Список использованной литературы</w:t>
      </w:r>
      <w:r w:rsidRPr="003F7D69">
        <w:rPr>
          <w:rFonts w:ascii="Times New Roman" w:eastAsia="Times New Roman" w:hAnsi="Times New Roman" w:cs="Times New Roman"/>
          <w:b/>
          <w:sz w:val="28"/>
          <w:szCs w:val="28"/>
          <w:lang w:eastAsia="ru-RU"/>
        </w:rPr>
        <w:tab/>
      </w:r>
    </w:p>
    <w:p w:rsidR="003F7D69" w:rsidRPr="003F7D69" w:rsidRDefault="003F7D69" w:rsidP="003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bCs/>
          <w:sz w:val="28"/>
          <w:szCs w:val="28"/>
          <w:lang w:eastAsia="ru-RU"/>
        </w:rPr>
        <w:t>Основные источники:</w:t>
      </w:r>
    </w:p>
    <w:p w:rsidR="003F7D69" w:rsidRPr="003F7D69" w:rsidRDefault="003F7D69" w:rsidP="003F7D69">
      <w:pPr>
        <w:widowControl w:val="0"/>
        <w:numPr>
          <w:ilvl w:val="0"/>
          <w:numId w:val="10"/>
        </w:numPr>
        <w:shd w:val="clear" w:color="auto" w:fill="FFFFFF"/>
        <w:tabs>
          <w:tab w:val="left" w:pos="360"/>
        </w:tabs>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pacing w:val="-10"/>
          <w:sz w:val="28"/>
          <w:szCs w:val="28"/>
          <w:lang w:eastAsia="ru-RU"/>
        </w:rPr>
        <w:t xml:space="preserve">Анфимова Н. А. Кулинария: учебник для </w:t>
      </w:r>
      <w:proofErr w:type="spellStart"/>
      <w:r w:rsidRPr="003F7D69">
        <w:rPr>
          <w:rFonts w:ascii="Times New Roman" w:eastAsia="Times New Roman" w:hAnsi="Times New Roman" w:cs="Times New Roman"/>
          <w:color w:val="000000"/>
          <w:spacing w:val="-10"/>
          <w:sz w:val="28"/>
          <w:szCs w:val="28"/>
          <w:lang w:eastAsia="ru-RU"/>
        </w:rPr>
        <w:t>нач</w:t>
      </w:r>
      <w:proofErr w:type="gramStart"/>
      <w:r w:rsidRPr="003F7D69">
        <w:rPr>
          <w:rFonts w:ascii="Times New Roman" w:eastAsia="Times New Roman" w:hAnsi="Times New Roman" w:cs="Times New Roman"/>
          <w:color w:val="000000"/>
          <w:spacing w:val="-10"/>
          <w:sz w:val="28"/>
          <w:szCs w:val="28"/>
          <w:lang w:eastAsia="ru-RU"/>
        </w:rPr>
        <w:t>.п</w:t>
      </w:r>
      <w:proofErr w:type="gramEnd"/>
      <w:r w:rsidRPr="003F7D69">
        <w:rPr>
          <w:rFonts w:ascii="Times New Roman" w:eastAsia="Times New Roman" w:hAnsi="Times New Roman" w:cs="Times New Roman"/>
          <w:color w:val="000000"/>
          <w:spacing w:val="-10"/>
          <w:sz w:val="28"/>
          <w:szCs w:val="28"/>
          <w:lang w:eastAsia="ru-RU"/>
        </w:rPr>
        <w:t>роф.образования</w:t>
      </w:r>
      <w:proofErr w:type="spellEnd"/>
      <w:r w:rsidRPr="003F7D69">
        <w:rPr>
          <w:rFonts w:ascii="Times New Roman" w:eastAsia="Times New Roman" w:hAnsi="Times New Roman" w:cs="Times New Roman"/>
          <w:color w:val="000000"/>
          <w:spacing w:val="-10"/>
          <w:sz w:val="28"/>
          <w:szCs w:val="28"/>
          <w:lang w:eastAsia="ru-RU"/>
        </w:rPr>
        <w:t xml:space="preserve">. – М.: Академия, </w:t>
      </w:r>
      <w:smartTag w:uri="urn:schemas-microsoft-com:office:smarttags" w:element="metricconverter">
        <w:smartTagPr>
          <w:attr w:name="ProductID" w:val="2010 г"/>
        </w:smartTagPr>
        <w:r w:rsidRPr="003F7D69">
          <w:rPr>
            <w:rFonts w:ascii="Times New Roman" w:eastAsia="Times New Roman" w:hAnsi="Times New Roman" w:cs="Times New Roman"/>
            <w:color w:val="000000"/>
            <w:sz w:val="28"/>
            <w:szCs w:val="28"/>
            <w:lang w:eastAsia="ru-RU"/>
          </w:rPr>
          <w:t>2010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widowControl w:val="0"/>
        <w:numPr>
          <w:ilvl w:val="0"/>
          <w:numId w:val="10"/>
        </w:numPr>
        <w:shd w:val="clear" w:color="auto" w:fill="FFFFFF"/>
        <w:tabs>
          <w:tab w:val="left" w:pos="360"/>
        </w:tabs>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proofErr w:type="spellStart"/>
      <w:r w:rsidRPr="003F7D69">
        <w:rPr>
          <w:rFonts w:ascii="Times New Roman" w:eastAsia="Times New Roman" w:hAnsi="Times New Roman" w:cs="Times New Roman"/>
          <w:color w:val="000000"/>
          <w:sz w:val="28"/>
          <w:szCs w:val="28"/>
          <w:lang w:eastAsia="ru-RU"/>
        </w:rPr>
        <w:t>Качурина</w:t>
      </w:r>
      <w:proofErr w:type="spellEnd"/>
      <w:r w:rsidRPr="003F7D69">
        <w:rPr>
          <w:rFonts w:ascii="Times New Roman" w:eastAsia="Times New Roman" w:hAnsi="Times New Roman" w:cs="Times New Roman"/>
          <w:color w:val="000000"/>
          <w:sz w:val="28"/>
          <w:szCs w:val="28"/>
          <w:lang w:eastAsia="ru-RU"/>
        </w:rPr>
        <w:t xml:space="preserve"> Т. А. Кулинария: учебное пособие. – М.: Академия, </w:t>
      </w:r>
      <w:smartTag w:uri="urn:schemas-microsoft-com:office:smarttags" w:element="metricconverter">
        <w:smartTagPr>
          <w:attr w:name="ProductID" w:val="2007 г"/>
        </w:smartTagPr>
        <w:r w:rsidRPr="003F7D69">
          <w:rPr>
            <w:rFonts w:ascii="Times New Roman" w:eastAsia="Times New Roman" w:hAnsi="Times New Roman" w:cs="Times New Roman"/>
            <w:color w:val="000000"/>
            <w:sz w:val="28"/>
            <w:szCs w:val="28"/>
            <w:lang w:eastAsia="ru-RU"/>
          </w:rPr>
          <w:t>2007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shd w:val="clear" w:color="auto" w:fill="FFFFFF"/>
        <w:spacing w:after="0" w:line="240" w:lineRule="auto"/>
        <w:ind w:right="-1"/>
        <w:jc w:val="both"/>
        <w:rPr>
          <w:rFonts w:ascii="Times New Roman" w:eastAsia="Times New Roman" w:hAnsi="Times New Roman" w:cs="Times New Roman"/>
          <w:iCs/>
          <w:sz w:val="28"/>
          <w:szCs w:val="28"/>
          <w:lang w:eastAsia="ru-RU"/>
        </w:rPr>
      </w:pPr>
      <w:r w:rsidRPr="003F7D69">
        <w:rPr>
          <w:rFonts w:ascii="Times New Roman" w:eastAsia="Times New Roman" w:hAnsi="Times New Roman" w:cs="Times New Roman"/>
          <w:color w:val="000000"/>
          <w:sz w:val="28"/>
          <w:szCs w:val="28"/>
          <w:lang w:eastAsia="ru-RU"/>
        </w:rPr>
        <w:t xml:space="preserve"> </w:t>
      </w:r>
      <w:r w:rsidRPr="003F7D69">
        <w:rPr>
          <w:rFonts w:ascii="Times New Roman" w:eastAsia="Times New Roman" w:hAnsi="Times New Roman" w:cs="Times New Roman"/>
          <w:iCs/>
          <w:sz w:val="28"/>
          <w:szCs w:val="28"/>
          <w:lang w:eastAsia="ru-RU"/>
        </w:rPr>
        <w:t xml:space="preserve"> </w:t>
      </w:r>
    </w:p>
    <w:p w:rsidR="003F7D69" w:rsidRPr="003F7D69" w:rsidRDefault="003F7D69" w:rsidP="003F7D69">
      <w:pPr>
        <w:widowControl w:val="0"/>
        <w:numPr>
          <w:ilvl w:val="0"/>
          <w:numId w:val="15"/>
        </w:numPr>
        <w:shd w:val="clear" w:color="auto" w:fill="FFFFFF"/>
        <w:autoSpaceDE w:val="0"/>
        <w:autoSpaceDN w:val="0"/>
        <w:adjustRightInd w:val="0"/>
        <w:spacing w:after="0" w:line="240" w:lineRule="auto"/>
        <w:ind w:left="360" w:right="-1"/>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 xml:space="preserve">Сборник рецептур блюд и кулинарных изделий для предприятий общественного питания. - М.: </w:t>
      </w:r>
      <w:proofErr w:type="spellStart"/>
      <w:r w:rsidRPr="003F7D69">
        <w:rPr>
          <w:rFonts w:ascii="Times New Roman" w:eastAsia="Times New Roman" w:hAnsi="Times New Roman" w:cs="Times New Roman"/>
          <w:sz w:val="28"/>
          <w:szCs w:val="28"/>
          <w:lang w:eastAsia="ru-RU"/>
        </w:rPr>
        <w:t>Хлебпродинформ</w:t>
      </w:r>
      <w:proofErr w:type="spellEnd"/>
      <w:r w:rsidRPr="003F7D69">
        <w:rPr>
          <w:rFonts w:ascii="Times New Roman" w:eastAsia="Times New Roman" w:hAnsi="Times New Roman" w:cs="Times New Roman"/>
          <w:sz w:val="28"/>
          <w:szCs w:val="28"/>
          <w:lang w:eastAsia="ru-RU"/>
        </w:rPr>
        <w:t>, 1996. 1997. Сборник технологических нормативов.</w:t>
      </w:r>
    </w:p>
    <w:p w:rsidR="003F7D69" w:rsidRPr="003F7D69" w:rsidRDefault="003F7D69" w:rsidP="003F7D6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sz w:val="28"/>
          <w:szCs w:val="28"/>
          <w:lang w:eastAsia="ru-RU"/>
        </w:rPr>
        <w:t xml:space="preserve"> оформлению, построению и содержанию».</w:t>
      </w:r>
    </w:p>
    <w:p w:rsidR="003F7D69" w:rsidRPr="003F7D69" w:rsidRDefault="003F7D69" w:rsidP="003F7D6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sz w:val="28"/>
          <w:szCs w:val="28"/>
          <w:lang w:eastAsia="ru-RU"/>
        </w:rPr>
        <w:t xml:space="preserve">ГОСТ </w:t>
      </w:r>
      <w:proofErr w:type="gramStart"/>
      <w:r w:rsidRPr="003F7D69">
        <w:rPr>
          <w:rFonts w:ascii="Times New Roman" w:eastAsia="Times New Roman" w:hAnsi="Times New Roman" w:cs="Times New Roman"/>
          <w:sz w:val="28"/>
          <w:szCs w:val="28"/>
          <w:lang w:eastAsia="ru-RU"/>
        </w:rPr>
        <w:t>Р</w:t>
      </w:r>
      <w:proofErr w:type="gramEnd"/>
      <w:r w:rsidRPr="003F7D69">
        <w:rPr>
          <w:rFonts w:ascii="Times New Roman" w:eastAsia="Times New Roman" w:hAnsi="Times New Roman" w:cs="Times New Roman"/>
          <w:sz w:val="28"/>
          <w:szCs w:val="28"/>
          <w:lang w:eastAsia="ru-RU"/>
        </w:rPr>
        <w:t xml:space="preserve"> 53106-2008 «Услуги общественного питания. Метод расчёта отходов и потерь сырья и пищевых продуктов при производстве продукции общественного питания».</w:t>
      </w:r>
    </w:p>
    <w:p w:rsidR="003F7D69" w:rsidRPr="003F7D69" w:rsidRDefault="003F7D69" w:rsidP="003F7D6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sz w:val="28"/>
          <w:szCs w:val="28"/>
          <w:lang w:eastAsia="ru-RU"/>
        </w:rPr>
        <w:t xml:space="preserve">СП 2.3.6.1079-01,  Санитарно-эпидемиологические требования к организации общественного питания, изготовлению и </w:t>
      </w:r>
      <w:proofErr w:type="spellStart"/>
      <w:r w:rsidRPr="003F7D69">
        <w:rPr>
          <w:rFonts w:ascii="Times New Roman" w:eastAsia="Times New Roman" w:hAnsi="Times New Roman" w:cs="Times New Roman"/>
          <w:sz w:val="28"/>
          <w:szCs w:val="28"/>
          <w:lang w:eastAsia="ru-RU"/>
        </w:rPr>
        <w:t>оборотоспособности</w:t>
      </w:r>
      <w:proofErr w:type="spellEnd"/>
      <w:r w:rsidRPr="003F7D69">
        <w:rPr>
          <w:rFonts w:ascii="Times New Roman" w:eastAsia="Times New Roman" w:hAnsi="Times New Roman" w:cs="Times New Roman"/>
          <w:sz w:val="28"/>
          <w:szCs w:val="28"/>
          <w:lang w:eastAsia="ru-RU"/>
        </w:rPr>
        <w:t xml:space="preserve"> в них пищевых продуктов и продовольственного сырья.</w:t>
      </w:r>
    </w:p>
    <w:p w:rsidR="003F7D69" w:rsidRPr="003F7D69" w:rsidRDefault="003F7D69" w:rsidP="003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bCs/>
          <w:sz w:val="28"/>
          <w:szCs w:val="28"/>
          <w:lang w:eastAsia="ru-RU"/>
        </w:rPr>
        <w:t>Дополнительные источники:</w:t>
      </w:r>
    </w:p>
    <w:p w:rsidR="003F7D69" w:rsidRPr="003F7D69" w:rsidRDefault="003F7D69" w:rsidP="003F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F7D69">
        <w:rPr>
          <w:rFonts w:ascii="Times New Roman" w:eastAsia="Times New Roman" w:hAnsi="Times New Roman" w:cs="Times New Roman"/>
          <w:bCs/>
          <w:sz w:val="28"/>
          <w:szCs w:val="28"/>
          <w:lang w:eastAsia="ru-RU"/>
        </w:rPr>
        <w:t>Учебники и учебные пособия:</w:t>
      </w:r>
    </w:p>
    <w:p w:rsidR="003F7D69" w:rsidRPr="003F7D69" w:rsidRDefault="003F7D69" w:rsidP="003F7D69">
      <w:pPr>
        <w:widowControl w:val="0"/>
        <w:numPr>
          <w:ilvl w:val="0"/>
          <w:numId w:val="11"/>
        </w:numPr>
        <w:shd w:val="clear" w:color="auto" w:fill="FFFFFF"/>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z w:val="28"/>
          <w:szCs w:val="28"/>
          <w:lang w:eastAsia="ru-RU"/>
        </w:rPr>
        <w:t xml:space="preserve">Харченко Н. Э. Сборник рецептур блюд и кулинарных изделий: </w:t>
      </w:r>
      <w:proofErr w:type="spellStart"/>
      <w:r w:rsidRPr="003F7D69">
        <w:rPr>
          <w:rFonts w:ascii="Times New Roman" w:eastAsia="Times New Roman" w:hAnsi="Times New Roman" w:cs="Times New Roman"/>
          <w:color w:val="000000"/>
          <w:sz w:val="28"/>
          <w:szCs w:val="28"/>
          <w:lang w:eastAsia="ru-RU"/>
        </w:rPr>
        <w:t>учеб</w:t>
      </w:r>
      <w:proofErr w:type="gramStart"/>
      <w:r w:rsidRPr="003F7D69">
        <w:rPr>
          <w:rFonts w:ascii="Times New Roman" w:eastAsia="Times New Roman" w:hAnsi="Times New Roman" w:cs="Times New Roman"/>
          <w:color w:val="000000"/>
          <w:sz w:val="28"/>
          <w:szCs w:val="28"/>
          <w:lang w:eastAsia="ru-RU"/>
        </w:rPr>
        <w:t>.п</w:t>
      </w:r>
      <w:proofErr w:type="gramEnd"/>
      <w:r w:rsidRPr="003F7D69">
        <w:rPr>
          <w:rFonts w:ascii="Times New Roman" w:eastAsia="Times New Roman" w:hAnsi="Times New Roman" w:cs="Times New Roman"/>
          <w:color w:val="000000"/>
          <w:sz w:val="28"/>
          <w:szCs w:val="28"/>
          <w:lang w:eastAsia="ru-RU"/>
        </w:rPr>
        <w:t>особие</w:t>
      </w:r>
      <w:proofErr w:type="spellEnd"/>
      <w:r w:rsidRPr="003F7D69">
        <w:rPr>
          <w:rFonts w:ascii="Times New Roman" w:eastAsia="Times New Roman" w:hAnsi="Times New Roman" w:cs="Times New Roman"/>
          <w:color w:val="000000"/>
          <w:sz w:val="28"/>
          <w:szCs w:val="28"/>
          <w:lang w:eastAsia="ru-RU"/>
        </w:rPr>
        <w:t xml:space="preserve"> для </w:t>
      </w:r>
      <w:proofErr w:type="spellStart"/>
      <w:r w:rsidRPr="003F7D69">
        <w:rPr>
          <w:rFonts w:ascii="Times New Roman" w:eastAsia="Times New Roman" w:hAnsi="Times New Roman" w:cs="Times New Roman"/>
          <w:color w:val="000000"/>
          <w:sz w:val="28"/>
          <w:szCs w:val="28"/>
          <w:lang w:eastAsia="ru-RU"/>
        </w:rPr>
        <w:t>нач.проф.образования</w:t>
      </w:r>
      <w:proofErr w:type="spellEnd"/>
      <w:r w:rsidRPr="003F7D69">
        <w:rPr>
          <w:rFonts w:ascii="Times New Roman" w:eastAsia="Times New Roman" w:hAnsi="Times New Roman" w:cs="Times New Roman"/>
          <w:color w:val="000000"/>
          <w:sz w:val="28"/>
          <w:szCs w:val="28"/>
          <w:lang w:eastAsia="ru-RU"/>
        </w:rPr>
        <w:t xml:space="preserve">. – М.: Академия, </w:t>
      </w:r>
      <w:smartTag w:uri="urn:schemas-microsoft-com:office:smarttags" w:element="metricconverter">
        <w:smartTagPr>
          <w:attr w:name="ProductID" w:val="2010 г"/>
        </w:smartTagPr>
        <w:r w:rsidRPr="003F7D69">
          <w:rPr>
            <w:rFonts w:ascii="Times New Roman" w:eastAsia="Times New Roman" w:hAnsi="Times New Roman" w:cs="Times New Roman"/>
            <w:color w:val="000000"/>
            <w:sz w:val="28"/>
            <w:szCs w:val="28"/>
            <w:lang w:eastAsia="ru-RU"/>
          </w:rPr>
          <w:t>2010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widowControl w:val="0"/>
        <w:numPr>
          <w:ilvl w:val="0"/>
          <w:numId w:val="11"/>
        </w:numPr>
        <w:shd w:val="clear" w:color="auto" w:fill="FFFFFF"/>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proofErr w:type="gramStart"/>
      <w:r w:rsidRPr="003F7D69">
        <w:rPr>
          <w:rFonts w:ascii="Times New Roman" w:eastAsia="Times New Roman" w:hAnsi="Times New Roman" w:cs="Times New Roman"/>
          <w:color w:val="000000"/>
          <w:sz w:val="28"/>
          <w:szCs w:val="28"/>
          <w:lang w:eastAsia="ru-RU"/>
        </w:rPr>
        <w:t>Татарская</w:t>
      </w:r>
      <w:proofErr w:type="gramEnd"/>
      <w:r w:rsidRPr="003F7D69">
        <w:rPr>
          <w:rFonts w:ascii="Times New Roman" w:eastAsia="Times New Roman" w:hAnsi="Times New Roman" w:cs="Times New Roman"/>
          <w:color w:val="000000"/>
          <w:sz w:val="28"/>
          <w:szCs w:val="28"/>
          <w:lang w:eastAsia="ru-RU"/>
        </w:rPr>
        <w:t xml:space="preserve"> Л. Л. Лабораторно – практические работы для поваров и кондитеров: учебное пособие. – М.: Академия, </w:t>
      </w:r>
      <w:smartTag w:uri="urn:schemas-microsoft-com:office:smarttags" w:element="metricconverter">
        <w:smartTagPr>
          <w:attr w:name="ProductID" w:val="2009 г"/>
        </w:smartTagPr>
        <w:r w:rsidRPr="003F7D69">
          <w:rPr>
            <w:rFonts w:ascii="Times New Roman" w:eastAsia="Times New Roman" w:hAnsi="Times New Roman" w:cs="Times New Roman"/>
            <w:color w:val="000000"/>
            <w:sz w:val="28"/>
            <w:szCs w:val="28"/>
            <w:lang w:eastAsia="ru-RU"/>
          </w:rPr>
          <w:t>2009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widowControl w:val="0"/>
        <w:numPr>
          <w:ilvl w:val="0"/>
          <w:numId w:val="11"/>
        </w:numPr>
        <w:shd w:val="clear" w:color="auto" w:fill="FFFFFF"/>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proofErr w:type="spellStart"/>
      <w:r w:rsidRPr="003F7D69">
        <w:rPr>
          <w:rFonts w:ascii="Times New Roman" w:eastAsia="Times New Roman" w:hAnsi="Times New Roman" w:cs="Times New Roman"/>
          <w:color w:val="000000"/>
          <w:sz w:val="28"/>
          <w:szCs w:val="28"/>
          <w:lang w:eastAsia="ru-RU"/>
        </w:rPr>
        <w:t>Семиряжко</w:t>
      </w:r>
      <w:proofErr w:type="spellEnd"/>
      <w:r w:rsidRPr="003F7D69">
        <w:rPr>
          <w:rFonts w:ascii="Times New Roman" w:eastAsia="Times New Roman" w:hAnsi="Times New Roman" w:cs="Times New Roman"/>
          <w:color w:val="000000"/>
          <w:sz w:val="28"/>
          <w:szCs w:val="28"/>
          <w:lang w:eastAsia="ru-RU"/>
        </w:rPr>
        <w:t xml:space="preserve"> Т.Г. Кулинария: контрольные материалы. – М.: Академия, </w:t>
      </w:r>
      <w:smartTag w:uri="urn:schemas-microsoft-com:office:smarttags" w:element="metricconverter">
        <w:smartTagPr>
          <w:attr w:name="ProductID" w:val="2008 г"/>
        </w:smartTagPr>
        <w:r w:rsidRPr="003F7D69">
          <w:rPr>
            <w:rFonts w:ascii="Times New Roman" w:eastAsia="Times New Roman" w:hAnsi="Times New Roman" w:cs="Times New Roman"/>
            <w:color w:val="000000"/>
            <w:sz w:val="28"/>
            <w:szCs w:val="28"/>
            <w:lang w:eastAsia="ru-RU"/>
          </w:rPr>
          <w:t>2008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widowControl w:val="0"/>
        <w:numPr>
          <w:ilvl w:val="0"/>
          <w:numId w:val="11"/>
        </w:numPr>
        <w:shd w:val="clear" w:color="auto" w:fill="FFFFFF"/>
        <w:autoSpaceDE w:val="0"/>
        <w:autoSpaceDN w:val="0"/>
        <w:adjustRightInd w:val="0"/>
        <w:spacing w:after="0" w:line="240" w:lineRule="auto"/>
        <w:ind w:left="360" w:right="-5"/>
        <w:jc w:val="both"/>
        <w:rPr>
          <w:rFonts w:ascii="Times New Roman" w:eastAsia="Times New Roman" w:hAnsi="Times New Roman" w:cs="Times New Roman"/>
          <w:color w:val="000000"/>
          <w:sz w:val="28"/>
          <w:szCs w:val="28"/>
          <w:lang w:eastAsia="ru-RU"/>
        </w:rPr>
      </w:pPr>
      <w:proofErr w:type="spellStart"/>
      <w:r w:rsidRPr="003F7D69">
        <w:rPr>
          <w:rFonts w:ascii="Times New Roman" w:eastAsia="Times New Roman" w:hAnsi="Times New Roman" w:cs="Times New Roman"/>
          <w:color w:val="000000"/>
          <w:sz w:val="28"/>
          <w:szCs w:val="28"/>
          <w:lang w:eastAsia="ru-RU"/>
        </w:rPr>
        <w:t>Качурина</w:t>
      </w:r>
      <w:proofErr w:type="spellEnd"/>
      <w:r w:rsidRPr="003F7D69">
        <w:rPr>
          <w:rFonts w:ascii="Times New Roman" w:eastAsia="Times New Roman" w:hAnsi="Times New Roman" w:cs="Times New Roman"/>
          <w:color w:val="000000"/>
          <w:sz w:val="28"/>
          <w:szCs w:val="28"/>
          <w:lang w:eastAsia="ru-RU"/>
        </w:rPr>
        <w:t xml:space="preserve"> Т. А. Кулинария: рабочая тетрадь. – М.:  Академия, </w:t>
      </w:r>
      <w:smartTag w:uri="urn:schemas-microsoft-com:office:smarttags" w:element="metricconverter">
        <w:smartTagPr>
          <w:attr w:name="ProductID" w:val="2007 г"/>
        </w:smartTagPr>
        <w:r w:rsidRPr="003F7D69">
          <w:rPr>
            <w:rFonts w:ascii="Times New Roman" w:eastAsia="Times New Roman" w:hAnsi="Times New Roman" w:cs="Times New Roman"/>
            <w:color w:val="000000"/>
            <w:sz w:val="28"/>
            <w:szCs w:val="28"/>
            <w:lang w:eastAsia="ru-RU"/>
          </w:rPr>
          <w:t>2007 г</w:t>
        </w:r>
      </w:smartTag>
      <w:r w:rsidRPr="003F7D69">
        <w:rPr>
          <w:rFonts w:ascii="Times New Roman" w:eastAsia="Times New Roman" w:hAnsi="Times New Roman" w:cs="Times New Roman"/>
          <w:color w:val="000000"/>
          <w:sz w:val="28"/>
          <w:szCs w:val="28"/>
          <w:lang w:eastAsia="ru-RU"/>
        </w:rPr>
        <w:t>.</w:t>
      </w:r>
    </w:p>
    <w:p w:rsidR="003F7D69" w:rsidRPr="003F7D69" w:rsidRDefault="003F7D69" w:rsidP="003F7D69">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sz w:val="28"/>
          <w:szCs w:val="28"/>
          <w:lang w:eastAsia="ru-RU"/>
        </w:rPr>
      </w:pPr>
      <w:r w:rsidRPr="003F7D69">
        <w:rPr>
          <w:rFonts w:ascii="Times New Roman" w:eastAsia="Times New Roman" w:hAnsi="Times New Roman" w:cs="Times New Roman"/>
          <w:color w:val="000000"/>
          <w:spacing w:val="-11"/>
          <w:sz w:val="28"/>
          <w:szCs w:val="28"/>
          <w:lang w:eastAsia="ru-RU"/>
        </w:rPr>
        <w:t xml:space="preserve">  </w:t>
      </w:r>
      <w:r w:rsidRPr="003F7D69">
        <w:rPr>
          <w:rFonts w:ascii="Times New Roman" w:eastAsia="Times New Roman" w:hAnsi="Times New Roman" w:cs="Times New Roman"/>
          <w:color w:val="000000"/>
          <w:sz w:val="28"/>
          <w:szCs w:val="28"/>
          <w:lang w:eastAsia="ru-RU"/>
        </w:rPr>
        <w:t>.</w:t>
      </w:r>
    </w:p>
    <w:p w:rsidR="003F7D69" w:rsidRPr="003F7D69" w:rsidRDefault="003F7D69" w:rsidP="003F7D69">
      <w:pPr>
        <w:shd w:val="clear" w:color="auto" w:fill="FFFFFF"/>
        <w:tabs>
          <w:tab w:val="left" w:pos="8280"/>
        </w:tabs>
        <w:spacing w:after="0" w:line="240" w:lineRule="auto"/>
        <w:ind w:right="3005"/>
        <w:rPr>
          <w:rFonts w:ascii="Times New Roman" w:eastAsia="Times New Roman" w:hAnsi="Times New Roman" w:cs="Times New Roman"/>
          <w:color w:val="000000"/>
          <w:spacing w:val="-10"/>
          <w:sz w:val="28"/>
          <w:szCs w:val="28"/>
          <w:lang w:eastAsia="ru-RU"/>
        </w:rPr>
      </w:pPr>
      <w:r w:rsidRPr="003F7D69">
        <w:rPr>
          <w:rFonts w:ascii="Times New Roman" w:eastAsia="Times New Roman" w:hAnsi="Times New Roman" w:cs="Times New Roman"/>
          <w:color w:val="000000"/>
          <w:spacing w:val="-10"/>
          <w:sz w:val="28"/>
          <w:szCs w:val="28"/>
          <w:lang w:eastAsia="ru-RU"/>
        </w:rPr>
        <w:t>Интернет ресурсы:</w:t>
      </w:r>
    </w:p>
    <w:p w:rsidR="003F7D69" w:rsidRPr="003F7D69" w:rsidRDefault="003F7D69" w:rsidP="003F7D69">
      <w:pPr>
        <w:numPr>
          <w:ilvl w:val="0"/>
          <w:numId w:val="14"/>
        </w:numPr>
        <w:spacing w:after="0" w:line="240" w:lineRule="auto"/>
        <w:ind w:left="360" w:right="-5"/>
        <w:jc w:val="both"/>
        <w:rPr>
          <w:rFonts w:ascii="Times New Roman" w:eastAsia="Times New Roman" w:hAnsi="Times New Roman" w:cs="Times New Roman"/>
          <w:sz w:val="28"/>
          <w:szCs w:val="28"/>
          <w:lang w:eastAsia="ru-RU"/>
        </w:rPr>
      </w:pPr>
      <w:r w:rsidRPr="003F7D69">
        <w:rPr>
          <w:rFonts w:ascii="Times New Roman" w:eastAsia="Times New Roman" w:hAnsi="Times New Roman" w:cs="Times New Roman"/>
          <w:sz w:val="28"/>
          <w:szCs w:val="28"/>
          <w:lang w:eastAsia="ru-RU"/>
        </w:rPr>
        <w:t>Информационно-справочные материалы «</w:t>
      </w:r>
      <w:proofErr w:type="gramStart"/>
      <w:r w:rsidRPr="003F7D69">
        <w:rPr>
          <w:rFonts w:ascii="Times New Roman" w:eastAsia="Times New Roman" w:hAnsi="Times New Roman" w:cs="Times New Roman"/>
          <w:sz w:val="28"/>
          <w:szCs w:val="28"/>
          <w:lang w:eastAsia="ru-RU"/>
        </w:rPr>
        <w:t>Контроль за</w:t>
      </w:r>
      <w:proofErr w:type="gramEnd"/>
      <w:r w:rsidRPr="003F7D69">
        <w:rPr>
          <w:rFonts w:ascii="Times New Roman" w:eastAsia="Times New Roman" w:hAnsi="Times New Roman" w:cs="Times New Roman"/>
          <w:sz w:val="28"/>
          <w:szCs w:val="28"/>
          <w:lang w:eastAsia="ru-RU"/>
        </w:rPr>
        <w:t xml:space="preserve"> качеством продукции» [Электронный ресурс]. – Режим доступа http://moya-receptura.ru/kontrol-za-kachestvom-pishhi.html свободный. – Заглавие с экрана. </w:t>
      </w:r>
    </w:p>
    <w:p w:rsidR="003F7D69" w:rsidRPr="003F7D69" w:rsidRDefault="003F7D69" w:rsidP="003F7D69">
      <w:pPr>
        <w:spacing w:after="0" w:line="240" w:lineRule="auto"/>
        <w:jc w:val="center"/>
        <w:rPr>
          <w:rFonts w:ascii="Times New Roman" w:eastAsia="Times New Roman" w:hAnsi="Times New Roman" w:cs="Times New Roman"/>
          <w:b/>
          <w:sz w:val="24"/>
          <w:szCs w:val="24"/>
          <w:lang w:eastAsia="ru-RU"/>
        </w:rPr>
      </w:pPr>
    </w:p>
    <w:p w:rsidR="00B839DF" w:rsidRDefault="00B839DF"/>
    <w:sectPr w:rsidR="00B839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7E" w:rsidRDefault="00D82A7E">
      <w:pPr>
        <w:spacing w:after="0" w:line="240" w:lineRule="auto"/>
      </w:pPr>
      <w:r>
        <w:separator/>
      </w:r>
    </w:p>
  </w:endnote>
  <w:endnote w:type="continuationSeparator" w:id="0">
    <w:p w:rsidR="00D82A7E" w:rsidRDefault="00D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86" w:rsidRDefault="00535786" w:rsidP="00C5335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35786" w:rsidRDefault="00535786" w:rsidP="00C5335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786" w:rsidRDefault="00535786" w:rsidP="00C5335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A6E67">
      <w:rPr>
        <w:rStyle w:val="a8"/>
        <w:noProof/>
      </w:rPr>
      <w:t>23</w:t>
    </w:r>
    <w:r>
      <w:rPr>
        <w:rStyle w:val="a8"/>
      </w:rPr>
      <w:fldChar w:fldCharType="end"/>
    </w:r>
  </w:p>
  <w:p w:rsidR="00535786" w:rsidRDefault="00535786" w:rsidP="00C5335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7E" w:rsidRDefault="00D82A7E">
      <w:pPr>
        <w:spacing w:after="0" w:line="240" w:lineRule="auto"/>
      </w:pPr>
      <w:r>
        <w:separator/>
      </w:r>
    </w:p>
  </w:footnote>
  <w:footnote w:type="continuationSeparator" w:id="0">
    <w:p w:rsidR="00D82A7E" w:rsidRDefault="00D8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300E"/>
    <w:multiLevelType w:val="hybridMultilevel"/>
    <w:tmpl w:val="AA283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774ED0"/>
    <w:multiLevelType w:val="hybridMultilevel"/>
    <w:tmpl w:val="85FCA66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21515F80"/>
    <w:multiLevelType w:val="hybridMultilevel"/>
    <w:tmpl w:val="DF8CB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A8180A"/>
    <w:multiLevelType w:val="hybridMultilevel"/>
    <w:tmpl w:val="EF8091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EE968D8"/>
    <w:multiLevelType w:val="hybridMultilevel"/>
    <w:tmpl w:val="322067FE"/>
    <w:lvl w:ilvl="0" w:tplc="9CEA343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423D54"/>
    <w:multiLevelType w:val="hybridMultilevel"/>
    <w:tmpl w:val="F22E61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FF87202"/>
    <w:multiLevelType w:val="hybridMultilevel"/>
    <w:tmpl w:val="08DAD4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23C77C6"/>
    <w:multiLevelType w:val="hybridMultilevel"/>
    <w:tmpl w:val="90E2B5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A760AB"/>
    <w:multiLevelType w:val="hybridMultilevel"/>
    <w:tmpl w:val="56962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58516E"/>
    <w:multiLevelType w:val="hybridMultilevel"/>
    <w:tmpl w:val="A5901A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7A3DDD"/>
    <w:multiLevelType w:val="hybridMultilevel"/>
    <w:tmpl w:val="F4FE59CC"/>
    <w:lvl w:ilvl="0" w:tplc="9CEA3430">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2A10F4D"/>
    <w:multiLevelType w:val="hybridMultilevel"/>
    <w:tmpl w:val="858A8D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C865BC"/>
    <w:multiLevelType w:val="hybridMultilevel"/>
    <w:tmpl w:val="4FC48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6B457F"/>
    <w:multiLevelType w:val="hybridMultilevel"/>
    <w:tmpl w:val="AD9AA38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6A841603"/>
    <w:multiLevelType w:val="hybridMultilevel"/>
    <w:tmpl w:val="0A6293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C20989"/>
    <w:multiLevelType w:val="hybridMultilevel"/>
    <w:tmpl w:val="0D04A8B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2283391"/>
    <w:multiLevelType w:val="hybridMultilevel"/>
    <w:tmpl w:val="F3C42C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65F6311"/>
    <w:multiLevelType w:val="hybridMultilevel"/>
    <w:tmpl w:val="9AF8BB18"/>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CD0066A"/>
    <w:multiLevelType w:val="hybridMultilevel"/>
    <w:tmpl w:val="E598877C"/>
    <w:lvl w:ilvl="0" w:tplc="33F829A4">
      <w:start w:val="2"/>
      <w:numFmt w:val="decimal"/>
      <w:lvlText w:val="%1."/>
      <w:lvlJc w:val="left"/>
      <w:pPr>
        <w:ind w:left="1515" w:hanging="360"/>
      </w:pPr>
      <w:rPr>
        <w:rFonts w:cs="Times New Roman" w:hint="default"/>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20">
    <w:nsid w:val="7F1B12E9"/>
    <w:multiLevelType w:val="hybridMultilevel"/>
    <w:tmpl w:val="299E0F4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4"/>
  </w:num>
  <w:num w:numId="2">
    <w:abstractNumId w:val="18"/>
  </w:num>
  <w:num w:numId="3">
    <w:abstractNumId w:val="4"/>
  </w:num>
  <w:num w:numId="4">
    <w:abstractNumId w:val="6"/>
  </w:num>
  <w:num w:numId="5">
    <w:abstractNumId w:val="13"/>
  </w:num>
  <w:num w:numId="6">
    <w:abstractNumId w:val="11"/>
  </w:num>
  <w:num w:numId="7">
    <w:abstractNumId w:val="16"/>
  </w:num>
  <w:num w:numId="8">
    <w:abstractNumId w:val="17"/>
  </w:num>
  <w:num w:numId="9">
    <w:abstractNumId w:val="3"/>
  </w:num>
  <w:num w:numId="10">
    <w:abstractNumId w:val="10"/>
  </w:num>
  <w:num w:numId="11">
    <w:abstractNumId w:val="7"/>
  </w:num>
  <w:num w:numId="12">
    <w:abstractNumId w:val="12"/>
  </w:num>
  <w:num w:numId="13">
    <w:abstractNumId w:val="1"/>
  </w:num>
  <w:num w:numId="14">
    <w:abstractNumId w:val="5"/>
  </w:num>
  <w:num w:numId="15">
    <w:abstractNumId w:val="20"/>
  </w:num>
  <w:num w:numId="16">
    <w:abstractNumId w:val="0"/>
  </w:num>
  <w:num w:numId="17">
    <w:abstractNumId w:val="2"/>
  </w:num>
  <w:num w:numId="18">
    <w:abstractNumId w:val="8"/>
  </w:num>
  <w:num w:numId="19">
    <w:abstractNumId w:val="9"/>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69"/>
    <w:rsid w:val="000F1B31"/>
    <w:rsid w:val="003F7D69"/>
    <w:rsid w:val="004044CE"/>
    <w:rsid w:val="00535786"/>
    <w:rsid w:val="005C1BAC"/>
    <w:rsid w:val="00612E14"/>
    <w:rsid w:val="00A74BE8"/>
    <w:rsid w:val="00B839DF"/>
    <w:rsid w:val="00C225BE"/>
    <w:rsid w:val="00C53352"/>
    <w:rsid w:val="00CA6E67"/>
    <w:rsid w:val="00D82A7E"/>
    <w:rsid w:val="00D82D89"/>
    <w:rsid w:val="00DB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7D69"/>
    <w:pPr>
      <w:spacing w:before="100" w:beforeAutospacing="1" w:after="100" w:afterAutospacing="1" w:line="432" w:lineRule="auto"/>
      <w:jc w:val="center"/>
      <w:outlineLvl w:val="0"/>
    </w:pPr>
    <w:rPr>
      <w:rFonts w:ascii="Verdana" w:eastAsia="Times New Roman" w:hAnsi="Verdana" w:cs="Times New Roman"/>
      <w:b/>
      <w:bCs/>
      <w:color w:val="000080"/>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D69"/>
    <w:rPr>
      <w:rFonts w:ascii="Verdana" w:eastAsia="Times New Roman" w:hAnsi="Verdana" w:cs="Times New Roman"/>
      <w:b/>
      <w:bCs/>
      <w:color w:val="000080"/>
      <w:kern w:val="36"/>
      <w:sz w:val="39"/>
      <w:szCs w:val="39"/>
      <w:lang w:eastAsia="ru-RU"/>
    </w:rPr>
  </w:style>
  <w:style w:type="numbering" w:customStyle="1" w:styleId="11">
    <w:name w:val="Нет списка1"/>
    <w:next w:val="a2"/>
    <w:semiHidden/>
    <w:rsid w:val="003F7D69"/>
  </w:style>
  <w:style w:type="paragraph" w:styleId="a3">
    <w:name w:val="Normal (Web)"/>
    <w:basedOn w:val="a"/>
    <w:rsid w:val="003F7D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Знак1"/>
    <w:basedOn w:val="a"/>
    <w:rsid w:val="003F7D69"/>
    <w:pPr>
      <w:tabs>
        <w:tab w:val="left" w:pos="708"/>
      </w:tabs>
      <w:spacing w:after="160" w:line="240" w:lineRule="exact"/>
    </w:pPr>
    <w:rPr>
      <w:rFonts w:ascii="Verdana" w:eastAsia="Times New Roman" w:hAnsi="Verdana" w:cs="Verdana"/>
      <w:sz w:val="20"/>
      <w:szCs w:val="20"/>
      <w:lang w:val="en-US"/>
    </w:rPr>
  </w:style>
  <w:style w:type="table" w:styleId="a4">
    <w:name w:val="Table Grid"/>
    <w:basedOn w:val="a1"/>
    <w:rsid w:val="003F7D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7D69"/>
    <w:rPr>
      <w:color w:val="0000FF"/>
      <w:u w:val="single"/>
    </w:rPr>
  </w:style>
  <w:style w:type="paragraph" w:styleId="a6">
    <w:name w:val="footer"/>
    <w:basedOn w:val="a"/>
    <w:link w:val="a7"/>
    <w:rsid w:val="003F7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F7D69"/>
    <w:rPr>
      <w:rFonts w:ascii="Times New Roman" w:eastAsia="Times New Roman" w:hAnsi="Times New Roman" w:cs="Times New Roman"/>
      <w:sz w:val="24"/>
      <w:szCs w:val="24"/>
      <w:lang w:eastAsia="ru-RU"/>
    </w:rPr>
  </w:style>
  <w:style w:type="character" w:styleId="a8">
    <w:name w:val="page number"/>
    <w:basedOn w:val="a0"/>
    <w:rsid w:val="003F7D69"/>
  </w:style>
  <w:style w:type="table" w:customStyle="1" w:styleId="13">
    <w:name w:val="Сетка таблицы1"/>
    <w:basedOn w:val="a1"/>
    <w:next w:val="a4"/>
    <w:uiPriority w:val="59"/>
    <w:rsid w:val="005C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7D69"/>
    <w:pPr>
      <w:spacing w:before="100" w:beforeAutospacing="1" w:after="100" w:afterAutospacing="1" w:line="432" w:lineRule="auto"/>
      <w:jc w:val="center"/>
      <w:outlineLvl w:val="0"/>
    </w:pPr>
    <w:rPr>
      <w:rFonts w:ascii="Verdana" w:eastAsia="Times New Roman" w:hAnsi="Verdana" w:cs="Times New Roman"/>
      <w:b/>
      <w:bCs/>
      <w:color w:val="000080"/>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D69"/>
    <w:rPr>
      <w:rFonts w:ascii="Verdana" w:eastAsia="Times New Roman" w:hAnsi="Verdana" w:cs="Times New Roman"/>
      <w:b/>
      <w:bCs/>
      <w:color w:val="000080"/>
      <w:kern w:val="36"/>
      <w:sz w:val="39"/>
      <w:szCs w:val="39"/>
      <w:lang w:eastAsia="ru-RU"/>
    </w:rPr>
  </w:style>
  <w:style w:type="numbering" w:customStyle="1" w:styleId="11">
    <w:name w:val="Нет списка1"/>
    <w:next w:val="a2"/>
    <w:semiHidden/>
    <w:rsid w:val="003F7D69"/>
  </w:style>
  <w:style w:type="paragraph" w:styleId="a3">
    <w:name w:val="Normal (Web)"/>
    <w:basedOn w:val="a"/>
    <w:rsid w:val="003F7D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Знак1"/>
    <w:basedOn w:val="a"/>
    <w:rsid w:val="003F7D69"/>
    <w:pPr>
      <w:tabs>
        <w:tab w:val="left" w:pos="708"/>
      </w:tabs>
      <w:spacing w:after="160" w:line="240" w:lineRule="exact"/>
    </w:pPr>
    <w:rPr>
      <w:rFonts w:ascii="Verdana" w:eastAsia="Times New Roman" w:hAnsi="Verdana" w:cs="Verdana"/>
      <w:sz w:val="20"/>
      <w:szCs w:val="20"/>
      <w:lang w:val="en-US"/>
    </w:rPr>
  </w:style>
  <w:style w:type="table" w:styleId="a4">
    <w:name w:val="Table Grid"/>
    <w:basedOn w:val="a1"/>
    <w:rsid w:val="003F7D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7D69"/>
    <w:rPr>
      <w:color w:val="0000FF"/>
      <w:u w:val="single"/>
    </w:rPr>
  </w:style>
  <w:style w:type="paragraph" w:styleId="a6">
    <w:name w:val="footer"/>
    <w:basedOn w:val="a"/>
    <w:link w:val="a7"/>
    <w:rsid w:val="003F7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3F7D69"/>
    <w:rPr>
      <w:rFonts w:ascii="Times New Roman" w:eastAsia="Times New Roman" w:hAnsi="Times New Roman" w:cs="Times New Roman"/>
      <w:sz w:val="24"/>
      <w:szCs w:val="24"/>
      <w:lang w:eastAsia="ru-RU"/>
    </w:rPr>
  </w:style>
  <w:style w:type="character" w:styleId="a8">
    <w:name w:val="page number"/>
    <w:basedOn w:val="a0"/>
    <w:rsid w:val="003F7D69"/>
  </w:style>
  <w:style w:type="table" w:customStyle="1" w:styleId="13">
    <w:name w:val="Сетка таблицы1"/>
    <w:basedOn w:val="a1"/>
    <w:next w:val="a4"/>
    <w:uiPriority w:val="59"/>
    <w:rsid w:val="005C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23</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6</cp:revision>
  <dcterms:created xsi:type="dcterms:W3CDTF">2020-10-30T08:10:00Z</dcterms:created>
  <dcterms:modified xsi:type="dcterms:W3CDTF">2020-11-02T06:04:00Z</dcterms:modified>
</cp:coreProperties>
</file>