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ГОСУДАРСТВЕННОЕ БЮДЖЕД</w:t>
      </w:r>
      <w:r w:rsidRPr="00320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НОЕ ПРОФЕССИОНАЛЬНОЕ ОБРАЗОВАТЕЛЬНОЕ УЧРЕЖДЕНИЕ</w:t>
      </w: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0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«АРТИНСКИЙ АГРОПРОМЫШЛЕННЫЙ ТЕХНИКУМ »</w:t>
      </w: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320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УКАЗАНИЯ</w:t>
      </w: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студентов по проведению</w:t>
      </w:r>
    </w:p>
    <w:p w:rsidR="005A29B7" w:rsidRPr="003205F4" w:rsidRDefault="004F26BD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самостоятельных</w:t>
      </w:r>
      <w:r w:rsidR="005A29B7" w:rsidRPr="00320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занятий</w:t>
      </w: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дисциплине</w:t>
      </w:r>
    </w:p>
    <w:p w:rsidR="005A29B7" w:rsidRPr="003205F4" w:rsidRDefault="00F7354A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</w:t>
      </w:r>
      <w:r w:rsidR="005A29B7" w:rsidRPr="00320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езопасност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ь </w:t>
      </w:r>
      <w:r w:rsidR="005A29B7" w:rsidRPr="00320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жизнедеятельности»</w:t>
      </w: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0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</w:t>
      </w:r>
      <w:r w:rsidR="00F73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специальности </w:t>
      </w:r>
    </w:p>
    <w:bookmarkEnd w:id="0"/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631" w:rsidRDefault="00851631" w:rsidP="00851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ОП.09  </w:t>
      </w:r>
      <w:r w:rsidR="00A642C9">
        <w:rPr>
          <w:rFonts w:ascii="Times New Roman" w:hAnsi="Times New Roman" w:cs="Times New Roman"/>
          <w:b/>
          <w:sz w:val="28"/>
          <w:szCs w:val="28"/>
        </w:rPr>
        <w:t>23.02.03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«Техническое обслуживание и ремонт  </w:t>
      </w:r>
    </w:p>
    <w:p w:rsidR="00851631" w:rsidRDefault="00851631" w:rsidP="00851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автомобильного транспорта»</w:t>
      </w:r>
    </w:p>
    <w:p w:rsidR="00BD38B8" w:rsidRDefault="00BD38B8" w:rsidP="00BD38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ind w:left="7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BD38B8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</w:t>
      </w:r>
      <w:r w:rsidR="005A29B7" w:rsidRPr="0032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преподаватель –</w:t>
      </w:r>
    </w:p>
    <w:p w:rsidR="005A29B7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ОБЖ Петров И.М</w:t>
      </w:r>
    </w:p>
    <w:p w:rsidR="005A29B7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9B7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9B7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9B7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9B7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2019г.</w:t>
      </w:r>
    </w:p>
    <w:p w:rsidR="005A29B7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4144" w:rsidRDefault="006E4144" w:rsidP="006E414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Содержание</w:t>
      </w:r>
    </w:p>
    <w:p w:rsidR="006E4144" w:rsidRDefault="006E4144" w:rsidP="006E414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E4144" w:rsidRDefault="006E4144" w:rsidP="006E414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записка………………………………………………</w:t>
      </w:r>
    </w:p>
    <w:p w:rsidR="006E4144" w:rsidRDefault="006E4144" w:rsidP="006E414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144" w:rsidRDefault="006E4144" w:rsidP="006E414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план…………………………………………………..</w:t>
      </w:r>
    </w:p>
    <w:p w:rsidR="006E4144" w:rsidRDefault="006E4144" w:rsidP="006E414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144" w:rsidRDefault="006E4144" w:rsidP="006E414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дисциплины……………………………………………</w:t>
      </w:r>
    </w:p>
    <w:p w:rsidR="006E4144" w:rsidRDefault="006E4144" w:rsidP="006E414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1……………………………………………………………….</w:t>
      </w:r>
    </w:p>
    <w:p w:rsidR="006E4144" w:rsidRDefault="006E4144" w:rsidP="006E414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2……………………………………………………………….</w:t>
      </w:r>
    </w:p>
    <w:p w:rsidR="006E4144" w:rsidRDefault="006E4144" w:rsidP="006E414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3……………………………………………………………….</w:t>
      </w:r>
    </w:p>
    <w:p w:rsidR="006E4144" w:rsidRDefault="006E4144" w:rsidP="006E414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рекомендуемой литературы………………………………..</w:t>
      </w:r>
    </w:p>
    <w:p w:rsidR="006E4144" w:rsidRDefault="006E4144" w:rsidP="006E414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144" w:rsidRDefault="006E4144" w:rsidP="006E414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 к выполнению контрольной работе</w:t>
      </w:r>
    </w:p>
    <w:p w:rsidR="006E4144" w:rsidRDefault="006E4144" w:rsidP="006E414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(Тематика рефератов)………………………………</w:t>
      </w:r>
    </w:p>
    <w:p w:rsidR="006E4144" w:rsidRDefault="006E4144" w:rsidP="006E414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144" w:rsidRDefault="006E4144" w:rsidP="006E414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Б. Титульный лист…………………………………….</w:t>
      </w:r>
    </w:p>
    <w:p w:rsidR="006E4144" w:rsidRDefault="006E4144" w:rsidP="006E414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144" w:rsidRDefault="006E4144" w:rsidP="006E414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144" w:rsidRPr="0086693A" w:rsidRDefault="006E4144" w:rsidP="006E4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учебной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требования к результатам освоения дисциплины: </w:t>
      </w:r>
      <w:r w:rsidR="0059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ОП.09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«Безопасность жизнедеятельности»</w:t>
      </w:r>
      <w:r w:rsidR="00866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19.06.31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«Техническое обслуживание и ремонт  автомобильного транспорта»</w:t>
      </w:r>
    </w:p>
    <w:p w:rsidR="006E4144" w:rsidRDefault="006E4144" w:rsidP="006E414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4144" w:rsidRDefault="006E4144" w:rsidP="006E414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144" w:rsidRDefault="006E4144" w:rsidP="006E414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уметь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</w:t>
      </w:r>
    </w:p>
    <w:p w:rsidR="006E4144" w:rsidRDefault="006E4144" w:rsidP="006E4144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проводить мероприятия по защите работающих и населения от негативных воздействий чрезвычайных ситуаций:</w:t>
      </w:r>
    </w:p>
    <w:p w:rsidR="006E4144" w:rsidRDefault="006E4144" w:rsidP="006E4144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6E4144" w:rsidRDefault="006E4144" w:rsidP="006E4144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средства индивидуальной и коллективной защиты от оружия массового поражения;</w:t>
      </w:r>
    </w:p>
    <w:p w:rsidR="006E4144" w:rsidRDefault="006E4144" w:rsidP="006E4144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первичные средства пожаротушения;</w:t>
      </w:r>
    </w:p>
    <w:p w:rsidR="006E4144" w:rsidRDefault="006E4144" w:rsidP="006E4144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6E4144" w:rsidRDefault="006E4144" w:rsidP="006E4144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6E4144" w:rsidRDefault="006E4144" w:rsidP="006E4144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способами бесконфликтного общения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повседневной деятельности и экстремальных условиях военной службы;</w:t>
      </w:r>
    </w:p>
    <w:p w:rsidR="006E4144" w:rsidRDefault="006E4144" w:rsidP="006E4144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первую помощь пострадавшим;</w:t>
      </w:r>
    </w:p>
    <w:p w:rsidR="006E4144" w:rsidRDefault="006E4144" w:rsidP="006E4144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678" w:rsidRDefault="00597678" w:rsidP="006E414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E4144" w:rsidRDefault="006E4144" w:rsidP="006E414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знать:</w:t>
      </w:r>
    </w:p>
    <w:p w:rsidR="006E4144" w:rsidRDefault="006E4144" w:rsidP="006E4144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6E4144" w:rsidRDefault="006E4144" w:rsidP="006E4144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6E4144" w:rsidRDefault="006E4144" w:rsidP="006E4144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военной службы и обороны государства;</w:t>
      </w:r>
    </w:p>
    <w:p w:rsidR="006E4144" w:rsidRDefault="006E4144" w:rsidP="006E4144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и основные мероприятия гражданской</w:t>
      </w:r>
    </w:p>
    <w:p w:rsidR="006E4144" w:rsidRDefault="006E4144" w:rsidP="006E4144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обороны;</w:t>
      </w:r>
    </w:p>
    <w:p w:rsidR="006E4144" w:rsidRDefault="006E4144" w:rsidP="006E4144">
      <w:pPr>
        <w:numPr>
          <w:ilvl w:val="0"/>
          <w:numId w:val="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защиты населения от оружия массового поражения;</w:t>
      </w:r>
    </w:p>
    <w:p w:rsidR="006E4144" w:rsidRDefault="006E4144" w:rsidP="006E4144">
      <w:pPr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пожарной безопасности и правила безопасного поведения при пожарах;</w:t>
      </w:r>
    </w:p>
    <w:p w:rsidR="006E4144" w:rsidRDefault="006E4144" w:rsidP="006E4144">
      <w:pPr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порядок призыва граждан на военную службу и поступления на нее в добровольном порядке;</w:t>
      </w:r>
    </w:p>
    <w:p w:rsidR="006E4144" w:rsidRDefault="006E4144" w:rsidP="006E4144">
      <w:pPr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6E4144" w:rsidRDefault="006E4144" w:rsidP="006E4144">
      <w:pPr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получаемых профессиональных знаний при исполнении обязанностей военной службы;</w:t>
      </w:r>
    </w:p>
    <w:p w:rsidR="006E4144" w:rsidRDefault="006E4144" w:rsidP="006E4144">
      <w:pPr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правила оказания первой помощи пострадавшим</w:t>
      </w:r>
    </w:p>
    <w:p w:rsidR="006E4144" w:rsidRDefault="006E4144" w:rsidP="00597678">
      <w:pPr>
        <w:shd w:val="clear" w:color="auto" w:fill="FFFFFF"/>
        <w:spacing w:after="0" w:line="240" w:lineRule="auto"/>
        <w:ind w:left="720" w:right="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144" w:rsidRDefault="006E4144" w:rsidP="006E4144">
      <w:pPr>
        <w:shd w:val="clear" w:color="auto" w:fill="FFFFFF"/>
        <w:spacing w:after="0" w:line="270" w:lineRule="atLeast"/>
        <w:ind w:right="188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6E4144" w:rsidRDefault="006E4144" w:rsidP="006E4144">
      <w:pPr>
        <w:shd w:val="clear" w:color="auto" w:fill="FFFFFF"/>
        <w:spacing w:after="0" w:line="270" w:lineRule="atLeast"/>
        <w:ind w:right="188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6E4144" w:rsidRDefault="006E4144" w:rsidP="006E4144">
      <w:pPr>
        <w:shd w:val="clear" w:color="auto" w:fill="FFFFFF"/>
        <w:spacing w:after="0" w:line="270" w:lineRule="atLeast"/>
        <w:ind w:right="18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Пояснительная записка</w:t>
      </w:r>
    </w:p>
    <w:p w:rsidR="006E4144" w:rsidRDefault="006E4144" w:rsidP="006E4144">
      <w:pPr>
        <w:shd w:val="clear" w:color="auto" w:fill="FFFFFF"/>
        <w:spacing w:after="0" w:line="270" w:lineRule="atLeast"/>
        <w:ind w:right="1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4144" w:rsidRDefault="006E4144" w:rsidP="006E4144">
      <w:pPr>
        <w:shd w:val="clear" w:color="auto" w:fill="FFFFFF"/>
        <w:spacing w:after="0" w:line="270" w:lineRule="atLeast"/>
        <w:ind w:left="8" w:firstLine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"Безопасность жизнедеятельности" разработана в соответствии с государственным образовательным стандартом среднего профессионального образования для реализации государственных требований к минимуму содержания и уровню подготовки выпускников по специальностям: среднего профессионального образования.</w:t>
      </w:r>
    </w:p>
    <w:p w:rsidR="006E4144" w:rsidRDefault="006E4144" w:rsidP="006E4144">
      <w:pPr>
        <w:shd w:val="clear" w:color="auto" w:fill="FFFFFF"/>
        <w:spacing w:after="0" w:line="270" w:lineRule="atLeast"/>
        <w:ind w:left="22" w:firstLine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"Безопасность жизнедеятельности" - обязательная общеобразовательная дисциплина, в которой соединена тематика безопасного взаимодействия человека со средой обитания (производственная, бытовая, городская, природная) и вопросы защиты от негативных факторов чрезвычайных ситуаций</w:t>
      </w:r>
    </w:p>
    <w:p w:rsidR="006E4144" w:rsidRDefault="006E4144" w:rsidP="006E4144">
      <w:pPr>
        <w:shd w:val="clear" w:color="auto" w:fill="FFFFFF"/>
        <w:spacing w:after="0" w:line="270" w:lineRule="atLeast"/>
        <w:ind w:left="8" w:right="8" w:firstLine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дисциплины достигается формированием у специалистов представления о неразрывном единстве эффективной профессиональной деятельности с требованиями к безопасности и защищенности человека.</w:t>
      </w:r>
    </w:p>
    <w:p w:rsidR="006E4144" w:rsidRDefault="006E4144" w:rsidP="006E4144">
      <w:pPr>
        <w:shd w:val="clear" w:color="auto" w:fill="FFFFFF"/>
        <w:spacing w:after="0" w:line="270" w:lineRule="atLeast"/>
        <w:ind w:left="14" w:firstLine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дисциплины - вооружить обучаемых теоретическими знаниями, необходимыми для:</w:t>
      </w:r>
    </w:p>
    <w:p w:rsidR="006E4144" w:rsidRDefault="006E4144" w:rsidP="006E4144">
      <w:pPr>
        <w:numPr>
          <w:ilvl w:val="0"/>
          <w:numId w:val="6"/>
        </w:numPr>
        <w:shd w:val="clear" w:color="auto" w:fill="FFFFFF"/>
        <w:spacing w:after="0" w:line="270" w:lineRule="atLeast"/>
        <w:ind w:left="14" w:right="22" w:firstLine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создания комфортного состояния среды обитания в зонах трудовой деятельности и отдыха человека;</w:t>
      </w:r>
    </w:p>
    <w:p w:rsidR="006E4144" w:rsidRDefault="006E4144" w:rsidP="006E4144">
      <w:pPr>
        <w:numPr>
          <w:ilvl w:val="0"/>
          <w:numId w:val="6"/>
        </w:numPr>
        <w:shd w:val="clear" w:color="auto" w:fill="FFFFFF"/>
        <w:spacing w:after="0" w:line="270" w:lineRule="atLeast"/>
        <w:ind w:left="14" w:right="14" w:firstLine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идентификации негативных воздействий среды обитания естественного и антропогенного происхождения;</w:t>
      </w:r>
    </w:p>
    <w:p w:rsidR="006E4144" w:rsidRDefault="006E4144" w:rsidP="006E4144">
      <w:pPr>
        <w:numPr>
          <w:ilvl w:val="0"/>
          <w:numId w:val="6"/>
        </w:numPr>
        <w:shd w:val="clear" w:color="auto" w:fill="FFFFFF"/>
        <w:spacing w:after="0" w:line="270" w:lineRule="atLeast"/>
        <w:ind w:left="14" w:right="22" w:firstLine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и реализации мер защиты человека и среды обитания от негативных воздействий.</w:t>
      </w:r>
    </w:p>
    <w:p w:rsidR="006E4144" w:rsidRDefault="00597678" w:rsidP="006E4144">
      <w:pPr>
        <w:shd w:val="clear" w:color="auto" w:fill="FFFFFF"/>
        <w:spacing w:after="0" w:line="270" w:lineRule="atLeast"/>
        <w:ind w:left="244" w:firstLine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итоговой </w:t>
      </w:r>
      <w:r w:rsidR="006E414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дифференцированный зачет.</w:t>
      </w:r>
    </w:p>
    <w:p w:rsidR="006E4144" w:rsidRDefault="006E4144" w:rsidP="006E4144">
      <w:pPr>
        <w:shd w:val="clear" w:color="auto" w:fill="FFFFFF"/>
        <w:spacing w:after="0" w:line="270" w:lineRule="atLeast"/>
        <w:ind w:left="244" w:firstLine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144" w:rsidRDefault="006E4144" w:rsidP="006E414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Содержание дисциплины</w:t>
      </w:r>
      <w:r w:rsidR="0059767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для самостоятельной работы:</w:t>
      </w:r>
    </w:p>
    <w:p w:rsidR="00597678" w:rsidRDefault="00597678" w:rsidP="006E4144">
      <w:pPr>
        <w:shd w:val="clear" w:color="auto" w:fill="FFFFFF"/>
        <w:spacing w:after="0" w:line="270" w:lineRule="atLeast"/>
        <w:ind w:firstLine="56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4144" w:rsidRDefault="006E4144" w:rsidP="006E4144">
      <w:pPr>
        <w:shd w:val="clear" w:color="auto" w:fill="FFFFFF"/>
        <w:spacing w:after="0" w:line="270" w:lineRule="atLeast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 1 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Обеспечение устойчивости объектов экономики</w:t>
      </w:r>
    </w:p>
    <w:p w:rsidR="006E4144" w:rsidRDefault="006E4144" w:rsidP="006E4144">
      <w:pPr>
        <w:shd w:val="clear" w:color="auto" w:fill="FFFFFF"/>
        <w:spacing w:after="0" w:line="48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E4144" w:rsidRDefault="006E4144" w:rsidP="006E4144">
      <w:pPr>
        <w:numPr>
          <w:ilvl w:val="0"/>
          <w:numId w:val="7"/>
        </w:numPr>
        <w:shd w:val="clear" w:color="auto" w:fill="FFFFFF"/>
        <w:spacing w:after="0" w:line="270" w:lineRule="atLeast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6E4144" w:rsidRDefault="006E4144" w:rsidP="006E4144">
      <w:pPr>
        <w:numPr>
          <w:ilvl w:val="0"/>
          <w:numId w:val="7"/>
        </w:numPr>
        <w:shd w:val="clear" w:color="auto" w:fill="FFFFFF"/>
        <w:spacing w:after="0" w:line="270" w:lineRule="atLeast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6E4144" w:rsidRDefault="006E4144" w:rsidP="006E4144">
      <w:pPr>
        <w:numPr>
          <w:ilvl w:val="0"/>
          <w:numId w:val="7"/>
        </w:numPr>
        <w:shd w:val="clear" w:color="auto" w:fill="FFFFFF"/>
        <w:spacing w:after="0" w:line="270" w:lineRule="atLeast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воздействии  негативных факторов на организм человека и среду обитания;</w:t>
      </w:r>
    </w:p>
    <w:p w:rsidR="006E4144" w:rsidRDefault="006E4144" w:rsidP="006E4144">
      <w:pPr>
        <w:numPr>
          <w:ilvl w:val="0"/>
          <w:numId w:val="7"/>
        </w:numPr>
        <w:shd w:val="clear" w:color="auto" w:fill="FFFFFF"/>
        <w:spacing w:after="0" w:line="270" w:lineRule="atLeast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методы защиты от вредного воздействия негативных факторов в быту и на производстве;</w:t>
      </w:r>
    </w:p>
    <w:p w:rsidR="006E4144" w:rsidRDefault="006E4144" w:rsidP="006E414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воздействии  негативных факторов на организм человека и среду обитания;</w:t>
      </w:r>
    </w:p>
    <w:p w:rsidR="006E4144" w:rsidRDefault="006E4144" w:rsidP="006E4144">
      <w:pPr>
        <w:numPr>
          <w:ilvl w:val="0"/>
          <w:numId w:val="7"/>
        </w:numPr>
        <w:shd w:val="clear" w:color="auto" w:fill="FFFFFF"/>
        <w:spacing w:after="0" w:line="270" w:lineRule="atLeast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негативных факторов.</w:t>
      </w:r>
    </w:p>
    <w:p w:rsidR="006E4144" w:rsidRDefault="006E4144" w:rsidP="006E414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</w:p>
    <w:p w:rsidR="006E4144" w:rsidRDefault="006E4144" w:rsidP="006E414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6E4144" w:rsidRDefault="006E4144" w:rsidP="006E4144">
      <w:pPr>
        <w:numPr>
          <w:ilvl w:val="0"/>
          <w:numId w:val="8"/>
        </w:numPr>
        <w:shd w:val="clear" w:color="auto" w:fill="FFFFFF"/>
        <w:spacing w:after="0" w:line="270" w:lineRule="atLeast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проводить мероприятия по защите работающих и населения от негативных воздействий чрезвычайных ситуаций:</w:t>
      </w:r>
    </w:p>
    <w:p w:rsidR="006E4144" w:rsidRDefault="006E4144" w:rsidP="006E4144">
      <w:pPr>
        <w:numPr>
          <w:ilvl w:val="0"/>
          <w:numId w:val="8"/>
        </w:numPr>
        <w:shd w:val="clear" w:color="auto" w:fill="FFFFFF"/>
        <w:spacing w:after="0" w:line="270" w:lineRule="atLeast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6E4144" w:rsidRDefault="006E4144" w:rsidP="006E4144">
      <w:pPr>
        <w:numPr>
          <w:ilvl w:val="0"/>
          <w:numId w:val="8"/>
        </w:numPr>
        <w:shd w:val="clear" w:color="auto" w:fill="FFFFFF"/>
        <w:spacing w:after="0" w:line="270" w:lineRule="atLeast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первичные средства пожаротушения;</w:t>
      </w:r>
    </w:p>
    <w:p w:rsidR="006E4144" w:rsidRDefault="006E4144" w:rsidP="006E4144">
      <w:pPr>
        <w:numPr>
          <w:ilvl w:val="0"/>
          <w:numId w:val="8"/>
        </w:numPr>
        <w:shd w:val="clear" w:color="auto" w:fill="FFFFFF"/>
        <w:spacing w:after="0" w:line="270" w:lineRule="atLeast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144" w:rsidRDefault="006E4144" w:rsidP="006E414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1.1.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виды потенциальных опасностей в профессиональной деятельности и в быту</w:t>
      </w:r>
    </w:p>
    <w:p w:rsidR="006E4144" w:rsidRDefault="006E4144" w:rsidP="006E414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4144" w:rsidRDefault="006E4144" w:rsidP="006E4144">
      <w:pPr>
        <w:shd w:val="clear" w:color="auto" w:fill="FFFFFF"/>
        <w:spacing w:after="0" w:line="270" w:lineRule="atLeast"/>
        <w:ind w:right="46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среды обитания человека в быту, на производстве. Формы деятельности человека в производственной среде. Классификация негативных факторов. Виды, источники негативных факторов. Профессиональные заболевания, меры профилактики.</w:t>
      </w:r>
    </w:p>
    <w:p w:rsidR="006E4144" w:rsidRDefault="006E4144" w:rsidP="006E4144">
      <w:pPr>
        <w:shd w:val="clear" w:color="auto" w:fill="FFFFFF"/>
        <w:spacing w:after="0" w:line="270" w:lineRule="atLeast"/>
        <w:ind w:right="46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Травма, повреждение, несчастный случай. Причины травматизма. Основные правила техники безопасности. Основные технические мероприятия по предотвращению травматизма. Электро и пожаробезопасность. Первичные средства пожаротушения, правила пользования ими.</w:t>
      </w:r>
    </w:p>
    <w:p w:rsidR="006E4144" w:rsidRDefault="006E4144" w:rsidP="006E414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428625" cy="552450"/>
                <wp:effectExtent l="0" t="0" r="0" b="0"/>
                <wp:docPr id="7" name="Прямоугольник 7" descr="https://lh4.googleusercontent.com/NpICVQ-CbXvj7RTIqCqDa1oHTldJKqPpUDWWKXHwyZBhLpqsQh4tzffoODNaSb-dUPrFGwanX9GeD0wOcSfrB09fuYSc0P8vnnTP_87tJSbGr9dwI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86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93706F2" id="Прямоугольник 7" o:spid="_x0000_s1026" alt="https://lh4.googleusercontent.com/NpICVQ-CbXvj7RTIqCqDa1oHTldJKqPpUDWWKXHwyZBhLpqsQh4tzffoODNaSb-dUPrFGwanX9GeD0wOcSfrB09fuYSc0P8vnnTP_87tJSbGr9dwIrA" style="width:33.7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Методические указания</w:t>
      </w:r>
    </w:p>
    <w:p w:rsidR="006E4144" w:rsidRDefault="006E4144" w:rsidP="006E414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изучении темы необходимо обратить особое внимание на классификацию негативных факторов, виды, источники, уровни негативных факторов производственной среды. Запыленность и загазованность воздуха, вибрация, акустические колебания, шум; электромагнитные поля и излучения. Движущиеся машины и механизмы, падающие предметы. Производственные яды, смазочно-охлаждающие жидкости, повышенная или пониженная температура воздуха, повышенная влажность, физические и нервно-психические перегрузки, умственные перенапряжения.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 знать о воздействии негативных факторов на человека и среду обитания, при этом надо рассмотреть характеристику нервной системы человека, условные и безусловные рефлексы, характеристику анализаторов: кожный анализатор, осязание, ощущение боли, вибрационная чувствительность, обоняние, слух, зрение. Вредные вещества, их классификация. Комбинированное действие вредных веществ. Хронические отравления, профессиональные заболевания и методы их предупреждения.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изучении факторов воздействующих на человека в процессе его жизнедеятельности необходимо обратить особое внимание на классификацию основных форм деятельности человека и характеристику среды обитания человека.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4144" w:rsidRDefault="006E4144" w:rsidP="006E414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Основная литература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</w:t>
      </w:r>
    </w:p>
    <w:p w:rsidR="006E4144" w:rsidRDefault="006E4144" w:rsidP="006E414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СВ. Белов, В.А.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Девисилов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Козьяков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др. «Безопасность жизнедеятельности», учебник для студентов средних профессиональных учебных заведений. М.: Высшая школа, ИМЦ СПО, 2000г-343 с.</w:t>
      </w:r>
    </w:p>
    <w:p w:rsidR="006E4144" w:rsidRDefault="006E4144" w:rsidP="006E414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144" w:rsidRDefault="006E4144" w:rsidP="006E414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Дополнительная литература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СВ. Сапронов, А.Б.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Сыса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Шахбазян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«Безопасность жизнедеятельности», учебное пособие для студентов учреждений среднего профессионального образования. М.: Издательский центр «Академия», 2002-352 с.</w:t>
      </w:r>
    </w:p>
    <w:p w:rsidR="006E4144" w:rsidRDefault="006E4144" w:rsidP="006E414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609600" cy="609600"/>
                <wp:effectExtent l="0" t="0" r="0" b="0"/>
                <wp:docPr id="6" name="Прямоугольник 6" descr="https://lh4.googleusercontent.com/v69acA2ghlAh8a6ONhhKuovNj8HxXcfZSayW5fCHcDQK56Qp2r17GfC-wWskEBieaXgKbE_ss7k25s8VmyZhZEDQa3E9XqySYZBDNA6jZkFDxGY9hI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92193A5" id="Прямоугольник 6" o:spid="_x0000_s1026" alt="https://lh4.googleusercontent.com/v69acA2ghlAh8a6ONhhKuovNj8HxXcfZSayW5fCHcDQK56Qp2r17GfC-wWskEBieaXgKbE_ss7k25s8VmyZhZEDQa3E9XqySYZBDNA6jZkFDxGY9hI4" style="width:48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Вопросы для самоконтроля: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       </w:t>
      </w:r>
    </w:p>
    <w:p w:rsidR="006E4144" w:rsidRDefault="006E4144" w:rsidP="006E414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Назовите основные требования, предъявляемые к системам освещения, отопления, вентиляции на рабочем месте?</w:t>
      </w:r>
    </w:p>
    <w:p w:rsidR="006E4144" w:rsidRDefault="006E4144" w:rsidP="006E414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классифицируются негативные факторы?</w:t>
      </w:r>
    </w:p>
    <w:p w:rsidR="006E4144" w:rsidRDefault="006E4144" w:rsidP="006E414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Назовите основные факторы риска и методы их  преодоления.</w:t>
      </w:r>
    </w:p>
    <w:p w:rsidR="006E4144" w:rsidRDefault="006E4144" w:rsidP="006E414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такое вибрация и можно ли её использовать в медицинских целях?</w:t>
      </w:r>
    </w:p>
    <w:p w:rsidR="006E4144" w:rsidRDefault="006E4144" w:rsidP="006E414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Вследствие     чего     происходит     утомление     и переутомление?      Основные      пути      снижения усталости.</w:t>
      </w:r>
    </w:p>
    <w:p w:rsidR="006E4144" w:rsidRDefault="006E4144" w:rsidP="006E414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Современная        классификация        трудовой деятельности человека.</w:t>
      </w:r>
    </w:p>
    <w:p w:rsidR="006E4144" w:rsidRDefault="006E4144" w:rsidP="006E414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критерии используются при классификации трудового процесса по тяжести и напряженности? Приведите примеры трудовой деятельности человека с различной тяжестью и напряженностью труда.</w:t>
      </w:r>
    </w:p>
    <w:p w:rsidR="006E4144" w:rsidRDefault="006E4144" w:rsidP="006E414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Назовите основные правила безопасного поведения при пожарах.</w:t>
      </w:r>
    </w:p>
    <w:p w:rsidR="006E4144" w:rsidRDefault="006E4144" w:rsidP="006E414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Назовите основные причины травматизма.</w:t>
      </w:r>
    </w:p>
    <w:p w:rsidR="006E4144" w:rsidRDefault="006E4144" w:rsidP="006E4144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 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Чрезвычайные  ситуации мирного и военного  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                времени и  организация  зашиты населения</w:t>
      </w:r>
    </w:p>
    <w:p w:rsidR="006E4144" w:rsidRDefault="006E4144" w:rsidP="006E414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6E4144" w:rsidRDefault="006E4144" w:rsidP="006E4144">
      <w:pPr>
        <w:numPr>
          <w:ilvl w:val="0"/>
          <w:numId w:val="10"/>
        </w:numPr>
        <w:shd w:val="clear" w:color="auto" w:fill="FFFFFF"/>
        <w:spacing w:after="0" w:line="270" w:lineRule="atLeast"/>
        <w:ind w:left="0" w:right="1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российскую систему предупреждения и действий в ЧС, ее предназначение, структуру и задачи;</w:t>
      </w:r>
    </w:p>
    <w:p w:rsidR="006E4144" w:rsidRDefault="006E4144" w:rsidP="006E4144">
      <w:pPr>
        <w:numPr>
          <w:ilvl w:val="0"/>
          <w:numId w:val="10"/>
        </w:numPr>
        <w:shd w:val="clear" w:color="auto" w:fill="FFFFFF"/>
        <w:spacing w:after="0" w:line="270" w:lineRule="atLeast"/>
        <w:ind w:left="0" w:right="22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классификацию чрезвычайных ситуаций мирного и военного времени;</w:t>
      </w:r>
    </w:p>
    <w:p w:rsidR="006E4144" w:rsidRDefault="006E4144" w:rsidP="006E4144">
      <w:pPr>
        <w:numPr>
          <w:ilvl w:val="0"/>
          <w:numId w:val="10"/>
        </w:numPr>
        <w:shd w:val="clear" w:color="auto" w:fill="FFFFFF"/>
        <w:spacing w:after="0" w:line="270" w:lineRule="atLeast"/>
        <w:ind w:left="0" w:right="1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пользования средствами индивидуальной защиты;</w:t>
      </w:r>
    </w:p>
    <w:p w:rsidR="006E4144" w:rsidRDefault="006E4144" w:rsidP="006E4144">
      <w:pPr>
        <w:numPr>
          <w:ilvl w:val="0"/>
          <w:numId w:val="10"/>
        </w:numPr>
        <w:shd w:val="clear" w:color="auto" w:fill="FFFFFF"/>
        <w:spacing w:after="0" w:line="270" w:lineRule="atLeast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и место ГО и ЧС мирного и военного времени;</w:t>
      </w:r>
    </w:p>
    <w:p w:rsidR="006E4144" w:rsidRDefault="006E4144" w:rsidP="006E4144">
      <w:pPr>
        <w:numPr>
          <w:ilvl w:val="0"/>
          <w:numId w:val="10"/>
        </w:numPr>
        <w:shd w:val="clear" w:color="auto" w:fill="FFFFFF"/>
        <w:spacing w:after="0" w:line="270" w:lineRule="atLeast"/>
        <w:ind w:left="0" w:right="8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оружия, краткая характеристика поражающих факторов;</w:t>
      </w:r>
    </w:p>
    <w:p w:rsidR="006E4144" w:rsidRDefault="006E4144" w:rsidP="006E4144">
      <w:pPr>
        <w:numPr>
          <w:ilvl w:val="0"/>
          <w:numId w:val="10"/>
        </w:numPr>
        <w:shd w:val="clear" w:color="auto" w:fill="FFFFFF"/>
        <w:spacing w:after="0" w:line="270" w:lineRule="atLeast"/>
        <w:ind w:left="0" w:right="1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способ оповещения населения в случаях угрозы или возникновения стихийных бедствий, аварий и катастроф;</w:t>
      </w:r>
    </w:p>
    <w:p w:rsidR="006E4144" w:rsidRDefault="006E4144" w:rsidP="006E4144">
      <w:pPr>
        <w:numPr>
          <w:ilvl w:val="0"/>
          <w:numId w:val="10"/>
        </w:numPr>
        <w:shd w:val="clear" w:color="auto" w:fill="FFFFFF"/>
        <w:spacing w:after="0" w:line="270" w:lineRule="atLeast"/>
        <w:ind w:left="0" w:right="22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спасательные и другие неотложные работы при ЧС мирного и военного времени;</w:t>
      </w:r>
    </w:p>
    <w:p w:rsidR="006E4144" w:rsidRDefault="006E4144" w:rsidP="006E4144">
      <w:pPr>
        <w:numPr>
          <w:ilvl w:val="0"/>
          <w:numId w:val="10"/>
        </w:numPr>
        <w:shd w:val="clear" w:color="auto" w:fill="FFFFFF"/>
        <w:spacing w:after="0" w:line="270" w:lineRule="atLeast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защиты себя и окружающих от поражающих факторов современных средств поражения;</w:t>
      </w:r>
    </w:p>
    <w:p w:rsidR="006E4144" w:rsidRDefault="006E4144" w:rsidP="006E4144">
      <w:pPr>
        <w:numPr>
          <w:ilvl w:val="0"/>
          <w:numId w:val="10"/>
        </w:numPr>
        <w:shd w:val="clear" w:color="auto" w:fill="FFFFFF"/>
        <w:spacing w:after="0" w:line="270" w:lineRule="atLeast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сооружения простейших защитных сооружений;</w:t>
      </w:r>
    </w:p>
    <w:p w:rsidR="006E4144" w:rsidRDefault="006E4144" w:rsidP="006E4144">
      <w:pPr>
        <w:numPr>
          <w:ilvl w:val="0"/>
          <w:numId w:val="11"/>
        </w:numPr>
        <w:shd w:val="clear" w:color="auto" w:fill="FFFFFF"/>
        <w:spacing w:after="0" w:line="240" w:lineRule="auto"/>
        <w:ind w:left="0" w:right="8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основные правила выполнения спасательных и других неотложных работ в очагах поражения, при стихийных бедствиях, авариях, катастрофах;</w:t>
      </w:r>
    </w:p>
    <w:p w:rsidR="006E4144" w:rsidRDefault="006E4144" w:rsidP="006E4144">
      <w:pPr>
        <w:numPr>
          <w:ilvl w:val="0"/>
          <w:numId w:val="11"/>
        </w:numPr>
        <w:shd w:val="clear" w:color="auto" w:fill="FFFFFF"/>
        <w:spacing w:after="0" w:line="240" w:lineRule="auto"/>
        <w:ind w:left="0" w:right="1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способы проведения санитарной обработки людей, одежды, обуви, а также дегазации, дезактивации.</w:t>
      </w:r>
    </w:p>
    <w:p w:rsidR="006E4144" w:rsidRDefault="006E4144" w:rsidP="006E4144">
      <w:pPr>
        <w:shd w:val="clear" w:color="auto" w:fill="FFFFFF"/>
        <w:spacing w:after="0" w:line="240" w:lineRule="auto"/>
        <w:ind w:left="284"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144" w:rsidRDefault="006E4144" w:rsidP="006E4144">
      <w:pPr>
        <w:shd w:val="clear" w:color="auto" w:fill="FFFFFF"/>
        <w:spacing w:after="0" w:line="240" w:lineRule="auto"/>
        <w:ind w:right="14"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6E4144" w:rsidRDefault="006E4144" w:rsidP="006E4144">
      <w:pPr>
        <w:numPr>
          <w:ilvl w:val="0"/>
          <w:numId w:val="12"/>
        </w:numPr>
        <w:shd w:val="clear" w:color="auto" w:fill="FFFFFF"/>
        <w:spacing w:after="0" w:line="240" w:lineRule="auto"/>
        <w:ind w:left="0" w:right="1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СИЗ</w:t>
      </w:r>
    </w:p>
    <w:p w:rsidR="006E4144" w:rsidRDefault="006E4144" w:rsidP="006E4144">
      <w:pPr>
        <w:shd w:val="clear" w:color="auto" w:fill="FFFFFF"/>
        <w:spacing w:after="0" w:line="240" w:lineRule="auto"/>
        <w:ind w:left="284"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144" w:rsidRDefault="006E4144" w:rsidP="006E414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   2.1.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Организационные основы по защите населения от ЧС мирного и военного времени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РСЧС, история ее создания, предназначение, структура, задачи. Основные понятия и определения. Основные задачи системы и её основные органы управления; государственное управление в чрезвычайных ситуациях; специализированные формирования на аварийных и экологически опасных объектах; Задачи системы гражданской безопасности в условиях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регламентированного        и        нерегламентированного состояния.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Роль и место Гражданской обороны в российской системе предупреждения и действий в чрезвычайных ситуациях. Функции и задачи гражданской обороны в условиях чрезвычайных ситуаций.</w:t>
      </w:r>
    </w:p>
    <w:p w:rsidR="006E4144" w:rsidRDefault="006E4144" w:rsidP="0059767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«О гражданской обороне»</w:t>
      </w:r>
    </w:p>
    <w:p w:rsidR="006E4144" w:rsidRDefault="006E4144" w:rsidP="006E414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                        (Извлечения)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Федеральный закон определяет задачи в области гражданской обороны и правовые основы ох осуществления, полномочия органов государственной власти Российской Федерации, органов исполнительной власти субъектов Российской Федерации, органов местного самоуправления, организации независимо от их организационно правовых форм и форм собственности (далее - организации), а также силы и средства гражданской обороны.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144" w:rsidRDefault="006E4144" w:rsidP="006E414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                     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  Общие положения</w:t>
      </w:r>
    </w:p>
    <w:p w:rsidR="006E4144" w:rsidRDefault="006E4144" w:rsidP="006E414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статья  1.   Основные  понятия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Гражданская оборона - система мероприятий по подготовке к защите и по защите населения.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действий;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лужба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гражданской обороны - служба, предназначенная     для     проведения     мероприятий     по гражданской обороне, включая подготовку необходимых сил   и   средств   и   обеспечения   действий   гражданских организаций   гражданской   обороны   в   ходе   проведения аварийно-спасательных и других  неотложных работ при ведении военных действий или вследствие этих действий;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Гражданские организации гражданской обороны -формирования, создаваемые на базе организаций по территориально-производственному принципу, не входящие в состав Вооруженных Сил Российской Федерации, владеющие специальной техникой и имуществом и подготовленные для защиты населения и организаций от опасностей, возникающих при ведении военных действий или вследствие этих действий;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4144" w:rsidRDefault="006E4144" w:rsidP="006E414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 Задачи в области гражданской обороны 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задачами в области гражданской обороны являются:    </w:t>
      </w:r>
    </w:p>
    <w:p w:rsidR="006E4144" w:rsidRDefault="006E4144" w:rsidP="006E4144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населения в области гражданской обороны (абзац в редакции, введенной в действие с 4 июля 2007 года Федеральным законом от 19 июня 2007 года N 103-ФЗ, - см. предыдущую редакцию);</w:t>
      </w:r>
    </w:p>
    <w:p w:rsidR="006E4144" w:rsidRDefault="006E4144" w:rsidP="006E4144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</w:r>
    </w:p>
    <w:p w:rsidR="006E4144" w:rsidRDefault="006E4144" w:rsidP="006E4144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эвакуация населения, материальных и культурных ценностей в безопасные районы;</w:t>
      </w:r>
    </w:p>
    <w:p w:rsidR="006E4144" w:rsidRDefault="006E4144" w:rsidP="006E4144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населению убежищ и средств индивидуальной защиты;</w:t>
      </w:r>
    </w:p>
    <w:p w:rsidR="006E4144" w:rsidRDefault="006E4144" w:rsidP="006E4144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проведение мероприятий по световой маскировке и другим видам маскировки</w:t>
      </w:r>
    </w:p>
    <w:p w:rsidR="006E4144" w:rsidRDefault="006E4144" w:rsidP="006E4144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аварийно-спасательных работ в случае возникновения опасностей для населения при ведении военных действий или вследствие этих действий, а также вследствие чрезвычайных ситуаций природного и техногенного характера;</w:t>
      </w:r>
    </w:p>
    <w:p w:rsidR="006E4144" w:rsidRDefault="006E4144" w:rsidP="006E4144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первоочередное обеспечение населения, пострадавшего при ведении военных действий или вследствие этих действий, в том числе медицинское обслуживание, оказание первой помощи, срочное предоставление жилья и принятие других необходимых мер;</w:t>
      </w:r>
    </w:p>
    <w:p w:rsidR="006E4144" w:rsidRDefault="006E4144" w:rsidP="006E4144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борьба с пожарами, возникшими при ведении военных действий или вследствие этих действий;</w:t>
      </w:r>
    </w:p>
    <w:p w:rsidR="006E4144" w:rsidRDefault="006E4144" w:rsidP="006E4144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обнаружение и обозначение районов, подвергшихся радиоактивному, химическому, биологическому и иному заражению;</w:t>
      </w:r>
    </w:p>
    <w:p w:rsidR="006E4144" w:rsidRDefault="006E4144" w:rsidP="006E4144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санитарная обработка населения, обеззараживание зданий и сооружений, специальная обработка техники и территорий;</w:t>
      </w:r>
    </w:p>
    <w:p w:rsidR="006E4144" w:rsidRDefault="006E4144" w:rsidP="006E4144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восстановление и поддержание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;</w:t>
      </w:r>
      <w:proofErr w:type="gramEnd"/>
    </w:p>
    <w:p w:rsidR="006E4144" w:rsidRDefault="006E4144" w:rsidP="006E4144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срочное восстановление функционирования необходимых коммунальных служб в военное время;</w:t>
      </w:r>
    </w:p>
    <w:p w:rsidR="006E4144" w:rsidRDefault="006E4144" w:rsidP="006E4144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срочное захоронение трупов в военное время</w:t>
      </w:r>
    </w:p>
    <w:p w:rsidR="006E4144" w:rsidRDefault="006E4144" w:rsidP="006E4144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разработка и осуществление мер, направленных на сохранение объектов, необходимых для устойчивого функционирования экономики и выживания населения в военное время;</w:t>
      </w:r>
    </w:p>
    <w:p w:rsidR="006E4144" w:rsidRDefault="006E4144" w:rsidP="006E4144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обеспечение постоянной готовности сил и средств гражданской обороны.</w:t>
      </w:r>
    </w:p>
    <w:p w:rsidR="006E4144" w:rsidRDefault="006E4144" w:rsidP="006E4144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3. Правовое регулирование в области гражданской обороны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1. Правовое регулирование в области гражданской обороны осуществляется в соответствии с настоящим Федеральным законом, другими федеральными законами и иными нормативными правовыми актами Российской Федерации.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2.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4. Принципы организации и ведения гражданской обороны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 1. Подготовка государства к ведению гражданской обороны осуществляется заблаговременно в мирное время с учетом развития вооружения, военной техники и средств защиты населения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техногенного характера.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     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2. Ведение гражданской обороны на территории Российской Федерации или в отдельных ее местностях начинается 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местностях, а также при возникновении чрезвычайных ситуаций природного и техногенного характера.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2.2.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Чрезвычайные ситуации мирного времени природного и техногенного характера.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Классификация чрезвычайных ситуаций по природе происхождения и масштабу. Стихийные бедствия, причины возникновения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правила поведения.</w:t>
      </w:r>
    </w:p>
    <w:p w:rsidR="006E4144" w:rsidRDefault="006E4144" w:rsidP="006E4144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Землетрясения. Происхождение землетрясений. Правила безопасного поведения во время и после землетрясений.</w:t>
      </w:r>
    </w:p>
    <w:p w:rsidR="006E4144" w:rsidRDefault="006E4144" w:rsidP="006E4144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Оползни,   сели  и   обвалы.   Краткая  характеристика   и  возможные последствия. Рекомендации населению при угрозе в ходе оползней, селей, обвалов.</w:t>
      </w:r>
    </w:p>
    <w:p w:rsidR="006E4144" w:rsidRDefault="006E4144" w:rsidP="006E4144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Ураганы,   бури,   смерчи,   признаки   их   появления   и возможные последствия. Рекомендации населению.</w:t>
      </w:r>
    </w:p>
    <w:p w:rsidR="006E4144" w:rsidRDefault="006E4144" w:rsidP="006E4144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Наводнения, их характеристика и последствия. Действия населения во время</w:t>
      </w:r>
    </w:p>
    <w:p w:rsidR="006E4144" w:rsidRDefault="006E4144" w:rsidP="006E4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наводнения.</w:t>
      </w:r>
    </w:p>
    <w:p w:rsidR="006E4144" w:rsidRDefault="006E4144" w:rsidP="006E4144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Лесные пожары. Их причины и возможные последствия.</w:t>
      </w:r>
    </w:p>
    <w:p w:rsidR="006E4144" w:rsidRDefault="006E4144" w:rsidP="006E414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Селевые потоки и оползни, их происхождение и возможные последствия.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изучении  того или иного стихийного бедствия необходимо рассмотреть: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причины возникновения данного стихийного бедствия;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способы        оповещения и информирования населения о стихийном бедствии;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  безопасного   поведения        при   заблаговременном     оповещении      о      стихийном бедствии;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    безопасного  выхода   из  зоны  стихийного  бедствия;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меры по снижению потерь от последствий стихийных бедствий.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необходимо провести анализ любого конкретного стихийного бедствия по публикациям в журналах, газетах, по вещанию телевидения и радио.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Понятие ЧС техногенного характера, классификация Правила поведения населения при аварии на радиационном –опасном объекте, химически опасном объекте 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пожаро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взрывоопасном объекте.</w:t>
      </w:r>
    </w:p>
    <w:p w:rsidR="006E4144" w:rsidRDefault="006E4144" w:rsidP="006E4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Причины аварий и катастроф на объектах экономики.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Фазы развития чрезвычайных ситуаций,  первичные и вторичные  негативные  воздействия  в   чрезвычайных ситуациях.</w:t>
      </w:r>
    </w:p>
    <w:p w:rsidR="006E4144" w:rsidRDefault="006E4144" w:rsidP="006E4144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Радиационно-опасные объекты. Основные опасности при авариях        на        радиационно-опасных        объектах.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Профилактика возникновения аварий на Радиационно-опасных объектах.</w:t>
      </w:r>
    </w:p>
    <w:p w:rsidR="006E4144" w:rsidRDefault="006E4144" w:rsidP="006E4144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Опасные химические объекты (ХОО). Последствия  аварий на ХОО.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Очаг химического поражения. Профилактика возникновения аварий на химически опасных объектах.</w:t>
      </w:r>
    </w:p>
    <w:p w:rsidR="006E4144" w:rsidRDefault="006E4144" w:rsidP="006E4144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Пожаро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и взрывоопасные объекты. Общие сведения о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perscript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процессах горения, детонации и взрыва. Классификация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perscript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пожаров. Опасные параметры пожаров. Огнетушащие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perscript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вещества. Способы тушения пожаров.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        рассмотрении        вопросов,        касающихся промышленных аварий и катастроф необходимо обратить внимание  на принцип и возможные последствия аварий.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Характеризуя промышленные аварии с выбросом опасных химических веществ необходимо описать:</w:t>
      </w:r>
    </w:p>
    <w:p w:rsidR="006E4144" w:rsidRDefault="006E4144" w:rsidP="006E4144">
      <w:pPr>
        <w:numPr>
          <w:ilvl w:val="0"/>
          <w:numId w:val="23"/>
        </w:numPr>
        <w:shd w:val="clear" w:color="auto" w:fill="FFFFFF"/>
        <w:spacing w:after="0" w:line="240" w:lineRule="auto"/>
        <w:ind w:left="100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аварийно-химические опасные вещества (АХОВ), их  характеристику и поражающие факторы;</w:t>
      </w:r>
    </w:p>
    <w:p w:rsidR="006E4144" w:rsidRDefault="006E4144" w:rsidP="006E4144">
      <w:pPr>
        <w:numPr>
          <w:ilvl w:val="0"/>
          <w:numId w:val="23"/>
        </w:numPr>
        <w:shd w:val="clear" w:color="auto" w:fill="FFFFFF"/>
        <w:spacing w:after="0" w:line="240" w:lineRule="auto"/>
        <w:ind w:left="100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защиту населения от АХОВ;</w:t>
      </w:r>
    </w:p>
    <w:p w:rsidR="006E4144" w:rsidRDefault="006E4144" w:rsidP="006E4144">
      <w:pPr>
        <w:numPr>
          <w:ilvl w:val="0"/>
          <w:numId w:val="23"/>
        </w:numPr>
        <w:shd w:val="clear" w:color="auto" w:fill="FFFFFF"/>
        <w:spacing w:after="0" w:line="240" w:lineRule="auto"/>
        <w:ind w:left="100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  безопасного   поведения   при   авариях   с выбросом опасного и химического веществ; способы       информирования       и       оповещения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населения     об     аварии     с    выбросом    опасных химических веществ.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Рассматривая        промышленные        аварии        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пожаровзрывоопасном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объекте необходимо описать:</w:t>
      </w:r>
    </w:p>
    <w:p w:rsidR="006E4144" w:rsidRDefault="006E4144" w:rsidP="006E4144">
      <w:pPr>
        <w:numPr>
          <w:ilvl w:val="0"/>
          <w:numId w:val="24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    и    возможные    последствия    пожаров   и взрывов,</w:t>
      </w:r>
    </w:p>
    <w:p w:rsidR="006E4144" w:rsidRDefault="006E4144" w:rsidP="006E4144">
      <w:pPr>
        <w:numPr>
          <w:ilvl w:val="0"/>
          <w:numId w:val="24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характеристику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пожаровзрывоопасных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объектов;</w:t>
      </w:r>
    </w:p>
    <w:p w:rsidR="006E4144" w:rsidRDefault="006E4144" w:rsidP="006E4144">
      <w:pPr>
        <w:numPr>
          <w:ilvl w:val="0"/>
          <w:numId w:val="24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 безопасного   поведения   при   пожарах   и взрывах;  </w:t>
      </w:r>
    </w:p>
    <w:p w:rsidR="006E4144" w:rsidRDefault="006E4144" w:rsidP="006E4144">
      <w:pPr>
        <w:numPr>
          <w:ilvl w:val="0"/>
          <w:numId w:val="24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Пожары и паника.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Характеризуя    аварии       на    радиационно-опасных объектах необходимо изложить:</w:t>
      </w:r>
    </w:p>
    <w:p w:rsidR="006E4144" w:rsidRDefault="006E4144" w:rsidP="006E4144">
      <w:pPr>
        <w:numPr>
          <w:ilvl w:val="0"/>
          <w:numId w:val="25"/>
        </w:numPr>
        <w:shd w:val="clear" w:color="auto" w:fill="FFFFFF"/>
        <w:spacing w:after="0" w:line="240" w:lineRule="auto"/>
        <w:ind w:left="568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характеристику очагов поражения  при авариях на  АЭС;</w:t>
      </w:r>
    </w:p>
    <w:p w:rsidR="006E4144" w:rsidRDefault="006E4144" w:rsidP="006E4144">
      <w:pPr>
        <w:numPr>
          <w:ilvl w:val="0"/>
          <w:numId w:val="25"/>
        </w:numPr>
        <w:shd w:val="clear" w:color="auto" w:fill="FFFFFF"/>
        <w:spacing w:after="0" w:line="240" w:lineRule="auto"/>
        <w:ind w:left="568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 поражения людей и животных;</w:t>
      </w:r>
    </w:p>
    <w:p w:rsidR="006E4144" w:rsidRDefault="006E4144" w:rsidP="006E4144">
      <w:pPr>
        <w:numPr>
          <w:ilvl w:val="0"/>
          <w:numId w:val="25"/>
        </w:numPr>
        <w:shd w:val="clear" w:color="auto" w:fill="FFFFFF"/>
        <w:spacing w:after="0" w:line="240" w:lineRule="auto"/>
        <w:ind w:left="568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безопасного поведения при радиационных авариях.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Описывая   гидродинамические   аварии   необходимо обратить внимание на;</w:t>
      </w:r>
    </w:p>
    <w:p w:rsidR="006E4144" w:rsidRDefault="006E4144" w:rsidP="006E4144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причины и последствия гидродинамических аварий;</w:t>
      </w:r>
    </w:p>
    <w:p w:rsidR="006E4144" w:rsidRDefault="006E4144" w:rsidP="006E4144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по уменьшению последствий аварий на опасных гидродинамических объектах;</w:t>
      </w:r>
    </w:p>
    <w:p w:rsidR="006E4144" w:rsidRDefault="006E4144" w:rsidP="006E4144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безопасного поведения при угрозе и в ходе наводнения при гидродинамической аварии.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    заключительной     части     контрольной     работы     по промышленным   авариям   и   катастрофам   необходимо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провести     анализ     любой     аварии     или     катастрофы. Рекомендуется использовать публикации журналов и газет, вещание телевидения или радио.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4144" w:rsidRDefault="006E4144" w:rsidP="006E414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2.3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Чрезвычайные ситуации военного времени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возникновения военных конфликтов и степень  их опасности в              современном мире. Виды и опасности военных действий для населения и территорий.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 современных средств ведения военных действий, их поражающие факторы и зоны разрушения.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Возникновение и развитие пожаров. Зоны радиоактивного заражения при ядерных взрывах. Поражающие факторы ядерного взрыва.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Химическое оружие. Классификация и характеристика отравляющих веществ.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Бактериологическое оружие. Карантин человека, попавшего в зону действия бактериологического оружия. Способы защиты. 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Терроризм - как способ разрешения спорных вопросов. Виды, цели террористического акта. Способы и обеспечение безопасности человека при террористическом акте.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        рассмотрении        вопросов,        касающихся чрезвычайных ситуаций военного времени, необходимо обратить внимание на характеристику современных средств ведения военных действий, их поражающие факторы и зоны разрушения, а также правила поведения и действия людей в зонах радиоактивного, химического и бактериального заражения.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Обратить внимание на характерные особенности современных войн, главная особенность - применение для решения спорных вопросов террористических актов.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2.4.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Организация защиты населения от ЧС мирного и военного времени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  принципы   и   нормативно   -   правовая   база защиты населения от чрезвычайных ситуаций. 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 и средства защиты населения от чрезвычайных ситуаций. Мониторинг и прогнозирование чрезвычайных ситуаций.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  использования   инженерных   сооружений   для  защиты     населения     от     чрезвычайных     ситуаций. Организация и выполнение эвакуационных мероприятий. Основные положения по эвакуации населения в мирное и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военное время.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Применение     средств     индивидуальной     защиты     в чрезвычайных ситуациях.  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аварийно-   спасательных  работ  и  других неотложных работ в зонах чрезвычайных ситуаций.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Обеспечение устойчивости функционирования объектов экономики в условиях ЧС. Общие понятия об устойчивости объектов экономики в чрезвычайных ситуациях.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мероприятия, обеспечивающие повышение устойчивости объектов экономики. Обеспечение надежной защиты рабочих и служащих, повышение надежности и инженерно- технического комплекса, обеспечение надежности и</w:t>
      </w:r>
    </w:p>
    <w:p w:rsidR="006E4144" w:rsidRDefault="006E4144" w:rsidP="006E4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оперативности управления производством.</w:t>
      </w:r>
    </w:p>
    <w:p w:rsidR="006E4144" w:rsidRDefault="006E4144" w:rsidP="006E4144">
      <w:pPr>
        <w:shd w:val="clear" w:color="auto" w:fill="FFFFFF"/>
        <w:spacing w:after="0" w:line="270" w:lineRule="atLeast"/>
        <w:ind w:right="9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447675" cy="581025"/>
                <wp:effectExtent l="0" t="0" r="0" b="0"/>
                <wp:docPr id="4" name="Прямоугольник 4" descr="https://lh4.googleusercontent.com/NpICVQ-CbXvj7RTIqCqDa1oHTldJKqPpUDWWKXHwyZBhLpqsQh4tzffoODNaSb-dUPrFGwanX9GeD0wOcSfrB09fuYSc0P8vnnTP_87tJSbGr9dwI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76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AB5CF5B" id="Прямоугольник 4" o:spid="_x0000_s1026" alt="https://lh4.googleusercontent.com/NpICVQ-CbXvj7RTIqCqDa1oHTldJKqPpUDWWKXHwyZBhLpqsQh4tzffoODNaSb-dUPrFGwanX9GeD0wOcSfrB09fuYSc0P8vnnTP_87tJSbGr9dwIrA" style="width:35.25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Методические указания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изучении данного раздела необходимо обратить особое внимание на классификацию чрезвычайных ситуаций мирного и военного времени, а так же рассмотреть виды современных средств ведения военных действий, их поражающие факторы и зоны разрушения. Студент должен проанализировать политическую обстановку в мире и выявить самостоятельно характерные особенности современных войн.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   Опасности        военного        времени        планируются, подготавливаются и реализуются человеком, его разумом и поэтому имеют более сложный и изощренный характер, чем природные и техногенные опасности. Современные   войны   имеют   характерные   особенности (которые студент должен самостоятельно выявить после анализа политической обстановки в мире). Одна из особенностей современных войн   это применение для разрешения спорных вопросов террористических актов. Терроризм. Это слово мы слышим все чаще и чаще по радио,    телевидению    и    другим    средствам    массовой информации. Террористы хотят одного - посеять страх, запугать нас, превратить нашу жизнь в кошмар. В статье 205 УК РФ принятого в 1996 году записано, что терроризм - это совершение взрыва, поджога или иных действий, создающих опасность гибели людей, причинения значительного имущественного ущерба, либо наступления иных общественно опасных последствий.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терроризма</w:t>
      </w:r>
    </w:p>
    <w:p w:rsidR="006E4144" w:rsidRDefault="006E4144" w:rsidP="006E4144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Нарушение общественной безопасности;</w:t>
      </w:r>
    </w:p>
    <w:p w:rsidR="006E4144" w:rsidRDefault="006E4144" w:rsidP="006E4144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Устрашение граждан;</w:t>
      </w:r>
    </w:p>
    <w:p w:rsidR="006E4144" w:rsidRDefault="006E4144" w:rsidP="006E4144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политических деятелей;</w:t>
      </w:r>
    </w:p>
    <w:p w:rsidR="006E4144" w:rsidRDefault="006E4144" w:rsidP="006E4144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Вымогательство;</w:t>
      </w:r>
    </w:p>
    <w:p w:rsidR="006E4144" w:rsidRDefault="006E4144" w:rsidP="006E4144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  возмездия  в   ответ   на  действия   органов власти;</w:t>
      </w:r>
    </w:p>
    <w:p w:rsidR="006E4144" w:rsidRDefault="006E4144" w:rsidP="006E4144">
      <w:pPr>
        <w:numPr>
          <w:ilvl w:val="0"/>
          <w:numId w:val="27"/>
        </w:numPr>
        <w:shd w:val="clear" w:color="auto" w:fill="FFFFFF"/>
        <w:spacing w:after="0" w:line="240" w:lineRule="auto"/>
        <w:ind w:left="0" w:right="1468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Нанесение экономического ущерба.</w:t>
      </w:r>
    </w:p>
    <w:p w:rsidR="006E4144" w:rsidRDefault="006E4144" w:rsidP="006E414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Профилактика терроризма. Правила поведения при контакте с террористами</w:t>
      </w:r>
    </w:p>
    <w:p w:rsidR="006E4144" w:rsidRDefault="006E4144" w:rsidP="006E414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стать жертвой террористического акта, необходимо знать и соблюдать правила профилактики терроризма.</w:t>
      </w:r>
    </w:p>
    <w:p w:rsidR="006E4144" w:rsidRDefault="006E4144" w:rsidP="006E414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678" w:rsidRDefault="00597678" w:rsidP="006E414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597678" w:rsidRDefault="00597678" w:rsidP="006E414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6E4144" w:rsidRDefault="006E4144" w:rsidP="006E414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В целях предотвращения взрывов жилых домов следует:</w:t>
      </w:r>
    </w:p>
    <w:p w:rsidR="006E4144" w:rsidRDefault="006E4144" w:rsidP="006E414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установить на чердаках и в подвалах прочные двери, навесить на них замки, укрепить подъездные двери, поставить домофоны, проверить все пустующие помещения в доме;</w:t>
      </w:r>
    </w:p>
    <w:p w:rsidR="006E4144" w:rsidRDefault="006E4144" w:rsidP="006E414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осмотреть и по возможности убрать машины, стоящие во дворе дома;</w:t>
      </w:r>
    </w:p>
    <w:p w:rsidR="006E4144" w:rsidRDefault="006E4144" w:rsidP="006E414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познакомиться с жильцами, снимающими квартиры в вашем доме, о подозрительных личностях сообщить участковому;</w:t>
      </w:r>
    </w:p>
    <w:p w:rsidR="006E4144" w:rsidRDefault="006E4144" w:rsidP="006E414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попросить жильцов дома (пенсионеров, гуляющую поздно молодежь) обращать внимание на незнакомых людей, обращаться к ним с вопросами: террористы не любят пристального внимания и есть шанс, что они откажутся от своих планов;</w:t>
      </w:r>
    </w:p>
    <w:p w:rsidR="006E4144" w:rsidRDefault="006E4144" w:rsidP="006E414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опасаться посылок и писем, где неправильно написана ваша фамилия, без обратного адреса или с обратным адресом, который вам неизвестен, посылок со смещенным центром тяжести, фруктовых посылок без вентиляционных отверстий, писем в необычно толстых (более 3 мм), тяжелых, при сгибе напоминающих резину конвертах, так как в них может находиться взрывное устройство;</w:t>
      </w:r>
    </w:p>
    <w:p w:rsidR="006E4144" w:rsidRDefault="006E4144" w:rsidP="006E414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обращать внимание на подозрительных людей во дворе и любые странные события, происходящие около дома.</w:t>
      </w:r>
    </w:p>
    <w:p w:rsidR="006E4144" w:rsidRDefault="006E4144" w:rsidP="006E414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взрыв все-таки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произошел и ваша квартира осталась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цела, нужно немедленно отойти от окна, так как оконные плиты менее прочны, чем стеновые, к тому же сверху могут падать и залетать в квартиру опасные обломки. Тем, кто оказался под обломками рухнувшего дома и при этом остался практически невредим, следует ждать помощи. Специалисты считают, что шансов выжить в завалах взорванного дома больше, чем рухнувшего во время землетрясения, хотя бы потому, что сюда будут брошены все силы спасателей и вся техника, что во время землетрясения невозможно из-за масштабов разрушений.</w:t>
      </w:r>
    </w:p>
    <w:p w:rsidR="006E4144" w:rsidRDefault="006E4144" w:rsidP="006E414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144" w:rsidRDefault="006E4144" w:rsidP="006E414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Для предотвращения взрывов на улице:</w:t>
      </w:r>
    </w:p>
    <w:p w:rsidR="006E4144" w:rsidRDefault="006E4144" w:rsidP="006E414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 периоды социальной напряженности, когда случаи терроризма учащаются, следует избегать посещений мест скопления людей – рынков, стадионов, вокзалов, зрелищных мероприятий и пр.;</w:t>
      </w:r>
    </w:p>
    <w:p w:rsidR="006E4144" w:rsidRDefault="006E4144" w:rsidP="006E414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не рекомендуется приближаться к оставленным в людных местах подозрительным предметам, нужно незамедлительно сообщать о своих находках в милицию или ФСБ;</w:t>
      </w:r>
    </w:p>
    <w:p w:rsidR="006E4144" w:rsidRDefault="006E4144" w:rsidP="006E414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нельзя поднимать и пытаться открывать оставленные на улице, в метро, транспорте сумки, портфели, свертки и пр., следует останавливать людей, пытающихся проверить их содержимое, быстро отходить от них, если они все же это делают;</w:t>
      </w:r>
    </w:p>
    <w:p w:rsidR="006E4144" w:rsidRDefault="006E4144" w:rsidP="006E414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не поднимайте сами и научите детей не поднимать найденные на улице мелкие вещи – свистки, авторучки, портсигары, игрушки и пр., так как очень часто террористы прячут в них бомбы;</w:t>
      </w:r>
    </w:p>
    <w:p w:rsidR="006E4144" w:rsidRDefault="006E4144" w:rsidP="006E414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категорически нельзя самостоятельно разминировать взрывные устройства или переносить их в другое место.</w:t>
      </w:r>
    </w:p>
    <w:p w:rsidR="006E4144" w:rsidRDefault="006E4144" w:rsidP="006E414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явной угрозе взрыва необходимо занять наиболее безопасное место – спрятаться за стену, колонну и пр. Если взрыв все-таки произошел, следует по возможности избегать мест, где возможно образование заторов. И еще один момент. Специалисты считают, что самые безнадежные взрывы с точки зрения их предупреждения совершают террористы-камикадзе, но и их можно опознать. Главное здесь – поведение человека. Практика показывает, что человек не может быть невозмутимо спокойным, зная о своей близкой смерти. Он будет нервничать, суетиться, озираться или, напротив, выглядеть неестественно спокойным. Все это бросается в глаза. Почувствовав необычное в поведении человека, следует обратиться к милиционеру с целью установления его личности.</w:t>
      </w:r>
    </w:p>
    <w:p w:rsidR="006E4144" w:rsidRDefault="006E4144" w:rsidP="006E414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о том, как следует вести себя в случае контактов с террористами и во время операции по их обезвреживанию. Чаще всего такая ситуация бывает при захвате офисов, самолетов, автобусов с людьми.</w:t>
      </w:r>
    </w:p>
    <w:p w:rsidR="006E4144" w:rsidRDefault="006E4144" w:rsidP="006E414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144" w:rsidRDefault="006E4144" w:rsidP="006E414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144" w:rsidRDefault="006E4144" w:rsidP="006E414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144" w:rsidRDefault="006E4144" w:rsidP="006E414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захвате террористами какого-либо объекта:</w:t>
      </w:r>
    </w:p>
    <w:p w:rsidR="006E4144" w:rsidRDefault="006E4144" w:rsidP="006E414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следует оставаться на своем месте, стараясь не привлекать к себе внимания, лучше чем-нибудь себя занять;</w:t>
      </w:r>
    </w:p>
    <w:p w:rsidR="006E4144" w:rsidRDefault="006E4144" w:rsidP="006E414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ни в коем случае нельзя вступать с террористами в пререкания, не следует задавать вопросов или смотреть им в глаза;</w:t>
      </w:r>
    </w:p>
    <w:p w:rsidR="006E4144" w:rsidRDefault="006E4144" w:rsidP="006E414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рекомендуется выполнять все их требования, не создавать конфликтных ситуаций;</w:t>
      </w:r>
    </w:p>
    <w:p w:rsidR="006E4144" w:rsidRDefault="006E4144" w:rsidP="006E414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при необходимости выйти в туалет, открыть сумочку и т. д. следует спросить разрешения;</w:t>
      </w:r>
    </w:p>
    <w:p w:rsidR="006E4144" w:rsidRDefault="006E4144" w:rsidP="006E414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высказывая просьбу освободить детей, женщин, пожилых людей, не будьте назойливыми и чрезмерно настойчивыми.</w:t>
      </w:r>
    </w:p>
    <w:p w:rsidR="006E4144" w:rsidRDefault="006E4144" w:rsidP="006E414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144" w:rsidRDefault="006E4144" w:rsidP="006E414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 ходе проведения операции по обезвреживанию террористов целесообразно вести себя следующим образом:</w:t>
      </w:r>
    </w:p>
    <w:p w:rsidR="006E4144" w:rsidRDefault="006E4144" w:rsidP="006E414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 началом штурма группой захвата лечь на пол и оставаться в этом положении до конца операции, не мешая ее проведению;</w:t>
      </w:r>
    </w:p>
    <w:p w:rsidR="006E4144" w:rsidRDefault="006E4144" w:rsidP="006E414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 случае применения слезоточивого газа нельзя тереть глаза, дышать нужно через мокрый платок, быстро и часто моргать, вызывая слезы;</w:t>
      </w:r>
    </w:p>
    <w:p w:rsidR="006E4144" w:rsidRDefault="006E4144" w:rsidP="006E414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покидать объект следует только после соответствующей команды спасателей;</w:t>
      </w:r>
    </w:p>
    <w:p w:rsidR="006E4144" w:rsidRDefault="006E4144" w:rsidP="006E414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после освобождения нужно как можно быстрее покинуть помещение, поскольку может быть взрыв или пожар;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на улице следует выполнять команды членов группы захвата, нельзя бежать, чтобы не погибнуть в перестрелке. 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Борьбу с последствиями терактов   ведут МВД, ФСБ, МЧС России.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ФСБ осуществляет борьбу с актами терроризма путём предупреждения, выявления актов политического характера, МВД борется с преступлениями террористического характера, преследующих корыстные цели.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Важным средством в борьбе с преступностью является юридическая ответственность.</w:t>
      </w:r>
    </w:p>
    <w:p w:rsidR="006E4144" w:rsidRDefault="006E4144" w:rsidP="006E4144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205 УК РФ гласит:</w:t>
      </w:r>
    </w:p>
    <w:p w:rsidR="006E4144" w:rsidRDefault="006E4144" w:rsidP="006E4144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лицо, совершившее акт терроризма, а так же за угрозу совершить террористический акт, наказывается лишением свободы на срок от пяти до десяти лет;</w:t>
      </w:r>
    </w:p>
    <w:p w:rsidR="006E4144" w:rsidRDefault="006E4144" w:rsidP="006E4144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206 УК РФ предусматривает: наказание за захват заложника в зависимости от характера отягощающих обстоятельств лишением свободы на срок от пяти до двадцати лет;</w:t>
      </w:r>
    </w:p>
    <w:p w:rsidR="006E4144" w:rsidRDefault="006E4144" w:rsidP="006E4144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207 УК РФ предусматривает:</w:t>
      </w:r>
    </w:p>
    <w:p w:rsidR="006E4144" w:rsidRDefault="006E4144" w:rsidP="006E4144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наказание за заведомо ложное сообщение об акте терроризма вплоть до лишения свободы на срок до трёх лет.</w:t>
      </w:r>
    </w:p>
    <w:p w:rsidR="006E4144" w:rsidRDefault="006E4144" w:rsidP="006E4144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4144" w:rsidRDefault="006E4144" w:rsidP="006E4144">
      <w:pPr>
        <w:shd w:val="clear" w:color="auto" w:fill="FFFFFF"/>
        <w:spacing w:after="0" w:line="270" w:lineRule="atLeast"/>
        <w:ind w:right="50"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Основная литература</w:t>
      </w:r>
    </w:p>
    <w:p w:rsidR="006E4144" w:rsidRDefault="006E4144" w:rsidP="006E4144">
      <w:pPr>
        <w:numPr>
          <w:ilvl w:val="0"/>
          <w:numId w:val="29"/>
        </w:numPr>
        <w:shd w:val="clear" w:color="auto" w:fill="FFFFFF"/>
        <w:spacing w:after="0" w:line="270" w:lineRule="atLeast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М. Губанов, Л. А. Михайлов, В. П. Соломин «Чрезвычайные ситуации социального характера и защита от них»  учебник для студентов средних профессиональных учебных заведений. – М.: Дрофа; 2007г., 288 стр.</w:t>
      </w:r>
    </w:p>
    <w:p w:rsidR="006E4144" w:rsidRDefault="006E4144" w:rsidP="006E4144">
      <w:pPr>
        <w:numPr>
          <w:ilvl w:val="0"/>
          <w:numId w:val="29"/>
        </w:numPr>
        <w:shd w:val="clear" w:color="auto" w:fill="FFFFFF"/>
        <w:spacing w:after="0" w:line="270" w:lineRule="atLeast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СВ. Белов, В.А. Девясилов, А.Ф.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Козьяков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«Безопасность жизнедеятельности», учебник для студентов средних профессиональных учебных заведений. - М.: Высшая школа, НМЦ СПО, 2000г-343 стр.</w:t>
      </w:r>
    </w:p>
    <w:p w:rsidR="006E4144" w:rsidRDefault="006E4144" w:rsidP="006E414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Дополнительная литература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</w:t>
      </w:r>
    </w:p>
    <w:p w:rsidR="006E4144" w:rsidRDefault="006E4144" w:rsidP="006E414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1.,А. Ильичев. «Популярная энциклопедия выживания». Челябинск: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Юж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Урал.     кн. издательство. 1996г-400 стр.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2.Н..Н.     Петров.     «Человек     в     чрезвычайных ситуациях»,  учебное пособие Челябинск: 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Юж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Урал. кн. издательство. 1997г., 352 стр.</w:t>
      </w:r>
    </w:p>
    <w:p w:rsidR="006E4144" w:rsidRDefault="006E4144" w:rsidP="006E4144">
      <w:pPr>
        <w:shd w:val="clear" w:color="auto" w:fill="FFFFFF"/>
        <w:spacing w:after="0" w:line="240" w:lineRule="auto"/>
        <w:ind w:right="252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Цвилюк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«Школа безопасности», пособие по выживанию. М.: ЭКСМО издательство. 1993г.</w:t>
      </w:r>
    </w:p>
    <w:p w:rsidR="006E4144" w:rsidRDefault="006E4144" w:rsidP="006E4144">
      <w:pPr>
        <w:shd w:val="clear" w:color="auto" w:fill="FFFFFF"/>
        <w:spacing w:after="0" w:line="270" w:lineRule="atLeast"/>
        <w:ind w:left="123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609600" cy="609600"/>
                <wp:effectExtent l="0" t="0" r="0" b="0"/>
                <wp:docPr id="3" name="Прямоугольник 3" descr="https://lh4.googleusercontent.com/v69acA2ghlAh8a6ONhhKuovNj8HxXcfZSayW5fCHcDQK56Qp2r17GfC-wWskEBieaXgKbE_ss7k25s8VmyZhZEDQa3E9XqySYZBDNA6jZkFDxGY9hI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6B58EBD" id="Прямоугольник 3" o:spid="_x0000_s1026" alt="https://lh4.googleusercontent.com/v69acA2ghlAh8a6ONhhKuovNj8HxXcfZSayW5fCHcDQK56Qp2r17GfC-wWskEBieaXgKbE_ss7k25s8VmyZhZEDQa3E9XqySYZBDNA6jZkFDxGY9hI4" style="width:48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Вопросы для самоконтроля:</w:t>
      </w:r>
    </w:p>
    <w:p w:rsidR="006E4144" w:rsidRDefault="006E4144" w:rsidP="006E4144">
      <w:pPr>
        <w:shd w:val="clear" w:color="auto" w:fill="FFFFFF"/>
        <w:spacing w:after="0" w:line="270" w:lineRule="atLeast"/>
        <w:ind w:left="12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144" w:rsidRDefault="006E4144" w:rsidP="006E4144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предприятия относят к химически опасным?</w:t>
      </w:r>
    </w:p>
    <w:p w:rsidR="006E4144" w:rsidRDefault="006E4144" w:rsidP="006E4144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Назовите     поражающие     факторы     и     последствия взрывов.</w:t>
      </w:r>
    </w:p>
    <w:p w:rsidR="006E4144" w:rsidRDefault="006E4144" w:rsidP="006E4144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Назовите    основные    особенности    современных    и будущих войн.</w:t>
      </w:r>
    </w:p>
    <w:p w:rsidR="006E4144" w:rsidRDefault="006E4144" w:rsidP="006E4144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Перечислите поражающие факторы ядерного взрыва.</w:t>
      </w:r>
    </w:p>
    <w:p w:rsidR="006E4144" w:rsidRDefault="006E4144" w:rsidP="006E4144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такое дегазация, дезактивация?</w:t>
      </w:r>
    </w:p>
    <w:p w:rsidR="006E4144" w:rsidRDefault="006E4144" w:rsidP="006E4144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Назовите   известные   Вам   средства  коллективной   и индивидуальной защиты.</w:t>
      </w:r>
    </w:p>
    <w:p w:rsidR="006E4144" w:rsidRDefault="006E4144" w:rsidP="006E4144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Назовите  основной   способ  эвакуации   населения   и кратко охарактеризуйте его.</w:t>
      </w:r>
    </w:p>
    <w:p w:rsidR="006E4144" w:rsidRDefault="006E4144" w:rsidP="006E4144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Какое наказание предусмотрено УК РФ за заведомо ложное сообщение об акте терроризма?</w:t>
      </w:r>
    </w:p>
    <w:p w:rsidR="006E4144" w:rsidRDefault="006E4144" w:rsidP="006E4144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цели преследуются террористами?</w:t>
      </w:r>
    </w:p>
    <w:p w:rsidR="006E4144" w:rsidRDefault="006E4144" w:rsidP="006E4144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терроризм влияет на общественную жизнь России?</w:t>
      </w:r>
    </w:p>
    <w:p w:rsidR="006E4144" w:rsidRDefault="006E4144" w:rsidP="006E4144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Назовите основные правила профилактики терроризма в жилых домах.</w:t>
      </w:r>
    </w:p>
    <w:p w:rsidR="006E4144" w:rsidRDefault="006E4144" w:rsidP="006E4144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Что нужно делать для предотвращения взрывов на улице?</w:t>
      </w:r>
    </w:p>
    <w:p w:rsidR="006E4144" w:rsidRDefault="006E4144" w:rsidP="006E4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4144" w:rsidRDefault="006E4144" w:rsidP="006E4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 3 Основы медицинских знаний и правила оказания первой медицинской помощи</w:t>
      </w:r>
    </w:p>
    <w:p w:rsidR="006E4144" w:rsidRDefault="006E4144" w:rsidP="006E414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6E4144" w:rsidRDefault="006E4144" w:rsidP="006E4144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понятия о здоровье и здоровом образе жизни, о влиянии на здоровье человека вредных привычек;</w:t>
      </w:r>
    </w:p>
    <w:p w:rsidR="006E4144" w:rsidRDefault="006E4144" w:rsidP="006E4144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    и    приемы    само-    и    взаимопомощи    при чрезвычайных ситуациях;</w:t>
      </w:r>
    </w:p>
    <w:p w:rsidR="006E4144" w:rsidRDefault="006E4144" w:rsidP="006E4144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и правила оказания первой помощи пострадавшим</w:t>
      </w:r>
    </w:p>
    <w:p w:rsidR="006E4144" w:rsidRDefault="006E4144" w:rsidP="006E4144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4144" w:rsidRDefault="006E4144" w:rsidP="006E414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6E4144" w:rsidRDefault="006E4144" w:rsidP="006E4144">
      <w:pPr>
        <w:numPr>
          <w:ilvl w:val="0"/>
          <w:numId w:val="32"/>
        </w:numPr>
        <w:shd w:val="clear" w:color="auto" w:fill="FFFFFF"/>
        <w:spacing w:after="0" w:line="270" w:lineRule="atLeast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первую помощь пострадавшим;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3. 1. Основы медицинских знаний и здорового образа жизни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Здоровый образ жизни- как необходимое условие сохранения и укрепления здоровья человека и общества. 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Здоровье человека и окружающая среда. Влияние компьютера и другой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ехники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здоровье человека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сведения об инфекционных заболеваниях: ОРВИ и ГРИПП. Симптомы.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и правила оказания первой помощи пострадавшим. Правовые основы оказания первой помощи.</w:t>
      </w:r>
    </w:p>
    <w:p w:rsidR="006E4144" w:rsidRDefault="006E4144" w:rsidP="006E414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71475" cy="457200"/>
                <wp:effectExtent l="0" t="0" r="0" b="0"/>
                <wp:docPr id="2" name="Прямоугольник 2" descr="https://lh4.googleusercontent.com/NpICVQ-CbXvj7RTIqCqDa1oHTldJKqPpUDWWKXHwyZBhLpqsQh4tzffoODNaSb-dUPrFGwanX9GeD0wOcSfrB09fuYSc0P8vnnTP_87tJSbGr9dwI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14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D12A3CB" id="Прямоугольник 2" o:spid="_x0000_s1026" alt="https://lh4.googleusercontent.com/NpICVQ-CbXvj7RTIqCqDa1oHTldJKqPpUDWWKXHwyZBhLpqsQh4tzffoODNaSb-dUPrFGwanX9GeD0wOcSfrB09fuYSc0P8vnnTP_87tJSbGr9dwIrA" style="width:29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Методические указания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изучении данного раздела необходимо обратить особое внимание 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травмирование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человека при различных чрезвычайных ситуациях.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4144" w:rsidRDefault="006E4144" w:rsidP="006E414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Литература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А.Т. Смирнов, Б.И. Мишин, П.В. Ижевский. «Основы медицинских знаний и здорового образа жизни»: Учебное пособие для студентов учреждений среднего профессионального образования - М: Издательский центр «Академия», Высшая школа, 2000г.,200с.</w:t>
      </w:r>
    </w:p>
    <w:p w:rsidR="006E4144" w:rsidRDefault="006E4144" w:rsidP="006E414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609600" cy="609600"/>
                <wp:effectExtent l="0" t="0" r="0" b="0"/>
                <wp:docPr id="1" name="Прямоугольник 1" descr="https://lh4.googleusercontent.com/v69acA2ghlAh8a6ONhhKuovNj8HxXcfZSayW5fCHcDQK56Qp2r17GfC-wWskEBieaXgKbE_ss7k25s8VmyZhZEDQa3E9XqySYZBDNA6jZkFDxGY9hI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3602282" id="Прямоугольник 1" o:spid="_x0000_s1026" alt="https://lh4.googleusercontent.com/v69acA2ghlAh8a6ONhhKuovNj8HxXcfZSayW5fCHcDQK56Qp2r17GfC-wWskEBieaXgKbE_ss7k25s8VmyZhZEDQa3E9XqySYZBDNA6jZkFDxGY9hI4" style="width:48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Вопросы для самоконтроля</w:t>
      </w:r>
    </w:p>
    <w:p w:rsidR="006E4144" w:rsidRDefault="006E4144" w:rsidP="006E414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144" w:rsidRDefault="006E4144" w:rsidP="006E4144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ситуации, способствующие возникновению травм.</w:t>
      </w:r>
    </w:p>
    <w:p w:rsidR="006E4144" w:rsidRDefault="006E4144" w:rsidP="006E4144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асептика и антисептика?</w:t>
      </w:r>
    </w:p>
    <w:p w:rsidR="006E4144" w:rsidRDefault="006E4144" w:rsidP="006E4144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основные компоненты здорового образа жизни.</w:t>
      </w:r>
    </w:p>
    <w:p w:rsidR="006E4144" w:rsidRDefault="006E4144" w:rsidP="006E4144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факторы, способствующие укреплению здоровья.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Методические указания  к выполнению контрольной работы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Домашняя  контрольная  работа  по дисциплине «Безопасность   жизнедеятельности»  выполняется  в виде реферата.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Реферат  оформляется   на   листах  формата   А-4 синей   или   черной   ручкой   либо   выполняется   на компьютере;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титульный лист должен оформляться в соответствии с приложением Б.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   нижнем   правом   углу   проставляется    номер страниц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титульном листе номер не ставится);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   конце    реферата       необходимо    представить список   литературы   в   соответствии   с   СТП   КТЛП 01.03.96.    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тексту необходимо делать ссылки на литературу с указанием страниц (например: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[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2 ]; с 3);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  реферата   должен   быть   не   менее   15-20  страниц.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Реферат должен быть скреплен в папку.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реферата</w:t>
      </w:r>
    </w:p>
    <w:p w:rsidR="006E4144" w:rsidRDefault="006E4144" w:rsidP="006E4144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титульный лист;</w:t>
      </w:r>
    </w:p>
    <w:p w:rsidR="006E4144" w:rsidRDefault="006E4144" w:rsidP="006E4144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реферата;</w:t>
      </w:r>
    </w:p>
    <w:p w:rsidR="006E4144" w:rsidRDefault="006E4144" w:rsidP="006E4144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изложение темы;</w:t>
      </w:r>
    </w:p>
    <w:p w:rsidR="006E4144" w:rsidRDefault="006E4144" w:rsidP="006E4144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список используемой литературы.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Выполненную        работу        следует        своевременно</w:t>
      </w:r>
      <w:r w:rsidR="00597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представить    в   техникум  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   соответствии    со   сроками указанными в учебном графике).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получения проверенной работы необходимо внимательно изучить рецензию и все замечания преподавателя. Если в рецензии содержится указание на доработку, то ее следует выполнить.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Незначительная работа дорабатывается и высылается в техникум для повторного рецензирования.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Зачтенная контрольная работа является необходимым условием допуска к зачету.</w:t>
      </w:r>
    </w:p>
    <w:p w:rsidR="006E4144" w:rsidRDefault="006E4144" w:rsidP="006E41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Контрольные работы, выполненные не по своему варианту или не в полном объеме, а так же изложенные неразборчиво к рецензированию не принимаются.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9"/>
        <w:gridCol w:w="6001"/>
      </w:tblGrid>
      <w:tr w:rsidR="006E4144" w:rsidTr="006E4144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4144" w:rsidRDefault="006E41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4144" w:rsidRDefault="006E4144">
            <w:pPr>
              <w:spacing w:after="0" w:line="270" w:lineRule="atLeast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А (справочное)</w:t>
            </w:r>
          </w:p>
          <w:p w:rsidR="006E4144" w:rsidRDefault="006E4144">
            <w:pPr>
              <w:spacing w:after="0" w:line="0" w:lineRule="atLeast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к контрольной работе</w:t>
            </w:r>
          </w:p>
        </w:tc>
      </w:tr>
    </w:tbl>
    <w:p w:rsidR="006E4144" w:rsidRDefault="006E4144" w:rsidP="006E4144">
      <w:pPr>
        <w:shd w:val="clear" w:color="auto" w:fill="FFFFFF"/>
        <w:spacing w:after="0" w:line="270" w:lineRule="atLeast"/>
        <w:ind w:left="-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4144" w:rsidRDefault="006E4144" w:rsidP="006E4144">
      <w:pPr>
        <w:shd w:val="clear" w:color="auto" w:fill="FFFFFF"/>
        <w:spacing w:after="0" w:line="270" w:lineRule="atLeast"/>
        <w:ind w:left="-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ТЕМАТИКА РЕФЕРАТОВ</w:t>
      </w:r>
    </w:p>
    <w:p w:rsidR="006E4144" w:rsidRDefault="006E4144" w:rsidP="006E4144">
      <w:pPr>
        <w:shd w:val="clear" w:color="auto" w:fill="FFFFFF"/>
        <w:spacing w:after="0" w:line="270" w:lineRule="atLeast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4144" w:rsidRDefault="006E4144" w:rsidP="006E414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реферата выдается студенту на установочном занятии индивидуально.</w:t>
      </w:r>
    </w:p>
    <w:p w:rsidR="006E4144" w:rsidRDefault="006E4144" w:rsidP="006E414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студент не смог явиться на установочное занятие, он может выбрать тему самостоятельно.</w:t>
      </w:r>
    </w:p>
    <w:p w:rsidR="006E4144" w:rsidRDefault="006E4144" w:rsidP="006E414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рефератов выбирается по порядковому номеру в списке учебного журнала.</w:t>
      </w:r>
    </w:p>
    <w:p w:rsidR="006E4144" w:rsidRDefault="006E4144" w:rsidP="006E414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0627"/>
      </w:tblGrid>
      <w:tr w:rsidR="006E4144" w:rsidTr="006E4144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4144" w:rsidRDefault="006E41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8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4144" w:rsidRDefault="006E41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</w:tr>
      <w:tr w:rsidR="006E4144" w:rsidTr="006E4144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4144" w:rsidRDefault="006E41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4144" w:rsidRDefault="006E41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Землетрясения. Правила безопасного поведения во время и после землетрясения.</w:t>
            </w:r>
          </w:p>
        </w:tc>
      </w:tr>
      <w:tr w:rsidR="006E4144" w:rsidTr="006E4144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4144" w:rsidRDefault="006E41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4144" w:rsidRDefault="006E41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Наводнения, цунами. Их характеристика и последствия.</w:t>
            </w:r>
          </w:p>
        </w:tc>
      </w:tr>
      <w:tr w:rsidR="006E4144" w:rsidTr="006E4144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4144" w:rsidRDefault="006E41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4144" w:rsidRDefault="006E41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Лесные пожары. Их причины и возможные последствия.</w:t>
            </w:r>
          </w:p>
        </w:tc>
      </w:tr>
      <w:tr w:rsidR="006E4144" w:rsidTr="006E4144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4144" w:rsidRDefault="006E41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4144" w:rsidRDefault="006E41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Ураганы, бури, смерчи. Признаки их появления и возможные последствия.</w:t>
            </w:r>
          </w:p>
        </w:tc>
      </w:tr>
      <w:tr w:rsidR="006E4144" w:rsidTr="006E4144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4144" w:rsidRDefault="006E41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4144" w:rsidRDefault="006E41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Селевые потоки и оползни, их происхождение и возможные последствия.</w:t>
            </w:r>
          </w:p>
        </w:tc>
      </w:tr>
      <w:tr w:rsidR="006E4144" w:rsidTr="006E4144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4144" w:rsidRDefault="006E41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4144" w:rsidRDefault="006E41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Гроза. Правила безопасного поведения во время грозы.</w:t>
            </w:r>
          </w:p>
        </w:tc>
      </w:tr>
      <w:tr w:rsidR="006E4144" w:rsidTr="006E4144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4144" w:rsidRDefault="006E41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4144" w:rsidRDefault="006E41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Авария с выбросом химически опасных веществ</w:t>
            </w:r>
          </w:p>
        </w:tc>
      </w:tr>
      <w:tr w:rsidR="006E4144" w:rsidTr="006E4144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4144" w:rsidRDefault="006E41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4144" w:rsidRDefault="006E41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Авария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-взрывоопасных объектах.</w:t>
            </w:r>
          </w:p>
        </w:tc>
      </w:tr>
      <w:tr w:rsidR="006E4144" w:rsidTr="006E4144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4144" w:rsidRDefault="006E41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4144" w:rsidRDefault="006E41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Авария на радиационно-опасных и гидродинамических объектах</w:t>
            </w:r>
          </w:p>
        </w:tc>
      </w:tr>
      <w:tr w:rsidR="006E4144" w:rsidTr="006E4144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4144" w:rsidRDefault="006E41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4144" w:rsidRDefault="006E41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Ядерное оружие. Правила поведения населения в очаге поражения</w:t>
            </w:r>
          </w:p>
        </w:tc>
      </w:tr>
      <w:tr w:rsidR="006E4144" w:rsidTr="006E4144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4144" w:rsidRDefault="006E41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4144" w:rsidRDefault="006E41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Химическое оружие. Правила поведения населения в очаге поражения.</w:t>
            </w:r>
          </w:p>
        </w:tc>
      </w:tr>
      <w:tr w:rsidR="006E4144" w:rsidTr="006E4144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4144" w:rsidRDefault="006E41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4144" w:rsidRDefault="006E41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Бактериальное оружие. Правила поведения населения в очаге поражения</w:t>
            </w:r>
          </w:p>
        </w:tc>
      </w:tr>
      <w:tr w:rsidR="006E4144" w:rsidTr="006E4144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4144" w:rsidRDefault="006E41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4144" w:rsidRDefault="006E41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Предназначение и задачи гражданской обороны.</w:t>
            </w:r>
          </w:p>
        </w:tc>
      </w:tr>
      <w:tr w:rsidR="006E4144" w:rsidTr="006E4144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4144" w:rsidRDefault="006E41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4144" w:rsidRDefault="006E41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Террористический акт.</w:t>
            </w:r>
          </w:p>
        </w:tc>
      </w:tr>
      <w:tr w:rsidR="006E4144" w:rsidTr="006E4144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4144" w:rsidRDefault="006E41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4144" w:rsidRDefault="006E41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защиты населения при ЧС.</w:t>
            </w:r>
          </w:p>
        </w:tc>
      </w:tr>
      <w:tr w:rsidR="006E4144" w:rsidTr="006E4144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4144" w:rsidRDefault="006E41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4144" w:rsidRDefault="006E4144">
            <w:pPr>
              <w:spacing w:after="0" w:line="270" w:lineRule="atLeast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Защитные сооружения гражданской обороны, требования,</w:t>
            </w:r>
          </w:p>
          <w:p w:rsidR="006E4144" w:rsidRDefault="006E41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предъявляемые к ним</w:t>
            </w:r>
          </w:p>
        </w:tc>
      </w:tr>
      <w:tr w:rsidR="006E4144" w:rsidTr="006E4144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4144" w:rsidRDefault="006E41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4144" w:rsidRDefault="006E41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 человека и окружающая среда</w:t>
            </w:r>
          </w:p>
        </w:tc>
      </w:tr>
      <w:tr w:rsidR="006E4144" w:rsidTr="006E4144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4144" w:rsidRDefault="006E41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4144" w:rsidRDefault="006E41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 и здоровье человека</w:t>
            </w:r>
          </w:p>
        </w:tc>
      </w:tr>
      <w:tr w:rsidR="006E4144" w:rsidTr="006E4144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4144" w:rsidRDefault="006E41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4144" w:rsidRDefault="006E41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комфортности жизнедеятельности людей, как способ повышения уровня их защищенности</w:t>
            </w:r>
          </w:p>
        </w:tc>
      </w:tr>
      <w:tr w:rsidR="006E4144" w:rsidTr="006E4144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4144" w:rsidRDefault="006E41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4144" w:rsidRDefault="006E41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Негативные факторы в системе «человек-среда обитания»</w:t>
            </w:r>
          </w:p>
        </w:tc>
      </w:tr>
      <w:tr w:rsidR="006E4144" w:rsidTr="006E4144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4144" w:rsidRDefault="006E41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4144" w:rsidRDefault="006E41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жизнедеятельности и здоровье человека</w:t>
            </w:r>
          </w:p>
        </w:tc>
      </w:tr>
      <w:tr w:rsidR="006E4144" w:rsidTr="006E4144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4144" w:rsidRDefault="006E41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4144" w:rsidRDefault="006E41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индивидуальной защиты населения от ЧС</w:t>
            </w:r>
          </w:p>
        </w:tc>
      </w:tr>
      <w:tr w:rsidR="006E4144" w:rsidTr="006E4144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4144" w:rsidRDefault="006E41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4144" w:rsidRDefault="006E41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труда женщин и подростков</w:t>
            </w:r>
          </w:p>
        </w:tc>
      </w:tr>
      <w:tr w:rsidR="006E4144" w:rsidTr="006E4144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4144" w:rsidRDefault="006E41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4144" w:rsidRDefault="006E41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Служба в ВС России по контракту</w:t>
            </w:r>
          </w:p>
        </w:tc>
      </w:tr>
      <w:tr w:rsidR="006E4144" w:rsidTr="006E4144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4144" w:rsidRDefault="006E41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4144" w:rsidRDefault="006E41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и задачи ВС России </w:t>
            </w:r>
          </w:p>
        </w:tc>
      </w:tr>
    </w:tbl>
    <w:p w:rsidR="006E4144" w:rsidRDefault="006E4144" w:rsidP="006E4144">
      <w:pPr>
        <w:shd w:val="clear" w:color="auto" w:fill="FFFFFF"/>
        <w:spacing w:after="0" w:line="240" w:lineRule="auto"/>
        <w:ind w:right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</w:p>
    <w:p w:rsidR="006E4144" w:rsidRDefault="006E4144" w:rsidP="006E4144">
      <w:pPr>
        <w:shd w:val="clear" w:color="auto" w:fill="FFFFFF"/>
        <w:spacing w:after="0" w:line="240" w:lineRule="auto"/>
        <w:ind w:right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144" w:rsidRDefault="006E4144" w:rsidP="006E4144">
      <w:pPr>
        <w:shd w:val="clear" w:color="auto" w:fill="FFFFFF"/>
        <w:spacing w:after="0" w:line="240" w:lineRule="auto"/>
        <w:ind w:right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выполнении работы необходимо придерживаться следующего плана:</w:t>
      </w:r>
    </w:p>
    <w:p w:rsidR="006E4144" w:rsidRDefault="006E4144" w:rsidP="006E4144">
      <w:pPr>
        <w:shd w:val="clear" w:color="auto" w:fill="FFFFFF"/>
        <w:spacing w:after="0" w:line="240" w:lineRule="auto"/>
        <w:ind w:right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144" w:rsidRDefault="006E4144" w:rsidP="006E4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реферата по разделу: «Стихийные бедствия»</w:t>
      </w:r>
    </w:p>
    <w:p w:rsidR="006E4144" w:rsidRDefault="006E4144" w:rsidP="006E4144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Краткая характеристика.</w:t>
      </w:r>
    </w:p>
    <w:p w:rsidR="006E4144" w:rsidRDefault="006E4144" w:rsidP="006E4144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Физическая сущность стихийных бедствий, принцип возникновения, характер и стадии развития.</w:t>
      </w:r>
    </w:p>
    <w:p w:rsidR="006E4144" w:rsidRDefault="006E4144" w:rsidP="006E4144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Способы обеспечения безопасности человека. Оповещение и информирование населения об угрозе стихийных бедствий.</w:t>
      </w:r>
    </w:p>
    <w:p w:rsidR="006E4144" w:rsidRDefault="006E4144" w:rsidP="006E4144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поведения и действия при стихийных бедствиях, способы защиты от последствий стихийных бедствий.</w:t>
      </w:r>
    </w:p>
    <w:p w:rsidR="006E4144" w:rsidRDefault="006E4144" w:rsidP="006E4144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стихийного бедствия.</w:t>
      </w:r>
    </w:p>
    <w:p w:rsidR="006E4144" w:rsidRDefault="006E4144" w:rsidP="006E414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 литературы</w:t>
      </w:r>
    </w:p>
    <w:p w:rsidR="006E4144" w:rsidRDefault="006E4144" w:rsidP="006E414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144" w:rsidRDefault="006E4144" w:rsidP="006E4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реферата по теме: «ЧС военного времени»</w:t>
      </w:r>
    </w:p>
    <w:p w:rsidR="006E4144" w:rsidRDefault="006E4144" w:rsidP="006E4144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 оружия массового поражения;</w:t>
      </w:r>
    </w:p>
    <w:p w:rsidR="006E4144" w:rsidRDefault="006E4144" w:rsidP="006E4144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Поражающие факторы;</w:t>
      </w:r>
    </w:p>
    <w:p w:rsidR="006E4144" w:rsidRDefault="006E4144" w:rsidP="006E4144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Способы и средства защиты населения;</w:t>
      </w:r>
    </w:p>
    <w:p w:rsidR="006E4144" w:rsidRDefault="006E4144" w:rsidP="006E4144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Действия    населения    при    возникновении    угрозы нападения;</w:t>
      </w:r>
    </w:p>
    <w:p w:rsidR="006E4144" w:rsidRDefault="006E4144" w:rsidP="006E4144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поведения населения в очагах поражения.</w:t>
      </w:r>
    </w:p>
    <w:p w:rsidR="006E4144" w:rsidRDefault="006E4144" w:rsidP="006E414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 литературы</w:t>
      </w:r>
    </w:p>
    <w:p w:rsidR="006E4144" w:rsidRDefault="006E4144" w:rsidP="006E414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144" w:rsidRDefault="006E4144" w:rsidP="006E4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реферата по теме: «Терроризм»</w:t>
      </w:r>
    </w:p>
    <w:p w:rsidR="006E4144" w:rsidRDefault="006E4144" w:rsidP="006E4144">
      <w:pPr>
        <w:numPr>
          <w:ilvl w:val="0"/>
          <w:numId w:val="37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Сущность терроризма;</w:t>
      </w:r>
    </w:p>
    <w:p w:rsidR="006E4144" w:rsidRDefault="006E4144" w:rsidP="006E4144">
      <w:pPr>
        <w:numPr>
          <w:ilvl w:val="0"/>
          <w:numId w:val="37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терроризма;</w:t>
      </w:r>
    </w:p>
    <w:p w:rsidR="006E4144" w:rsidRDefault="006E4144" w:rsidP="006E4144">
      <w:pPr>
        <w:numPr>
          <w:ilvl w:val="0"/>
          <w:numId w:val="37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Масштабы терроризма;</w:t>
      </w:r>
    </w:p>
    <w:p w:rsidR="006E4144" w:rsidRDefault="006E4144" w:rsidP="006E4144">
      <w:pPr>
        <w:numPr>
          <w:ilvl w:val="0"/>
          <w:numId w:val="37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Действия граждан в экстремальных и чрезвычайных ситуациях, связанные с терроризмом;</w:t>
      </w:r>
    </w:p>
    <w:p w:rsidR="006E4144" w:rsidRDefault="006E4144" w:rsidP="006E4144">
      <w:pPr>
        <w:numPr>
          <w:ilvl w:val="0"/>
          <w:numId w:val="37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террористического акта.</w:t>
      </w:r>
    </w:p>
    <w:p w:rsidR="006E4144" w:rsidRDefault="006E4144" w:rsidP="006E414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 литературы</w:t>
      </w:r>
    </w:p>
    <w:p w:rsidR="006E4144" w:rsidRDefault="006E4144" w:rsidP="006E414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144" w:rsidRDefault="006E4144" w:rsidP="006E4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реферата по теме: «Предназначение и задачи гражданской обороны»</w:t>
      </w:r>
    </w:p>
    <w:p w:rsidR="006E4144" w:rsidRDefault="006E4144" w:rsidP="006E4144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     и      предназначение      гражданской обороны;</w:t>
      </w:r>
    </w:p>
    <w:p w:rsidR="006E4144" w:rsidRDefault="006E4144" w:rsidP="006E4144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гражданской обороны;</w:t>
      </w:r>
    </w:p>
    <w:p w:rsidR="006E4144" w:rsidRDefault="006E4144" w:rsidP="006E4144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  работы   ГО  объекта   в  условиях  чрезвычайных ситуаций.</w:t>
      </w:r>
    </w:p>
    <w:p w:rsidR="006E4144" w:rsidRDefault="006E4144" w:rsidP="006E414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 литературы</w:t>
      </w:r>
    </w:p>
    <w:p w:rsidR="006E4144" w:rsidRDefault="006E4144" w:rsidP="006E4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реферата по разделу: «Аварии и катастрофы»</w:t>
      </w:r>
    </w:p>
    <w:p w:rsidR="006E4144" w:rsidRDefault="006E4144" w:rsidP="006E4144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Причины возникновения аварии, катастрофы;</w:t>
      </w:r>
    </w:p>
    <w:p w:rsidR="006E4144" w:rsidRDefault="006E4144" w:rsidP="006E4144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Последствия аварии, катастрофы;</w:t>
      </w:r>
    </w:p>
    <w:p w:rsidR="006E4144" w:rsidRDefault="006E4144" w:rsidP="006E4144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Оповещение    и    информирование    населения    о грозящей, опасности;</w:t>
      </w:r>
    </w:p>
    <w:p w:rsidR="006E4144" w:rsidRDefault="006E4144" w:rsidP="006E4144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какой-либо аварии или катастрофы.</w:t>
      </w:r>
    </w:p>
    <w:p w:rsidR="006E4144" w:rsidRDefault="006E4144" w:rsidP="006E414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 литературы</w:t>
      </w:r>
    </w:p>
    <w:p w:rsidR="006E4144" w:rsidRDefault="006E4144" w:rsidP="006E414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144" w:rsidRDefault="006E4144" w:rsidP="006E414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реферата по теме: «Защитные сооружения гражданской обороны, требования, предъявляемые к ним»</w:t>
      </w:r>
    </w:p>
    <w:p w:rsidR="006E4144" w:rsidRDefault="006E4144" w:rsidP="006E4144">
      <w:pPr>
        <w:numPr>
          <w:ilvl w:val="0"/>
          <w:numId w:val="40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классификация защитных сооружений.</w:t>
      </w:r>
    </w:p>
    <w:p w:rsidR="006E4144" w:rsidRDefault="006E4144" w:rsidP="006E4144">
      <w:pPr>
        <w:numPr>
          <w:ilvl w:val="0"/>
          <w:numId w:val="40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предъявляемые к защитным сооружениям.</w:t>
      </w:r>
    </w:p>
    <w:p w:rsidR="006E4144" w:rsidRDefault="006E4144" w:rsidP="006E4144">
      <w:pPr>
        <w:numPr>
          <w:ilvl w:val="0"/>
          <w:numId w:val="40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и оборудование убежищ.</w:t>
      </w:r>
    </w:p>
    <w:p w:rsidR="006E4144" w:rsidRDefault="006E4144" w:rsidP="006E4144">
      <w:pPr>
        <w:numPr>
          <w:ilvl w:val="0"/>
          <w:numId w:val="40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содержания и использования защитных сооружений.</w:t>
      </w:r>
    </w:p>
    <w:p w:rsidR="006E4144" w:rsidRDefault="006E4144" w:rsidP="006E414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 литературы</w:t>
      </w:r>
    </w:p>
    <w:p w:rsidR="006E4144" w:rsidRDefault="006E4144" w:rsidP="006E414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144" w:rsidRDefault="006E4144" w:rsidP="006E414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 реферата по теме: «Здоровье человека и окружающая среда»</w:t>
      </w:r>
    </w:p>
    <w:p w:rsidR="006E4144" w:rsidRDefault="006E4144" w:rsidP="006E4144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Введение. Нужно ли человеку быть здоровым?</w:t>
      </w:r>
    </w:p>
    <w:p w:rsidR="006E4144" w:rsidRDefault="006E4144" w:rsidP="006E4144">
      <w:pPr>
        <w:numPr>
          <w:ilvl w:val="0"/>
          <w:numId w:val="4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и окружающая среда</w:t>
      </w:r>
    </w:p>
    <w:p w:rsidR="006E4144" w:rsidRDefault="006E4144" w:rsidP="006E4144">
      <w:pPr>
        <w:numPr>
          <w:ilvl w:val="0"/>
          <w:numId w:val="4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и факторы риска болезни</w:t>
      </w:r>
    </w:p>
    <w:p w:rsidR="006E4144" w:rsidRDefault="006E4144" w:rsidP="006E4144">
      <w:pPr>
        <w:numPr>
          <w:ilvl w:val="0"/>
          <w:numId w:val="4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и здоровье</w:t>
      </w:r>
    </w:p>
    <w:p w:rsidR="006E4144" w:rsidRDefault="006E4144" w:rsidP="006E4144">
      <w:pPr>
        <w:numPr>
          <w:ilvl w:val="0"/>
          <w:numId w:val="4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и здоровье</w:t>
      </w:r>
    </w:p>
    <w:p w:rsidR="006E4144" w:rsidRDefault="006E4144" w:rsidP="006E4144">
      <w:pPr>
        <w:numPr>
          <w:ilvl w:val="0"/>
          <w:numId w:val="4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Стрессы в современном мире</w:t>
      </w:r>
    </w:p>
    <w:p w:rsidR="006E4144" w:rsidRDefault="006E4144" w:rsidP="006E4144">
      <w:pPr>
        <w:numPr>
          <w:ilvl w:val="0"/>
          <w:numId w:val="4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способы укрепления здоровья</w:t>
      </w:r>
    </w:p>
    <w:p w:rsidR="006E4144" w:rsidRDefault="006E4144" w:rsidP="006E414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 литературы</w:t>
      </w:r>
    </w:p>
    <w:p w:rsidR="006E4144" w:rsidRDefault="006E4144" w:rsidP="006E414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144" w:rsidRDefault="006E4144" w:rsidP="006E414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реферата по теме: «Компьютер и здоровье человека»</w:t>
      </w:r>
    </w:p>
    <w:p w:rsidR="006E4144" w:rsidRDefault="006E4144" w:rsidP="006E414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6E4144" w:rsidRDefault="006E4144" w:rsidP="006E4144">
      <w:pPr>
        <w:numPr>
          <w:ilvl w:val="0"/>
          <w:numId w:val="4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Негативные факторы воздействия компьютера на здоровье человека.</w:t>
      </w:r>
    </w:p>
    <w:p w:rsidR="006E4144" w:rsidRDefault="006E4144" w:rsidP="006E4144">
      <w:pPr>
        <w:numPr>
          <w:ilvl w:val="0"/>
          <w:numId w:val="4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компьютера на человека.</w:t>
      </w:r>
    </w:p>
    <w:p w:rsidR="006E4144" w:rsidRDefault="006E4144" w:rsidP="006E4144">
      <w:pPr>
        <w:numPr>
          <w:ilvl w:val="0"/>
          <w:numId w:val="4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при работе за ПК</w:t>
      </w:r>
    </w:p>
    <w:p w:rsidR="006E4144" w:rsidRDefault="006E4144" w:rsidP="006E4144">
      <w:pPr>
        <w:numPr>
          <w:ilvl w:val="0"/>
          <w:numId w:val="4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рабочего места и стандарты безопасности</w:t>
      </w:r>
    </w:p>
    <w:p w:rsidR="006E4144" w:rsidRDefault="006E4144" w:rsidP="006E4144">
      <w:pPr>
        <w:numPr>
          <w:ilvl w:val="0"/>
          <w:numId w:val="4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Оздоровительно-профилактические упражнения</w:t>
      </w:r>
    </w:p>
    <w:p w:rsidR="006E4144" w:rsidRDefault="006E4144" w:rsidP="006E414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 литературы</w:t>
      </w:r>
    </w:p>
    <w:p w:rsidR="006E4144" w:rsidRDefault="006E4144" w:rsidP="006E414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144" w:rsidRDefault="006E4144" w:rsidP="006E414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реферата по теме: Обеспечение комфортности жизнедеятельности людей, как способ повышения уровня их защищенности</w:t>
      </w:r>
    </w:p>
    <w:p w:rsidR="006E4144" w:rsidRDefault="006E4144" w:rsidP="006E4144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6E4144" w:rsidRDefault="006E4144" w:rsidP="006E4144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Защищенность и комфортность взаимодействия человека с окружающей средой.</w:t>
      </w:r>
    </w:p>
    <w:p w:rsidR="006E4144" w:rsidRDefault="006E4144" w:rsidP="006E4144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Влияние микроклимата</w:t>
      </w:r>
    </w:p>
    <w:p w:rsidR="006E4144" w:rsidRDefault="006E4144" w:rsidP="006E4144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Вентиляция и кондиционирование</w:t>
      </w:r>
    </w:p>
    <w:p w:rsidR="006E4144" w:rsidRDefault="006E4144" w:rsidP="006E4144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Отопление</w:t>
      </w:r>
    </w:p>
    <w:p w:rsidR="006E4144" w:rsidRDefault="006E4144" w:rsidP="006E4144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Освещение</w:t>
      </w:r>
    </w:p>
    <w:p w:rsidR="006E4144" w:rsidRDefault="006E4144" w:rsidP="006E4144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Шум</w:t>
      </w:r>
    </w:p>
    <w:p w:rsidR="006E4144" w:rsidRDefault="006E4144" w:rsidP="006E4144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 литературы</w:t>
      </w:r>
    </w:p>
    <w:p w:rsidR="006E4144" w:rsidRDefault="006E4144" w:rsidP="006E4144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144" w:rsidRDefault="006E4144" w:rsidP="006E414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реферата по теме: Негативные факторы в системе «человек-среда обитания»</w:t>
      </w:r>
    </w:p>
    <w:p w:rsidR="006E4144" w:rsidRDefault="006E4144" w:rsidP="006E4144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Классификация негативных факторов в системе «Человек-среда обитания»</w:t>
      </w:r>
    </w:p>
    <w:p w:rsidR="006E4144" w:rsidRDefault="006E4144" w:rsidP="006E4144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Недостаточная освещенность рабочей зоны, вибрация, шум, их влияние на организм человека.</w:t>
      </w:r>
    </w:p>
    <w:p w:rsidR="006E4144" w:rsidRDefault="006E4144" w:rsidP="006E4144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Вредные вещества</w:t>
      </w:r>
    </w:p>
    <w:p w:rsidR="006E4144" w:rsidRDefault="006E4144" w:rsidP="006E4144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Нервно-эмоциональные нагрузки (умственное перенапряжение, переутомление) и их влияние на здоровье человека.</w:t>
      </w:r>
    </w:p>
    <w:p w:rsidR="006E4144" w:rsidRDefault="006E4144" w:rsidP="006E4144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 литературы</w:t>
      </w:r>
    </w:p>
    <w:p w:rsidR="006E4144" w:rsidRDefault="006E4144" w:rsidP="006E4144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144" w:rsidRDefault="006E4144" w:rsidP="006E414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реферата по теме: «Безопасность жизнедеятельности и здоровье человека»</w:t>
      </w:r>
    </w:p>
    <w:p w:rsidR="00774EF6" w:rsidRDefault="00774EF6" w:rsidP="006E4144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144" w:rsidRDefault="006E4144" w:rsidP="006E4144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Введение</w:t>
      </w:r>
    </w:p>
    <w:p w:rsidR="006E4144" w:rsidRDefault="006E4144" w:rsidP="006E4144">
      <w:pPr>
        <w:numPr>
          <w:ilvl w:val="0"/>
          <w:numId w:val="4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качества питьевой воды на здоровье человека</w:t>
      </w:r>
    </w:p>
    <w:p w:rsidR="006E4144" w:rsidRDefault="006E4144" w:rsidP="006E4144">
      <w:pPr>
        <w:numPr>
          <w:ilvl w:val="0"/>
          <w:numId w:val="4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курения на здоровье человека.</w:t>
      </w:r>
    </w:p>
    <w:p w:rsidR="006E4144" w:rsidRDefault="006E4144" w:rsidP="006E4144">
      <w:pPr>
        <w:numPr>
          <w:ilvl w:val="0"/>
          <w:numId w:val="4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 радиоактивного излучения на здоровье человека</w:t>
      </w:r>
    </w:p>
    <w:p w:rsidR="006E4144" w:rsidRDefault="006E4144" w:rsidP="006E4144">
      <w:pPr>
        <w:numPr>
          <w:ilvl w:val="0"/>
          <w:numId w:val="4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электромагнитного излучения на здоровье человека.</w:t>
      </w:r>
    </w:p>
    <w:p w:rsidR="006E4144" w:rsidRDefault="006E4144" w:rsidP="006E4144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 литературы.</w:t>
      </w:r>
    </w:p>
    <w:p w:rsidR="006E4144" w:rsidRDefault="006E4144" w:rsidP="006E4144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144" w:rsidRDefault="006E4144" w:rsidP="006E414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реферата по теме: «Средства индивидуальной защиты населения от ЧС»</w:t>
      </w:r>
    </w:p>
    <w:p w:rsidR="006E4144" w:rsidRDefault="006E4144" w:rsidP="006E4144">
      <w:pPr>
        <w:numPr>
          <w:ilvl w:val="0"/>
          <w:numId w:val="4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классификация индивидуальных средств защиты населения</w:t>
      </w:r>
    </w:p>
    <w:p w:rsidR="006E4144" w:rsidRDefault="006E4144" w:rsidP="006E4144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СИЗ органов дыхания</w:t>
      </w:r>
    </w:p>
    <w:p w:rsidR="006E4144" w:rsidRDefault="006E4144" w:rsidP="006E4144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СИЗ кожи</w:t>
      </w:r>
    </w:p>
    <w:p w:rsidR="006E4144" w:rsidRDefault="006E4144" w:rsidP="006E4144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медицинские средства защиты кожи.</w:t>
      </w:r>
    </w:p>
    <w:p w:rsidR="006E4144" w:rsidRDefault="006E4144" w:rsidP="006E4144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Правила пользования средствами индивидуальной защиты</w:t>
      </w:r>
    </w:p>
    <w:p w:rsidR="006E4144" w:rsidRDefault="006E4144" w:rsidP="006E4144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 литературы</w:t>
      </w:r>
    </w:p>
    <w:p w:rsidR="006E4144" w:rsidRDefault="006E4144" w:rsidP="006E4144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144" w:rsidRDefault="006E4144" w:rsidP="006E414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реферата по теме: «Охрана труда женщин и подростков»</w:t>
      </w:r>
    </w:p>
    <w:p w:rsidR="006E4144" w:rsidRDefault="006E4144" w:rsidP="006E4144">
      <w:pPr>
        <w:numPr>
          <w:ilvl w:val="0"/>
          <w:numId w:val="45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труда женщин</w:t>
      </w:r>
    </w:p>
    <w:p w:rsidR="006E4144" w:rsidRDefault="006E4144" w:rsidP="006E4144">
      <w:pPr>
        <w:numPr>
          <w:ilvl w:val="0"/>
          <w:numId w:val="46"/>
        </w:numPr>
        <w:shd w:val="clear" w:color="auto" w:fill="FFFFFF"/>
        <w:spacing w:after="0" w:line="270" w:lineRule="atLeast"/>
        <w:ind w:left="360" w:firstLine="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условиям труда женщин</w:t>
      </w:r>
    </w:p>
    <w:p w:rsidR="006E4144" w:rsidRDefault="006E4144" w:rsidP="006E4144">
      <w:pPr>
        <w:numPr>
          <w:ilvl w:val="0"/>
          <w:numId w:val="46"/>
        </w:numPr>
        <w:shd w:val="clear" w:color="auto" w:fill="FFFFFF"/>
        <w:spacing w:after="0" w:line="270" w:lineRule="atLeast"/>
        <w:ind w:left="360" w:firstLine="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организации рабочего места</w:t>
      </w:r>
    </w:p>
    <w:p w:rsidR="006E4144" w:rsidRDefault="006E4144" w:rsidP="006E4144">
      <w:pPr>
        <w:numPr>
          <w:ilvl w:val="0"/>
          <w:numId w:val="47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труда подростков</w:t>
      </w:r>
    </w:p>
    <w:p w:rsidR="006E4144" w:rsidRDefault="006E4144" w:rsidP="006E4144">
      <w:pPr>
        <w:numPr>
          <w:ilvl w:val="0"/>
          <w:numId w:val="48"/>
        </w:numPr>
        <w:shd w:val="clear" w:color="auto" w:fill="FFFFFF"/>
        <w:spacing w:after="0" w:line="270" w:lineRule="atLeast"/>
        <w:ind w:left="12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 допустимые величины показателей тяжести</w:t>
      </w:r>
    </w:p>
    <w:p w:rsidR="006E4144" w:rsidRDefault="006E4144" w:rsidP="006E4144">
      <w:pPr>
        <w:numPr>
          <w:ilvl w:val="0"/>
          <w:numId w:val="48"/>
        </w:numPr>
        <w:shd w:val="clear" w:color="auto" w:fill="FFFFFF"/>
        <w:spacing w:after="0" w:line="270" w:lineRule="atLeast"/>
        <w:ind w:left="12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условий и видов работ, на которых запрещается труд подростков</w:t>
      </w:r>
    </w:p>
    <w:p w:rsidR="006E4144" w:rsidRDefault="006E4144" w:rsidP="006E4144">
      <w:pPr>
        <w:numPr>
          <w:ilvl w:val="0"/>
          <w:numId w:val="48"/>
        </w:numPr>
        <w:shd w:val="clear" w:color="auto" w:fill="FFFFFF"/>
        <w:spacing w:after="0" w:line="270" w:lineRule="atLeast"/>
        <w:ind w:left="12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 допустимые величины показателей тяжести</w:t>
      </w:r>
    </w:p>
    <w:p w:rsidR="006E4144" w:rsidRDefault="006E4144" w:rsidP="006E4144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  литературы</w:t>
      </w:r>
    </w:p>
    <w:p w:rsidR="006E4144" w:rsidRDefault="006E4144" w:rsidP="006E4144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144" w:rsidRDefault="006E4144" w:rsidP="006E414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реферата по теме: «Служба в ВС России по контракту»</w:t>
      </w:r>
    </w:p>
    <w:p w:rsidR="006E4144" w:rsidRDefault="006E4144" w:rsidP="006E414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1.Особенности службы по контракту</w:t>
      </w:r>
    </w:p>
    <w:p w:rsidR="006E4144" w:rsidRDefault="006E4144" w:rsidP="006E4144">
      <w:pPr>
        <w:numPr>
          <w:ilvl w:val="0"/>
          <w:numId w:val="46"/>
        </w:numPr>
        <w:shd w:val="clear" w:color="auto" w:fill="FFFFFF"/>
        <w:spacing w:after="0" w:line="270" w:lineRule="atLeast"/>
        <w:ind w:left="360" w:firstLine="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службе по контракту для женщин</w:t>
      </w:r>
    </w:p>
    <w:p w:rsidR="006E4144" w:rsidRDefault="006E4144" w:rsidP="006E4144">
      <w:pPr>
        <w:numPr>
          <w:ilvl w:val="0"/>
          <w:numId w:val="46"/>
        </w:numPr>
        <w:shd w:val="clear" w:color="auto" w:fill="FFFFFF"/>
        <w:spacing w:after="0" w:line="270" w:lineRule="atLeast"/>
        <w:ind w:left="360" w:firstLine="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службе по контракту для мужчин</w:t>
      </w:r>
    </w:p>
    <w:p w:rsidR="006E4144" w:rsidRDefault="006E4144" w:rsidP="006E4144">
      <w:pPr>
        <w:pStyle w:val="a3"/>
        <w:numPr>
          <w:ilvl w:val="0"/>
          <w:numId w:val="45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службы</w:t>
      </w:r>
    </w:p>
    <w:p w:rsidR="006E4144" w:rsidRDefault="006E4144" w:rsidP="006E4144">
      <w:pPr>
        <w:numPr>
          <w:ilvl w:val="0"/>
          <w:numId w:val="48"/>
        </w:numPr>
        <w:shd w:val="clear" w:color="auto" w:fill="FFFFFF"/>
        <w:spacing w:after="0" w:line="270" w:lineRule="atLeast"/>
        <w:ind w:left="12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службы по контракту</w:t>
      </w:r>
    </w:p>
    <w:p w:rsidR="006E4144" w:rsidRDefault="006E4144" w:rsidP="006E4144">
      <w:pPr>
        <w:numPr>
          <w:ilvl w:val="0"/>
          <w:numId w:val="48"/>
        </w:numPr>
        <w:shd w:val="clear" w:color="auto" w:fill="FFFFFF"/>
        <w:spacing w:after="0" w:line="270" w:lineRule="atLeast"/>
        <w:ind w:left="12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гарантии</w:t>
      </w:r>
    </w:p>
    <w:p w:rsidR="006E4144" w:rsidRDefault="006E4144" w:rsidP="006E4144">
      <w:pPr>
        <w:numPr>
          <w:ilvl w:val="0"/>
          <w:numId w:val="48"/>
        </w:numPr>
        <w:shd w:val="clear" w:color="auto" w:fill="FFFFFF"/>
        <w:spacing w:after="0" w:line="270" w:lineRule="atLeast"/>
        <w:ind w:left="12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Воинские профессии и должности</w:t>
      </w:r>
    </w:p>
    <w:p w:rsidR="006E4144" w:rsidRDefault="006E4144" w:rsidP="006E4144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  литературы</w:t>
      </w:r>
    </w:p>
    <w:p w:rsidR="006E4144" w:rsidRDefault="006E4144" w:rsidP="006E4144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144" w:rsidRDefault="006E4144" w:rsidP="006E4144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задачи ВС России</w:t>
      </w:r>
    </w:p>
    <w:p w:rsidR="006E4144" w:rsidRDefault="006E4144" w:rsidP="006E414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6E4144" w:rsidRDefault="006E4144" w:rsidP="006E414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1.Военная доктрина  Президента РФ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В.В.Путина</w:t>
      </w:r>
      <w:proofErr w:type="spellEnd"/>
    </w:p>
    <w:p w:rsidR="006E4144" w:rsidRDefault="006E4144" w:rsidP="006E414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2.Цели и задачи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</w:t>
      </w:r>
    </w:p>
    <w:p w:rsidR="006E4144" w:rsidRDefault="006E4144" w:rsidP="006E4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3.Виды ВС</w:t>
      </w:r>
    </w:p>
    <w:p w:rsidR="006E4144" w:rsidRDefault="006E4144" w:rsidP="006E4144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 литературы</w:t>
      </w:r>
    </w:p>
    <w:p w:rsidR="006E4144" w:rsidRDefault="006E4144" w:rsidP="006E4144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4"/>
        <w:gridCol w:w="4156"/>
      </w:tblGrid>
      <w:tr w:rsidR="006E4144" w:rsidTr="006E4144"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4144" w:rsidRDefault="006E41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4144" w:rsidRDefault="006E414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Б</w:t>
            </w:r>
            <w:proofErr w:type="gramEnd"/>
          </w:p>
          <w:p w:rsidR="006E4144" w:rsidRDefault="006E41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Справочное</w:t>
            </w:r>
          </w:p>
        </w:tc>
      </w:tr>
    </w:tbl>
    <w:p w:rsidR="006E4144" w:rsidRDefault="006E4144" w:rsidP="006E4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Форма титульного листа     </w:t>
      </w:r>
    </w:p>
    <w:p w:rsidR="006E4144" w:rsidRDefault="006E4144" w:rsidP="006E4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</w:p>
    <w:p w:rsidR="006E4144" w:rsidRDefault="00DA46EB" w:rsidP="00DA46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образования и молодежной политики</w:t>
      </w:r>
      <w:r w:rsidR="006E4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E4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Свердловской области</w:t>
      </w:r>
    </w:p>
    <w:p w:rsidR="00DA46EB" w:rsidRDefault="00DA46EB" w:rsidP="00DA46EB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Государственное АВТОНОМНОЕ профессионального образоваТЕЛЬНОЕ УЧЕРЕЖДЕНИЕ</w:t>
      </w:r>
    </w:p>
    <w:p w:rsidR="00DA46EB" w:rsidRDefault="00DA46EB" w:rsidP="00DA46EB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Свердловской области</w:t>
      </w:r>
    </w:p>
    <w:p w:rsidR="00DA46EB" w:rsidRDefault="00DA46EB" w:rsidP="00DA46EB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«АРТИНСКИЙ  АГРОПРОМЫШЛЕННЫЙ ТЕХНИКУМ»</w:t>
      </w:r>
    </w:p>
    <w:p w:rsidR="006E4144" w:rsidRDefault="006E4144" w:rsidP="006E4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4144" w:rsidRDefault="006E4144" w:rsidP="006E414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РЕФЕРАТ</w:t>
      </w:r>
    </w:p>
    <w:p w:rsidR="006E4144" w:rsidRDefault="006E4144" w:rsidP="006E414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По дисциплине</w:t>
      </w:r>
    </w:p>
    <w:p w:rsidR="006E4144" w:rsidRDefault="006E4144" w:rsidP="006E414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«Безопасность жизнедеятельности»</w:t>
      </w:r>
    </w:p>
    <w:p w:rsidR="006E4144" w:rsidRDefault="006E4144" w:rsidP="006E414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Тема: «………………….»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6000"/>
      </w:tblGrid>
      <w:tr w:rsidR="006E4144" w:rsidTr="006E4144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4144" w:rsidRDefault="006E41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4144" w:rsidRDefault="006E414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Выполнил………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И.И.Иванов</w:t>
            </w:r>
            <w:proofErr w:type="spellEnd"/>
          </w:p>
          <w:p w:rsidR="006E4144" w:rsidRDefault="006E414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12, спец. 2609 «Автомеханик»</w:t>
            </w:r>
          </w:p>
          <w:p w:rsidR="006E4144" w:rsidRDefault="006E414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144" w:rsidRDefault="006E41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Проверил………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И.М.Петров</w:t>
            </w:r>
            <w:proofErr w:type="spellEnd"/>
          </w:p>
        </w:tc>
      </w:tr>
    </w:tbl>
    <w:p w:rsidR="006E4144" w:rsidRDefault="006E4144" w:rsidP="006E414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4144" w:rsidRDefault="006E4144" w:rsidP="006E414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E9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Арти, 2020</w:t>
      </w:r>
    </w:p>
    <w:p w:rsidR="006E4144" w:rsidRDefault="006E4144" w:rsidP="006E414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144" w:rsidRDefault="006E4144" w:rsidP="006E414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рекомендуемой литературы</w:t>
      </w:r>
    </w:p>
    <w:p w:rsidR="006E4144" w:rsidRDefault="006E4144" w:rsidP="006E4144">
      <w:pPr>
        <w:numPr>
          <w:ilvl w:val="0"/>
          <w:numId w:val="49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Белов С.В.,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Девисилов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и др. Безопасность жизнедеятельности, учебник для студентов средних профессиональных заведений М.: Высшая школа, НМЦ СПО, 2000- 343с.</w:t>
      </w:r>
    </w:p>
    <w:p w:rsidR="006E4144" w:rsidRDefault="006E4144" w:rsidP="006E4144">
      <w:pPr>
        <w:numPr>
          <w:ilvl w:val="0"/>
          <w:numId w:val="50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СВ. Сапронов, А.Б.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Шахбазян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«Безопасность жизнедеятельности», учебное пособие для студентов учреждений среднего профессионального образования. М.: Издательский центр «Академия», 2002-352 с.</w:t>
      </w:r>
    </w:p>
    <w:p w:rsidR="006E4144" w:rsidRDefault="006E4144" w:rsidP="006E4144">
      <w:pPr>
        <w:numPr>
          <w:ilvl w:val="0"/>
          <w:numId w:val="5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 А.Т. Мишин Б.И., Васнев «Основы военной службы» Учебное пособия для студентов среднего профессионального образования – М.: Издательский центр «Академия» Мастерство: Высшая школа, 2000- 240 с.</w:t>
      </w:r>
    </w:p>
    <w:p w:rsidR="006E4144" w:rsidRDefault="006E4144" w:rsidP="006E4144">
      <w:pPr>
        <w:numPr>
          <w:ilvl w:val="0"/>
          <w:numId w:val="5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Бубнов В.Г.,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Основы медицинских знаний. Спаси и сохрани: Учеб. Пособие для учащихся 9-11 классов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препод.курса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«ОБЖ». – М.: ООО «Издательство АСТ», 2000- 400 с.</w:t>
      </w:r>
    </w:p>
    <w:p w:rsidR="006E4144" w:rsidRDefault="006E4144" w:rsidP="006E4144">
      <w:pPr>
        <w:numPr>
          <w:ilvl w:val="0"/>
          <w:numId w:val="5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И.Г.,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и др. «Безопасность жизнедеятельности. Практические занятия»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М.: Колос, ИПР СПО, 2002.- Юс.</w:t>
      </w:r>
    </w:p>
    <w:p w:rsidR="006E4144" w:rsidRDefault="006E4144" w:rsidP="006E4144">
      <w:pPr>
        <w:numPr>
          <w:ilvl w:val="0"/>
          <w:numId w:val="5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Ильичев А.А. Популярная энциклопедия выживания – Челябинск: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 Урал. Кн. Изд-во, 1996- 400</w:t>
      </w:r>
    </w:p>
    <w:p w:rsidR="006E4144" w:rsidRDefault="006E4144" w:rsidP="006E4144">
      <w:pPr>
        <w:numPr>
          <w:ilvl w:val="0"/>
          <w:numId w:val="5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А.Т. Смирнов, Б.И. Мишин, П.В. Ижевский. «Основы медицинских знаний и здорового образа жизни»: Учебное пособие для студентов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учреждений среднего профессионального образования - М: Издательский центр «Академия», Высшая школа, 2000г.,200с.</w:t>
      </w:r>
    </w:p>
    <w:p w:rsidR="006E4144" w:rsidRDefault="006E4144" w:rsidP="006E4144">
      <w:pPr>
        <w:numPr>
          <w:ilvl w:val="0"/>
          <w:numId w:val="5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    Петров.     «Человек     в     чрезвычайных ситуациях»,  учебное пособие Челябинск: 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Юж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Урал. кн. издательство. 1997г., 352 стр.</w:t>
      </w:r>
    </w:p>
    <w:p w:rsidR="006E4144" w:rsidRDefault="006E4144" w:rsidP="006E4144">
      <w:pPr>
        <w:numPr>
          <w:ilvl w:val="0"/>
          <w:numId w:val="57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Цвилюк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«Школа безопасности», пособие по выживанию. М.: ЭКСМО издательство. 1993г</w:t>
      </w:r>
    </w:p>
    <w:p w:rsidR="006E4144" w:rsidRDefault="006E4144" w:rsidP="006E4144">
      <w:pPr>
        <w:numPr>
          <w:ilvl w:val="0"/>
          <w:numId w:val="58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М. Губанов, Л. А. Михайлов, В. П. Соломин «Чрезвычайные ситуации социального характера и защита от них»  учебник для студентов средних профессиональных учебных заведений. – М.: Дрофа; 2007г., 288 стр.</w:t>
      </w:r>
    </w:p>
    <w:p w:rsidR="006E4144" w:rsidRDefault="006E4144" w:rsidP="006E4144"/>
    <w:p w:rsidR="006E4144" w:rsidRPr="003205F4" w:rsidRDefault="006E4144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E4144" w:rsidRPr="00320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202C"/>
    <w:multiLevelType w:val="multilevel"/>
    <w:tmpl w:val="BB089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2478AC"/>
    <w:multiLevelType w:val="multilevel"/>
    <w:tmpl w:val="705C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3D1C8C"/>
    <w:multiLevelType w:val="multilevel"/>
    <w:tmpl w:val="B4DA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136AED"/>
    <w:multiLevelType w:val="multilevel"/>
    <w:tmpl w:val="8E24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92F6F3A"/>
    <w:multiLevelType w:val="multilevel"/>
    <w:tmpl w:val="9372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164AAC"/>
    <w:multiLevelType w:val="multilevel"/>
    <w:tmpl w:val="DA6C1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3F4852"/>
    <w:multiLevelType w:val="multilevel"/>
    <w:tmpl w:val="4888105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F9A3CFC"/>
    <w:multiLevelType w:val="multilevel"/>
    <w:tmpl w:val="B25032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F60172"/>
    <w:multiLevelType w:val="multilevel"/>
    <w:tmpl w:val="4FDC3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DE0FFA"/>
    <w:multiLevelType w:val="multilevel"/>
    <w:tmpl w:val="34669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78C13E1"/>
    <w:multiLevelType w:val="multilevel"/>
    <w:tmpl w:val="BCA0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7E727AB"/>
    <w:multiLevelType w:val="multilevel"/>
    <w:tmpl w:val="0CFEEC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F47FC7"/>
    <w:multiLevelType w:val="multilevel"/>
    <w:tmpl w:val="B1547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2778D2"/>
    <w:multiLevelType w:val="multilevel"/>
    <w:tmpl w:val="A3D6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CF065AF"/>
    <w:multiLevelType w:val="multilevel"/>
    <w:tmpl w:val="6EA634C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D5D36AB"/>
    <w:multiLevelType w:val="multilevel"/>
    <w:tmpl w:val="0D5E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DB25CCB"/>
    <w:multiLevelType w:val="multilevel"/>
    <w:tmpl w:val="339C70A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F652B4F"/>
    <w:multiLevelType w:val="multilevel"/>
    <w:tmpl w:val="23DC2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4E5275"/>
    <w:multiLevelType w:val="multilevel"/>
    <w:tmpl w:val="27E263C8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6746DD4"/>
    <w:multiLevelType w:val="multilevel"/>
    <w:tmpl w:val="6C7644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E232D4"/>
    <w:multiLevelType w:val="multilevel"/>
    <w:tmpl w:val="4E22E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9834D6D"/>
    <w:multiLevelType w:val="multilevel"/>
    <w:tmpl w:val="231C6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FA37F4"/>
    <w:multiLevelType w:val="multilevel"/>
    <w:tmpl w:val="6F6C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D1D7A83"/>
    <w:multiLevelType w:val="multilevel"/>
    <w:tmpl w:val="A4745FA6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2E203519"/>
    <w:multiLevelType w:val="multilevel"/>
    <w:tmpl w:val="9758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1E12F77"/>
    <w:multiLevelType w:val="multilevel"/>
    <w:tmpl w:val="35C06D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2BA5200"/>
    <w:multiLevelType w:val="multilevel"/>
    <w:tmpl w:val="2A5C5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33754E0A"/>
    <w:multiLevelType w:val="multilevel"/>
    <w:tmpl w:val="5B986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399F4B5B"/>
    <w:multiLevelType w:val="multilevel"/>
    <w:tmpl w:val="7194B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CC179BB"/>
    <w:multiLevelType w:val="multilevel"/>
    <w:tmpl w:val="A052E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FD74F6E"/>
    <w:multiLevelType w:val="multilevel"/>
    <w:tmpl w:val="03B0B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08156A8"/>
    <w:multiLevelType w:val="multilevel"/>
    <w:tmpl w:val="87CAE91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45BA2CED"/>
    <w:multiLevelType w:val="multilevel"/>
    <w:tmpl w:val="699C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45E34DE4"/>
    <w:multiLevelType w:val="multilevel"/>
    <w:tmpl w:val="D2DCE8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A461379"/>
    <w:multiLevelType w:val="multilevel"/>
    <w:tmpl w:val="5A5E6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4A8C16BE"/>
    <w:multiLevelType w:val="multilevel"/>
    <w:tmpl w:val="50E620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41E5443"/>
    <w:multiLevelType w:val="multilevel"/>
    <w:tmpl w:val="A9AC94E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4591C60"/>
    <w:multiLevelType w:val="multilevel"/>
    <w:tmpl w:val="78F81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5544467"/>
    <w:multiLevelType w:val="multilevel"/>
    <w:tmpl w:val="CE088E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918290B"/>
    <w:multiLevelType w:val="multilevel"/>
    <w:tmpl w:val="8A88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5E081831"/>
    <w:multiLevelType w:val="multilevel"/>
    <w:tmpl w:val="B02E6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E884D73"/>
    <w:multiLevelType w:val="multilevel"/>
    <w:tmpl w:val="0B343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5FA46F93"/>
    <w:multiLevelType w:val="multilevel"/>
    <w:tmpl w:val="3B70B8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FCF423E"/>
    <w:multiLevelType w:val="multilevel"/>
    <w:tmpl w:val="F140C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7C8331F"/>
    <w:multiLevelType w:val="multilevel"/>
    <w:tmpl w:val="B05418A2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69553BE8"/>
    <w:multiLevelType w:val="multilevel"/>
    <w:tmpl w:val="C83E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6A993558"/>
    <w:multiLevelType w:val="multilevel"/>
    <w:tmpl w:val="61C4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6ADA718C"/>
    <w:multiLevelType w:val="multilevel"/>
    <w:tmpl w:val="A78C4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C750F3B"/>
    <w:multiLevelType w:val="multilevel"/>
    <w:tmpl w:val="E92CDF5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6E3F2A5D"/>
    <w:multiLevelType w:val="multilevel"/>
    <w:tmpl w:val="B65095B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715A6722"/>
    <w:multiLevelType w:val="multilevel"/>
    <w:tmpl w:val="A11C1A5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746E6260"/>
    <w:multiLevelType w:val="multilevel"/>
    <w:tmpl w:val="96FCE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4A824B6"/>
    <w:multiLevelType w:val="multilevel"/>
    <w:tmpl w:val="42CC0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5C67582"/>
    <w:multiLevelType w:val="multilevel"/>
    <w:tmpl w:val="82AA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799D3D4C"/>
    <w:multiLevelType w:val="multilevel"/>
    <w:tmpl w:val="ADF2B69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79C1215D"/>
    <w:multiLevelType w:val="multilevel"/>
    <w:tmpl w:val="2474D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B594E3F"/>
    <w:multiLevelType w:val="multilevel"/>
    <w:tmpl w:val="28D604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F5069FC"/>
    <w:multiLevelType w:val="multilevel"/>
    <w:tmpl w:val="48D0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7"/>
  </w:num>
  <w:num w:numId="2">
    <w:abstractNumId w:val="10"/>
  </w:num>
  <w:num w:numId="3">
    <w:abstractNumId w:val="46"/>
  </w:num>
  <w:num w:numId="4">
    <w:abstractNumId w:val="48"/>
  </w:num>
  <w:num w:numId="5">
    <w:abstractNumId w:val="34"/>
  </w:num>
  <w:num w:numId="6">
    <w:abstractNumId w:val="3"/>
  </w:num>
  <w:num w:numId="7">
    <w:abstractNumId w:val="18"/>
  </w:num>
  <w:num w:numId="8">
    <w:abstractNumId w:val="23"/>
  </w:num>
  <w:num w:numId="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4"/>
  </w:num>
  <w:num w:numId="12">
    <w:abstractNumId w:val="53"/>
  </w:num>
  <w:num w:numId="13">
    <w:abstractNumId w:val="27"/>
  </w:num>
  <w:num w:numId="14">
    <w:abstractNumId w:val="41"/>
  </w:num>
  <w:num w:numId="15">
    <w:abstractNumId w:val="49"/>
  </w:num>
  <w:num w:numId="16">
    <w:abstractNumId w:val="6"/>
  </w:num>
  <w:num w:numId="17">
    <w:abstractNumId w:val="50"/>
  </w:num>
  <w:num w:numId="18">
    <w:abstractNumId w:val="31"/>
  </w:num>
  <w:num w:numId="19">
    <w:abstractNumId w:val="14"/>
  </w:num>
  <w:num w:numId="20">
    <w:abstractNumId w:val="39"/>
  </w:num>
  <w:num w:numId="21">
    <w:abstractNumId w:val="16"/>
  </w:num>
  <w:num w:numId="22">
    <w:abstractNumId w:val="54"/>
  </w:num>
  <w:num w:numId="23">
    <w:abstractNumId w:val="2"/>
  </w:num>
  <w:num w:numId="24">
    <w:abstractNumId w:val="45"/>
  </w:num>
  <w:num w:numId="25">
    <w:abstractNumId w:val="22"/>
  </w:num>
  <w:num w:numId="26">
    <w:abstractNumId w:val="32"/>
  </w:num>
  <w:num w:numId="27">
    <w:abstractNumId w:val="1"/>
  </w:num>
  <w:num w:numId="28">
    <w:abstractNumId w:val="15"/>
  </w:num>
  <w:num w:numId="2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44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  <w:num w:numId="47">
    <w:abstractNumId w:val="5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05"/>
    <w:rsid w:val="00043043"/>
    <w:rsid w:val="00062C92"/>
    <w:rsid w:val="001077A0"/>
    <w:rsid w:val="003023F5"/>
    <w:rsid w:val="004F26BD"/>
    <w:rsid w:val="00526ADB"/>
    <w:rsid w:val="00597678"/>
    <w:rsid w:val="005A29B7"/>
    <w:rsid w:val="006039AD"/>
    <w:rsid w:val="006C7204"/>
    <w:rsid w:val="006E4144"/>
    <w:rsid w:val="0070688C"/>
    <w:rsid w:val="00774EF6"/>
    <w:rsid w:val="00782B63"/>
    <w:rsid w:val="007B3505"/>
    <w:rsid w:val="007D1F81"/>
    <w:rsid w:val="00851631"/>
    <w:rsid w:val="0086693A"/>
    <w:rsid w:val="00893E40"/>
    <w:rsid w:val="009C3117"/>
    <w:rsid w:val="00A642C9"/>
    <w:rsid w:val="00BA611E"/>
    <w:rsid w:val="00BD38B8"/>
    <w:rsid w:val="00CE397A"/>
    <w:rsid w:val="00CF09EF"/>
    <w:rsid w:val="00D10E87"/>
    <w:rsid w:val="00D92B98"/>
    <w:rsid w:val="00DA46EB"/>
    <w:rsid w:val="00E17987"/>
    <w:rsid w:val="00E91FBC"/>
    <w:rsid w:val="00F7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A2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BA611E"/>
    <w:pPr>
      <w:ind w:left="720"/>
      <w:contextualSpacing/>
    </w:pPr>
  </w:style>
  <w:style w:type="table" w:styleId="a4">
    <w:name w:val="Table Grid"/>
    <w:basedOn w:val="a1"/>
    <w:uiPriority w:val="59"/>
    <w:rsid w:val="00BA6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A2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BA611E"/>
    <w:pPr>
      <w:ind w:left="720"/>
      <w:contextualSpacing/>
    </w:pPr>
  </w:style>
  <w:style w:type="table" w:styleId="a4">
    <w:name w:val="Table Grid"/>
    <w:basedOn w:val="a1"/>
    <w:uiPriority w:val="59"/>
    <w:rsid w:val="00BA6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23</Pages>
  <Words>6257</Words>
  <Characters>35668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GHOST</cp:lastModifiedBy>
  <cp:revision>25</cp:revision>
  <dcterms:created xsi:type="dcterms:W3CDTF">2020-11-06T06:41:00Z</dcterms:created>
  <dcterms:modified xsi:type="dcterms:W3CDTF">2020-11-18T04:37:00Z</dcterms:modified>
</cp:coreProperties>
</file>