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EF" w:rsidRPr="00D00DEF" w:rsidRDefault="00D00DEF" w:rsidP="00D00DEF">
      <w:pPr>
        <w:spacing w:before="61"/>
        <w:ind w:left="395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D00DEF">
        <w:rPr>
          <w:rFonts w:ascii="Times New Roman" w:hAnsi="Times New Roman" w:cs="Times New Roman"/>
          <w:b/>
          <w:sz w:val="28"/>
          <w:u w:val="thick"/>
        </w:rPr>
        <w:t xml:space="preserve">АННОТАЦИИ РАБОЧИХ УЧЕБНЫХ ПРОГРАММ  </w:t>
      </w:r>
      <w:r w:rsidRPr="00D00DEF">
        <w:rPr>
          <w:rFonts w:ascii="Times New Roman" w:hAnsi="Times New Roman" w:cs="Times New Roman"/>
          <w:b/>
          <w:sz w:val="28"/>
          <w:u w:val="thick"/>
        </w:rPr>
        <w:br/>
        <w:t xml:space="preserve">ОПОП  СПО ППКРС </w:t>
      </w:r>
    </w:p>
    <w:p w:rsidR="00D00DEF" w:rsidRPr="00D00DEF" w:rsidRDefault="00D00DEF" w:rsidP="00D00DEF">
      <w:pPr>
        <w:spacing w:before="61"/>
        <w:ind w:left="395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D00DEF">
        <w:rPr>
          <w:rFonts w:ascii="Times New Roman" w:hAnsi="Times New Roman" w:cs="Times New Roman"/>
          <w:b/>
          <w:sz w:val="28"/>
          <w:u w:val="thick"/>
        </w:rPr>
        <w:t xml:space="preserve"> 35.01.15   МАСТЕР СЕЛЬСКОХОЗЯЙСТВЕННОГО ПРОИЗВОДСТВА </w:t>
      </w:r>
    </w:p>
    <w:p w:rsidR="00D00DEF" w:rsidRPr="00D00DEF" w:rsidRDefault="00D00DEF" w:rsidP="00D00DEF">
      <w:pPr>
        <w:spacing w:before="61"/>
        <w:ind w:left="395"/>
        <w:jc w:val="center"/>
        <w:rPr>
          <w:rFonts w:ascii="Times New Roman" w:hAnsi="Times New Roman" w:cs="Times New Roman"/>
          <w:sz w:val="28"/>
          <w:u w:val="single"/>
        </w:rPr>
      </w:pPr>
      <w:r w:rsidRPr="00D00DEF">
        <w:rPr>
          <w:rFonts w:ascii="Times New Roman" w:hAnsi="Times New Roman" w:cs="Times New Roman"/>
          <w:sz w:val="28"/>
          <w:u w:val="single"/>
        </w:rPr>
        <w:t>(общепрофессиональный цикл, профессиональный цикл, ФК.00)</w:t>
      </w:r>
    </w:p>
    <w:p w:rsidR="00B947A2" w:rsidRPr="009B38B3" w:rsidRDefault="00C222BA" w:rsidP="009B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</w:pPr>
      <w:r w:rsidRPr="009B38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>Аннотации рабочи</w:t>
      </w:r>
      <w:r w:rsidR="00624BD1" w:rsidRPr="009B38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 xml:space="preserve">х </w:t>
      </w:r>
      <w:proofErr w:type="gramStart"/>
      <w:r w:rsidR="00624BD1" w:rsidRPr="009B38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>программ  общепрофессионального</w:t>
      </w:r>
      <w:proofErr w:type="gramEnd"/>
      <w:r w:rsidRPr="009B38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 xml:space="preserve"> цикла </w:t>
      </w:r>
    </w:p>
    <w:p w:rsidR="00B947A2" w:rsidRPr="009B38B3" w:rsidRDefault="00B947A2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B947A2" w:rsidRPr="009B38B3" w:rsidRDefault="003E7B9C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ОП. 01. Основы инженерной графики</w:t>
      </w:r>
    </w:p>
    <w:p w:rsidR="003E7B9C" w:rsidRPr="009B38B3" w:rsidRDefault="003E7B9C" w:rsidP="009B38B3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9B38B3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ПП КРС 15.01.05.</w:t>
      </w:r>
      <w:r w:rsidRPr="009B38B3">
        <w:rPr>
          <w:b/>
          <w:sz w:val="24"/>
          <w:szCs w:val="24"/>
        </w:rPr>
        <w:t xml:space="preserve"> </w:t>
      </w:r>
      <w:r w:rsidRPr="009B38B3">
        <w:rPr>
          <w:sz w:val="24"/>
          <w:szCs w:val="24"/>
        </w:rPr>
        <w:t xml:space="preserve">Сварщик (электросварочные и газосварочные работы).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как программа общетехнического цикла в основной профессиональной образовательной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программе  и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в программах профессиональной подготовки.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Программа учебной дисциплины: «Основы инженерной графики» входит в общетехнический цикл ОПОП.</w:t>
      </w:r>
      <w:r w:rsidRPr="009B3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Pr="009B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E7B9C" w:rsidRPr="009B38B3" w:rsidRDefault="003E7B9C" w:rsidP="005A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читать чертежи изделий, механизмов и узлов используемого оборудования; </w:t>
      </w:r>
    </w:p>
    <w:p w:rsidR="003E7B9C" w:rsidRPr="009B38B3" w:rsidRDefault="003E7B9C" w:rsidP="005A21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использовать технологическую документацию;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3E7B9C" w:rsidRPr="009B38B3" w:rsidRDefault="003E7B9C" w:rsidP="005A21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основные правила разработки, оформления и чтения конструкторской и технологической документации; </w:t>
      </w:r>
    </w:p>
    <w:p w:rsidR="003E7B9C" w:rsidRPr="009B38B3" w:rsidRDefault="003E7B9C" w:rsidP="005A21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общие сведения о сборочных чертежах; </w:t>
      </w:r>
    </w:p>
    <w:p w:rsidR="003E7B9C" w:rsidRPr="009B38B3" w:rsidRDefault="003E7B9C" w:rsidP="005A21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основные приёмы техники черчения, правила выполнения чертежей; </w:t>
      </w:r>
    </w:p>
    <w:p w:rsidR="003E7B9C" w:rsidRPr="009B38B3" w:rsidRDefault="003E7B9C" w:rsidP="005A21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основы машиностроительного черчения; </w:t>
      </w:r>
    </w:p>
    <w:p w:rsidR="003E7B9C" w:rsidRPr="009B38B3" w:rsidRDefault="003E7B9C" w:rsidP="005A21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требования единой системы конструкторской документации (ЕСКД)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60 часов, в том числе: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40 часов;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- 20 часов.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7B9C" w:rsidRPr="009B38B3" w:rsidTr="003D3E16">
        <w:trPr>
          <w:trHeight w:val="460"/>
        </w:trPr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7B9C" w:rsidRPr="009B38B3" w:rsidTr="003D3E16">
        <w:trPr>
          <w:trHeight w:val="285"/>
        </w:trPr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9B38B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7B9C" w:rsidRPr="009B38B3" w:rsidTr="003D3E16">
        <w:tc>
          <w:tcPr>
            <w:tcW w:w="7904" w:type="dxa"/>
            <w:shd w:val="clear" w:color="auto" w:fill="auto"/>
          </w:tcPr>
          <w:p w:rsidR="003E7B9C" w:rsidRPr="009B38B3" w:rsidRDefault="00D00DEF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</w:t>
            </w:r>
            <w:r w:rsidR="003E7B9C"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аттестация в форме</w:t>
            </w:r>
            <w:r w:rsidR="003E7B9C"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дифференцированного зачёта</w:t>
            </w:r>
          </w:p>
        </w:tc>
        <w:tc>
          <w:tcPr>
            <w:tcW w:w="1800" w:type="dxa"/>
            <w:shd w:val="clear" w:color="auto" w:fill="auto"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3E7B9C" w:rsidRPr="009B38B3" w:rsidRDefault="003E7B9C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3E7B9C" w:rsidRPr="009B38B3" w:rsidRDefault="003E7B9C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ОП.02. Основы материаловедения и технология </w:t>
      </w:r>
      <w:proofErr w:type="spellStart"/>
      <w:r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общеслесарных</w:t>
      </w:r>
      <w:proofErr w:type="spellEnd"/>
      <w:r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работ</w:t>
      </w:r>
    </w:p>
    <w:p w:rsidR="003E7B9C" w:rsidRPr="009B38B3" w:rsidRDefault="003E7B9C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по  профессии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: СПО, ОПОП СПО ППКРС </w:t>
      </w:r>
      <w:r w:rsidR="00624BD1" w:rsidRPr="009B38B3">
        <w:rPr>
          <w:rFonts w:ascii="Times New Roman" w:hAnsi="Times New Roman" w:cs="Times New Roman"/>
          <w:sz w:val="24"/>
          <w:szCs w:val="24"/>
        </w:rPr>
        <w:t>35.11.01</w:t>
      </w:r>
      <w:r w:rsidRPr="009B38B3">
        <w:rPr>
          <w:rFonts w:ascii="Times New Roman" w:hAnsi="Times New Roman" w:cs="Times New Roman"/>
          <w:sz w:val="24"/>
          <w:szCs w:val="24"/>
        </w:rPr>
        <w:t xml:space="preserve"> «Мастер сельскохозяйственного производства»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как программа общетехнического цикла в основной профессиональной образовательной программе и в программах профессиональной подготовки.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38B3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цикл.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 xml:space="preserve">выполнять </w:t>
      </w:r>
      <w:proofErr w:type="spellStart"/>
      <w:r w:rsidRPr="009B38B3">
        <w:rPr>
          <w:rFonts w:ascii="Times New Roman" w:hAnsi="Times New Roman" w:cs="Times New Roman"/>
          <w:spacing w:val="-8"/>
          <w:sz w:val="24"/>
          <w:szCs w:val="24"/>
        </w:rPr>
        <w:t>общеслесарные</w:t>
      </w:r>
      <w:proofErr w:type="spellEnd"/>
      <w:r w:rsidRPr="009B38B3">
        <w:rPr>
          <w:rFonts w:ascii="Times New Roman" w:hAnsi="Times New Roman" w:cs="Times New Roman"/>
          <w:spacing w:val="-8"/>
          <w:sz w:val="24"/>
          <w:szCs w:val="24"/>
        </w:rPr>
        <w:t xml:space="preserve"> работы: </w:t>
      </w:r>
      <w:r w:rsidRPr="009B38B3">
        <w:rPr>
          <w:rFonts w:ascii="Times New Roman" w:hAnsi="Times New Roman" w:cs="Times New Roman"/>
          <w:sz w:val="24"/>
          <w:szCs w:val="24"/>
        </w:rPr>
        <w:t xml:space="preserve">разметку, рубку, правку, </w:t>
      </w:r>
      <w:proofErr w:type="spellStart"/>
      <w:r w:rsidRPr="009B38B3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9B38B3">
        <w:rPr>
          <w:rFonts w:ascii="Times New Roman" w:hAnsi="Times New Roman" w:cs="Times New Roman"/>
          <w:sz w:val="24"/>
          <w:szCs w:val="24"/>
        </w:rPr>
        <w:t xml:space="preserve">, резку, опиливание, шабрение металла, сверление, </w:t>
      </w:r>
      <w:proofErr w:type="spellStart"/>
      <w:r w:rsidRPr="009B38B3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9B38B3">
        <w:rPr>
          <w:rFonts w:ascii="Times New Roman" w:hAnsi="Times New Roman" w:cs="Times New Roman"/>
          <w:sz w:val="24"/>
          <w:szCs w:val="24"/>
        </w:rPr>
        <w:t xml:space="preserve"> и развертывание отверстий, клепку, пайку, лужение и склеивание, нарезание резьбы;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подбирать материалы и выполнять смазку деталей и узлов;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9B38B3">
        <w:rPr>
          <w:rFonts w:ascii="Times New Roman" w:hAnsi="Times New Roman" w:cs="Times New Roman"/>
          <w:spacing w:val="-8"/>
          <w:sz w:val="24"/>
          <w:szCs w:val="24"/>
        </w:rPr>
        <w:t>строения металлов и сплавов;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слесарных работ;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правила</w:t>
      </w:r>
      <w:r w:rsidRPr="009B38B3">
        <w:rPr>
          <w:rFonts w:ascii="Times New Roman" w:hAnsi="Times New Roman" w:cs="Times New Roman"/>
          <w:sz w:val="24"/>
          <w:szCs w:val="24"/>
        </w:rPr>
        <w:t xml:space="preserve"> выбора и применения инструментов;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последовательность слесарных операций;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приемы выполнения</w:t>
      </w:r>
      <w:r w:rsidRPr="009B38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38B3">
        <w:rPr>
          <w:rFonts w:ascii="Times New Roman" w:hAnsi="Times New Roman" w:cs="Times New Roman"/>
          <w:spacing w:val="-8"/>
          <w:sz w:val="24"/>
          <w:szCs w:val="24"/>
        </w:rPr>
        <w:t>общеслесарных</w:t>
      </w:r>
      <w:proofErr w:type="spellEnd"/>
      <w:r w:rsidRPr="009B38B3">
        <w:rPr>
          <w:rFonts w:ascii="Times New Roman" w:hAnsi="Times New Roman" w:cs="Times New Roman"/>
          <w:spacing w:val="-8"/>
          <w:sz w:val="24"/>
          <w:szCs w:val="24"/>
        </w:rPr>
        <w:t xml:space="preserve"> работ;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3E7B9C" w:rsidRPr="009B38B3" w:rsidRDefault="003E7B9C" w:rsidP="009B38B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свойства смазочных материалов</w:t>
      </w:r>
    </w:p>
    <w:p w:rsidR="003E7B9C" w:rsidRPr="009B38B3" w:rsidRDefault="00D00DEF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</w:t>
      </w:r>
      <w:r w:rsidR="003E7B9C" w:rsidRPr="009B38B3">
        <w:rPr>
          <w:rFonts w:ascii="Times New Roman" w:hAnsi="Times New Roman" w:cs="Times New Roman"/>
          <w:b/>
          <w:sz w:val="24"/>
          <w:szCs w:val="24"/>
        </w:rPr>
        <w:t>оличе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ство часов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="003E7B9C" w:rsidRPr="009B38B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  <w:r w:rsidR="003E7B9C" w:rsidRPr="009B38B3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дисциплины: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Pr="009B3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9"/>
        <w:gridCol w:w="11"/>
        <w:gridCol w:w="1600"/>
      </w:tblGrid>
      <w:tr w:rsidR="003E7B9C" w:rsidRPr="009B38B3" w:rsidTr="003E7B9C">
        <w:trPr>
          <w:trHeight w:val="461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E7B9C" w:rsidRPr="009B38B3" w:rsidTr="003E7B9C">
        <w:trPr>
          <w:trHeight w:val="286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3E7B9C" w:rsidRPr="009B38B3" w:rsidTr="003E7B9C">
        <w:trPr>
          <w:trHeight w:val="322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3E7B9C" w:rsidRPr="009B38B3" w:rsidTr="003E7B9C">
        <w:trPr>
          <w:trHeight w:val="322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7B9C" w:rsidRPr="009B38B3" w:rsidTr="003E7B9C">
        <w:trPr>
          <w:trHeight w:val="322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3E7B9C" w:rsidRPr="009B38B3" w:rsidTr="003E7B9C">
        <w:trPr>
          <w:trHeight w:val="322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E7B9C" w:rsidRPr="009B38B3" w:rsidTr="003E7B9C">
        <w:trPr>
          <w:trHeight w:val="334"/>
        </w:trPr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B9C" w:rsidRPr="009B38B3" w:rsidRDefault="003E7B9C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3E7B9C" w:rsidRPr="009B38B3" w:rsidTr="003E7B9C">
        <w:trPr>
          <w:trHeight w:val="174"/>
        </w:trPr>
        <w:tc>
          <w:tcPr>
            <w:tcW w:w="8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E7B9C" w:rsidRPr="009B38B3" w:rsidRDefault="00D00DEF" w:rsidP="009B38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</w:t>
            </w:r>
            <w:r w:rsidR="003E7B9C"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аттестация в форме дифференцированного  зачета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B9C" w:rsidRPr="009B38B3" w:rsidRDefault="003E7B9C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3E7B9C" w:rsidRPr="009B38B3" w:rsidRDefault="003E7B9C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DEF" w:rsidRDefault="00D00DEF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1" w:rsidRPr="009B38B3" w:rsidRDefault="00D00DEF" w:rsidP="00D0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ОП.03. Т</w:t>
      </w:r>
      <w:r w:rsidR="00214901" w:rsidRPr="009B38B3">
        <w:rPr>
          <w:rFonts w:ascii="Times New Roman" w:hAnsi="Times New Roman" w:cs="Times New Roman"/>
          <w:b/>
          <w:sz w:val="24"/>
          <w:szCs w:val="24"/>
        </w:rPr>
        <w:t>ехническая механика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(далее – ФГОС) по профессии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среднего  профессионального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образования – программы подготовки квалифицированных рабочих, служащих: 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35.01.11«Мастер сельскохозяйственного производства»</w:t>
      </w:r>
    </w:p>
    <w:p w:rsidR="00214901" w:rsidRPr="009B38B3" w:rsidRDefault="00214901" w:rsidP="009B38B3">
      <w:pPr>
        <w:pStyle w:val="3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b/>
          <w:sz w:val="24"/>
          <w:szCs w:val="24"/>
        </w:rPr>
      </w:pPr>
    </w:p>
    <w:p w:rsidR="00214901" w:rsidRPr="009B38B3" w:rsidRDefault="00214901" w:rsidP="009B38B3">
      <w:pPr>
        <w:pStyle w:val="3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sz w:val="24"/>
          <w:szCs w:val="24"/>
        </w:rPr>
      </w:pPr>
      <w:r w:rsidRPr="009B38B3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B38B3">
        <w:rPr>
          <w:sz w:val="24"/>
          <w:szCs w:val="24"/>
        </w:rPr>
        <w:t>является частью общепрофессионального цикла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B38B3">
        <w:rPr>
          <w:rFonts w:ascii="Times New Roman" w:hAnsi="Times New Roman" w:cs="Times New Roman"/>
          <w:b/>
          <w:sz w:val="24"/>
          <w:szCs w:val="24"/>
        </w:rPr>
        <w:t>уметь</w:t>
      </w:r>
      <w:r w:rsidRPr="009B38B3">
        <w:rPr>
          <w:rFonts w:ascii="Times New Roman" w:hAnsi="Times New Roman" w:cs="Times New Roman"/>
          <w:sz w:val="24"/>
          <w:szCs w:val="24"/>
        </w:rPr>
        <w:t>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производить расчет прочности несложных деталей и узлов;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Cs/>
          <w:sz w:val="24"/>
          <w:szCs w:val="24"/>
        </w:rPr>
        <w:t>подсчитывать передаточное число;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пользоваться контрольно-измерительными приборами и инструментом;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B38B3">
        <w:rPr>
          <w:rFonts w:ascii="Times New Roman" w:hAnsi="Times New Roman" w:cs="Times New Roman"/>
          <w:b/>
          <w:sz w:val="24"/>
          <w:szCs w:val="24"/>
        </w:rPr>
        <w:t>знать</w:t>
      </w:r>
      <w:r w:rsidRPr="009B38B3">
        <w:rPr>
          <w:rFonts w:ascii="Times New Roman" w:hAnsi="Times New Roman" w:cs="Times New Roman"/>
          <w:sz w:val="24"/>
          <w:szCs w:val="24"/>
        </w:rPr>
        <w:t>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характер соединения деталей и сборочных единиц;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принцип взаимозаменяемости;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 схемах;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Cs/>
          <w:sz w:val="24"/>
          <w:szCs w:val="24"/>
        </w:rPr>
        <w:t>передаточное отношение и число;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требования к допускам и посадкам;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принципы технических измерений;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pacing w:val="-8"/>
          <w:sz w:val="24"/>
          <w:szCs w:val="24"/>
        </w:rPr>
        <w:t>общие сведения о средствах измерения и их классификацию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обучающегося: 72 часа, в том числе: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обучающегося: 48 часов;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самостоятельной работы обучающегося: 24 часов.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14901" w:rsidRPr="009B38B3" w:rsidTr="00D00DE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14901" w:rsidRPr="009B38B3" w:rsidTr="00D00DE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48</w:t>
            </w: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214901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D00DEF" w:rsidRPr="009B38B3" w:rsidTr="00D00D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0DEF" w:rsidRPr="009B38B3" w:rsidRDefault="00D00DEF" w:rsidP="00D00D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</w:t>
            </w: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аттестация в форме дифференцированного 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0DEF" w:rsidRPr="009B38B3" w:rsidRDefault="00D00DEF" w:rsidP="00D00D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D00DEF" w:rsidRDefault="00D00DEF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D00DEF" w:rsidRDefault="00D00DEF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3E7B9C" w:rsidRPr="009B38B3" w:rsidRDefault="00D00DEF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ОП</w:t>
      </w:r>
      <w:r w:rsidR="00214901"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.04. Основы электротехники</w:t>
      </w:r>
    </w:p>
    <w:p w:rsidR="0065646A" w:rsidRPr="009B38B3" w:rsidRDefault="0065646A" w:rsidP="009B3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         Программа учебной дисциплины является частью основной профессиональной образовательной программы в соответствии с ФГОС по профессии СПО: 35.11.01 «Мастер сельскохозяйственного производства».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D00DEF">
        <w:rPr>
          <w:rFonts w:ascii="Times New Roman" w:hAnsi="Times New Roman" w:cs="Times New Roman"/>
          <w:sz w:val="24"/>
          <w:szCs w:val="24"/>
        </w:rPr>
        <w:t xml:space="preserve"> </w:t>
      </w:r>
      <w:r w:rsidRPr="009B38B3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19205 «Тракторист-машинист сельскохозяйственного производства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категории  В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, С, Е. </w:t>
      </w:r>
      <w:r w:rsidRPr="009B38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38B3">
        <w:rPr>
          <w:rFonts w:ascii="Times New Roman" w:hAnsi="Times New Roman" w:cs="Times New Roman"/>
          <w:sz w:val="24"/>
          <w:szCs w:val="24"/>
        </w:rPr>
        <w:t>», «</w:t>
      </w:r>
      <w:r w:rsidRPr="009B38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38B3">
        <w:rPr>
          <w:rFonts w:ascii="Times New Roman" w:hAnsi="Times New Roman" w:cs="Times New Roman"/>
          <w:sz w:val="24"/>
          <w:szCs w:val="24"/>
        </w:rPr>
        <w:t>».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14901" w:rsidRPr="009B38B3" w:rsidRDefault="00214901" w:rsidP="005A21D6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схемы, связанные с марками изучаемых тракторов и сельскохозяйственных машин;</w:t>
      </w:r>
    </w:p>
    <w:p w:rsidR="00214901" w:rsidRPr="009B38B3" w:rsidRDefault="00214901" w:rsidP="005A21D6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214901" w:rsidRPr="009B38B3" w:rsidRDefault="00214901" w:rsidP="005A21D6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214901" w:rsidRPr="009B38B3" w:rsidRDefault="00214901" w:rsidP="005A21D6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214901" w:rsidRPr="009B38B3" w:rsidRDefault="00214901" w:rsidP="005A21D6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схем, применяемых в тракторостроении и комбайностроении;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которые применяются на современных тракторах и сельскохозяйственных машинах;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 современных тракторов и сельскохозяйственных машин;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214901" w:rsidRPr="009B38B3" w:rsidRDefault="00214901" w:rsidP="005A21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214901" w:rsidRPr="009B38B3" w:rsidRDefault="00214901" w:rsidP="005A21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</w:t>
      </w:r>
    </w:p>
    <w:p w:rsidR="00214901" w:rsidRPr="009B38B3" w:rsidRDefault="00D00DEF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</w:t>
      </w:r>
      <w:r w:rsidR="00214901" w:rsidRPr="009B38B3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-45 часов, в том числе: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- 30 часов;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. самостоятельной работы обучающегося: 15часов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214901" w:rsidRPr="009B38B3" w:rsidRDefault="0021490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14901" w:rsidRPr="009B38B3" w:rsidTr="00624BD1">
        <w:trPr>
          <w:trHeight w:val="30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14901" w:rsidRPr="009B38B3" w:rsidTr="003D3E1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14901" w:rsidRPr="009B38B3" w:rsidTr="00624BD1">
        <w:trPr>
          <w:trHeight w:val="23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контрольные работы (проводятся во время практических занятий)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214901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01" w:rsidRPr="009B38B3" w:rsidRDefault="00214901" w:rsidP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</w:tbl>
    <w:p w:rsidR="00624BD1" w:rsidRPr="009B38B3" w:rsidRDefault="00624BD1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F00" w:rsidRPr="009B38B3" w:rsidRDefault="00624BD1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lastRenderedPageBreak/>
        <w:t>ОП.05. Основы агрономии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основной профессиональной образовательной программы в соответствии с ФГОС по профессиям СПО, входящим в состав укрупненной группы профессий </w:t>
      </w:r>
      <w:r w:rsidR="00D00DEF">
        <w:rPr>
          <w:rFonts w:ascii="Times New Roman" w:eastAsia="Times New Roman" w:hAnsi="Times New Roman" w:cs="Times New Roman"/>
          <w:sz w:val="24"/>
          <w:szCs w:val="24"/>
          <w:lang w:eastAsia="ru-RU"/>
        </w:rPr>
        <w:t>35.00.00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D00D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рыбное хозяйство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35.11.01 Мастер сельскохозяйственного производства;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.35.11.02 Тракторист-машинист сельскохозяйственного производства;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</w:t>
      </w:r>
      <w:proofErr w:type="spell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использованав</w:t>
      </w:r>
      <w:proofErr w:type="spell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образовании (в программах повышения квалификации и переподготовки) и профессиональной </w:t>
      </w:r>
      <w:proofErr w:type="spell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подготовкепо</w:t>
      </w:r>
      <w:proofErr w:type="spell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рабочих: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19205 Тракторист-машинист сельскохозяйственного производства категории «В», «С», «Е», «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Дисциплина входит в общепрофессиональный блок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и сорта сельскохозяйственных культур;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чистоту, всхожесть, класс и посевную годность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семян;_</w:t>
      </w:r>
      <w:proofErr w:type="gramEnd"/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нормы высева семян;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способы воспроизводства плодородия почвы;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технологию обработки почвы под озимые и яровые культуры;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агротехнические приемы защиты почв от эрозии;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производственно-хозяйственные характеристики основных        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 культур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возделывания основных сельскохозяйственных культур;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происхождение, состав и основные свойства почвы, приемы и способы ее обработки;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-пути и средства повышения плодородия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почв;_</w:t>
      </w:r>
      <w:proofErr w:type="gramEnd"/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сорняков, вредителей и болезней сельскохозяйственных культур, меры борьбы с ними;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и принцип построения севооборотов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удобрений и способы их применения;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виды сорняков, вредителей и болезней сельскохозяйственных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,методы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них.</w:t>
      </w:r>
    </w:p>
    <w:p w:rsidR="00624BD1" w:rsidRPr="009B38B3" w:rsidRDefault="00D00DEF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624BD1"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D0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0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72 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0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48</w:t>
      </w:r>
      <w:proofErr w:type="gramEnd"/>
      <w:r w:rsidR="00D00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D0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0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 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24BD1" w:rsidRPr="009B38B3" w:rsidTr="00624BD1">
        <w:trPr>
          <w:trHeight w:val="30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24BD1" w:rsidRPr="009B38B3" w:rsidTr="00624BD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D00DEF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D00DEF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24BD1" w:rsidRPr="009B38B3" w:rsidTr="00624BD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…рефераты</w:t>
            </w:r>
          </w:p>
          <w:p w:rsidR="00624BD1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……темы домашних заданий………</w:t>
            </w:r>
          </w:p>
          <w:p w:rsidR="00D00DEF" w:rsidRPr="009B38B3" w:rsidRDefault="00D00DEF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зачету </w:t>
            </w:r>
          </w:p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  <w:p w:rsidR="00624BD1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00DEF" w:rsidRPr="009B38B3" w:rsidRDefault="00D00DEF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Диф.зачет</w:t>
            </w:r>
            <w:proofErr w:type="spellEnd"/>
          </w:p>
        </w:tc>
      </w:tr>
    </w:tbl>
    <w:p w:rsidR="00D00DEF" w:rsidRDefault="00D00DEF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EF" w:rsidRDefault="00D00DEF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ОП.06. Основы зоотехнии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ППКРС 35.01.11</w:t>
      </w:r>
      <w:r w:rsidRPr="009B38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сельскохозяйственного производства».</w:t>
      </w:r>
    </w:p>
    <w:p w:rsidR="00624BD1" w:rsidRPr="009B38B3" w:rsidRDefault="00624BD1" w:rsidP="009B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9B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при обучении рабочим профессиям: </w:t>
      </w:r>
    </w:p>
    <w:p w:rsidR="00624BD1" w:rsidRPr="009B38B3" w:rsidRDefault="00624BD1" w:rsidP="009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15586 Оператор животноводческих комплексов и механизированных ферм,</w:t>
      </w:r>
    </w:p>
    <w:p w:rsidR="00624BD1" w:rsidRPr="009B38B3" w:rsidRDefault="00624BD1" w:rsidP="009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15946 Оператор птицефабрик и механизированных ферм,</w:t>
      </w:r>
    </w:p>
    <w:p w:rsidR="00624BD1" w:rsidRPr="009B38B3" w:rsidRDefault="00624BD1" w:rsidP="009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16017 Оператор свиноводческих комплексов и механизированных ферм.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зоотехнии» входит в цикл общепрофессиональных дисциплин.</w:t>
      </w:r>
      <w:r w:rsidRPr="009B3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 ППКРС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Цели и задачи дисциплины В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студент должен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определять основные породы, учитывать продуктивность сельскохозяйственных животных;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оценивать сельскохозяйственных животных по происхождению, конституции, экстерьеру и интерьеру, продуктивности и качеству потомства;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подбирать различные виды кормов и оценивать их качество;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проводить комплекс защитных мероприятий животных от заболеваний и падежа;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основные виды и породы сельскохозяйственных животных;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направления их продуктивности; – основы разведения и кормления сельскохозяйственных животных;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технологии производства продукции животноводства;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– основы зоогигиены и ветеринарии.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«Основы зоотехнии» обучающийся должен владеть следующими общими и профессиональными компетенциями: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будущей профессии, проявлять к ней устойчивый интерес.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Организовать собственную деятельность с соблюдением требований охраны труда и экологической безопасности.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lastRenderedPageBreak/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72 часов, в том числе: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часа;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24 часов.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24BD1" w:rsidRPr="009B38B3" w:rsidTr="003D3E16">
        <w:trPr>
          <w:trHeight w:val="460"/>
        </w:trPr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24BD1" w:rsidRPr="009B38B3" w:rsidTr="003D3E16">
        <w:trPr>
          <w:trHeight w:val="285"/>
        </w:trPr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9B3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24BD1" w:rsidRPr="009B38B3" w:rsidTr="003D3E16">
        <w:tc>
          <w:tcPr>
            <w:tcW w:w="7904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24BD1" w:rsidRPr="009B38B3" w:rsidTr="003D3E16">
        <w:tc>
          <w:tcPr>
            <w:tcW w:w="9704" w:type="dxa"/>
            <w:gridSpan w:val="2"/>
            <w:shd w:val="clear" w:color="auto" w:fill="auto"/>
          </w:tcPr>
          <w:p w:rsidR="00624BD1" w:rsidRPr="009B38B3" w:rsidRDefault="00624BD1" w:rsidP="009B38B3">
            <w:pPr>
              <w:tabs>
                <w:tab w:val="left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 аттестация</w:t>
            </w:r>
            <w:proofErr w:type="gramEnd"/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 зачета                       3</w:t>
            </w:r>
          </w:p>
          <w:p w:rsidR="00624BD1" w:rsidRPr="009B38B3" w:rsidRDefault="00624BD1" w:rsidP="009B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24BD1" w:rsidRPr="009B38B3" w:rsidRDefault="00624BD1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4BD1" w:rsidRPr="009B38B3" w:rsidRDefault="001E1F30" w:rsidP="009B38B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624BD1" w:rsidRPr="009B38B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624BD1" w:rsidRPr="009B38B3">
        <w:rPr>
          <w:rFonts w:ascii="Times New Roman" w:hAnsi="Times New Roman" w:cs="Times New Roman"/>
          <w:b/>
          <w:sz w:val="24"/>
          <w:szCs w:val="24"/>
        </w:rPr>
        <w:t>ЭКОНОМИЧЕСКИЕ И  ПРАВОВЫЕ ОСНОВЫ ПРОИЗВОДСТВЕННОЙ ДЕЯТЕЛЬНОСТИ»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35.01.11 «Мастер сельскохозяйственного производства». Нормативный срок обучения на базе среднего (полного) общего образования – 3 года 10 месяцев.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38B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B38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1. ориентироваться в общих вопросах экономики производства сельскохозяйственной продукции;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2. применять экономические и правовые знания в конкретных производственных ситуациях;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3. защищать свои трудовые права в рамках действующего законодательства.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B38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1. основные принципы рыночной экономики;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2. понятия спроса и предложения на рынке товаров и услуг;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3. особенности формирования, характеристику современного состояния и перспективы развития отрасли;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4. организационно-правовые формы организаций;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5. основные положения законодательства, регулирующего трудовые отношения;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6. механизмы ценообразования;</w:t>
      </w:r>
    </w:p>
    <w:p w:rsidR="00624BD1" w:rsidRPr="009B38B3" w:rsidRDefault="00624BD1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7. формы оплаты труда.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примерной программы учебной дисциплины: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30 часов, в том числе: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20 часов;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самостоятельной работы обучающегося - 10 часов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24BD1" w:rsidRPr="009B38B3" w:rsidRDefault="00624BD1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624BD1" w:rsidRPr="009B38B3" w:rsidTr="003D3E16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24BD1" w:rsidRPr="009B38B3" w:rsidTr="003D3E16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теоретические основы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4BD1" w:rsidRPr="009B38B3" w:rsidTr="003D3E16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624BD1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24BD1" w:rsidRPr="009B38B3" w:rsidTr="003D3E16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BD1" w:rsidRPr="009B38B3" w:rsidRDefault="00D00DEF" w:rsidP="009B38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="00624BD1" w:rsidRPr="009B3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аттестация</w:t>
            </w:r>
            <w:r w:rsidR="00624BD1" w:rsidRPr="009B3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                                                         </w:t>
            </w:r>
          </w:p>
        </w:tc>
      </w:tr>
    </w:tbl>
    <w:p w:rsidR="001E1F30" w:rsidRDefault="001E1F30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8B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ОП.08. «Экологические основы природопользования»</w:t>
      </w:r>
    </w:p>
    <w:p w:rsidR="003D3E16" w:rsidRPr="009B38B3" w:rsidRDefault="003D3E16" w:rsidP="009B38B3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1E1F30">
        <w:rPr>
          <w:rFonts w:ascii="Times New Roman" w:hAnsi="Times New Roman" w:cs="Times New Roman"/>
          <w:sz w:val="24"/>
          <w:szCs w:val="24"/>
        </w:rPr>
        <w:t>профессии</w:t>
      </w:r>
    </w:p>
    <w:p w:rsidR="003D3E16" w:rsidRPr="009B38B3" w:rsidRDefault="001E1F30" w:rsidP="009B38B3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35.01.11  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производства.</w:t>
      </w:r>
    </w:p>
    <w:p w:rsidR="003D3E16" w:rsidRPr="009B38B3" w:rsidRDefault="003D3E16" w:rsidP="009B38B3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как обязательная часть цикла математический и общий естественно-научный цикл при подготовке студентов по специальности 35.07.02. «Механизация сельского хозяйства».</w:t>
      </w:r>
    </w:p>
    <w:p w:rsidR="003D3E16" w:rsidRPr="009B38B3" w:rsidRDefault="003D3E16" w:rsidP="009B38B3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16" w:rsidRPr="009B38B3" w:rsidRDefault="003D3E16" w:rsidP="009B38B3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B38B3">
        <w:rPr>
          <w:rFonts w:ascii="Times New Roman" w:hAnsi="Times New Roman" w:cs="Times New Roman"/>
          <w:sz w:val="24"/>
          <w:szCs w:val="24"/>
        </w:rPr>
        <w:t>дисциплина «Экологическое природопользование» часть цикла математический и общий естественно-научный цикл при подготовке студентов по профессии 35.01.11. «Мастер сельскохозяйственного производства».</w:t>
      </w:r>
    </w:p>
    <w:p w:rsidR="003D3E16" w:rsidRPr="009B38B3" w:rsidRDefault="003D3E16" w:rsidP="009B38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16" w:rsidRPr="009B38B3" w:rsidRDefault="003D3E16" w:rsidP="009B38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ab/>
        <w:t>1.3. Цели и задачи учебной дисциплины – требования к результатам освоения дисциплины:</w:t>
      </w:r>
    </w:p>
    <w:p w:rsidR="003D3E16" w:rsidRPr="009B38B3" w:rsidRDefault="003D3E16" w:rsidP="009B38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уметь: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- оценивать характер и направленность техногенных воздействий на экосистемы, негативных воздействий производства на природные комплексы и их компоненты в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 xml:space="preserve">конкретных  </w:t>
      </w:r>
      <w:proofErr w:type="spellStart"/>
      <w:r w:rsidRPr="009B38B3">
        <w:rPr>
          <w:rFonts w:ascii="Times New Roman" w:hAnsi="Times New Roman" w:cs="Times New Roman"/>
          <w:sz w:val="24"/>
          <w:szCs w:val="24"/>
        </w:rPr>
        <w:t>природохозяйственных</w:t>
      </w:r>
      <w:proofErr w:type="spellEnd"/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условиях;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-  устанавливать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причинную  обусловленность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таких воздействий;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- разрабатывать систему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их ограничению и предотвращению.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- о взаимосвязи организмов и среды обитания;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- об условиях устойчивого состояния экосистем и причинах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возникновения  экологического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кризиса;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- о природных ресурсах и мониторинге окружающей среды;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-  об экологических причинах рационального природопользования;</w:t>
      </w:r>
    </w:p>
    <w:p w:rsidR="003D3E16" w:rsidRPr="009B38B3" w:rsidRDefault="003D3E16" w:rsidP="009B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D3E16" w:rsidRPr="009B38B3" w:rsidRDefault="003D3E16" w:rsidP="009B38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- правовые вопросы экологической безопасности;</w:t>
      </w: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6" w:rsidRPr="009B38B3" w:rsidRDefault="001E1F30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</w:t>
      </w:r>
      <w:r w:rsidR="003D3E16" w:rsidRPr="009B38B3">
        <w:rPr>
          <w:rFonts w:ascii="Times New Roman" w:hAnsi="Times New Roman" w:cs="Times New Roman"/>
          <w:b/>
          <w:sz w:val="24"/>
          <w:szCs w:val="24"/>
        </w:rPr>
        <w:t>оличество часов на освоение учебной дисциплины:</w:t>
      </w: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>максимальной учебной нагрузки обучающегося – 45 часов, в том числе:</w:t>
      </w: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>обязательной аудиторной учебной нагрузки обучающегося – 30 часов,</w:t>
      </w:r>
    </w:p>
    <w:p w:rsidR="001E1F30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>самостоятельной работы обучающегося – 15 часа.</w:t>
      </w:r>
    </w:p>
    <w:p w:rsidR="001E1F30" w:rsidRDefault="001E1F30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16" w:rsidRPr="009B38B3" w:rsidRDefault="001E1F30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 СТРУКТУРА И   </w:t>
      </w:r>
      <w:r w:rsidR="003D3E16" w:rsidRPr="009B38B3">
        <w:rPr>
          <w:rFonts w:ascii="Times New Roman" w:hAnsi="Times New Roman" w:cs="Times New Roman"/>
          <w:b/>
          <w:smallCaps/>
          <w:sz w:val="24"/>
          <w:szCs w:val="24"/>
        </w:rPr>
        <w:t>СОДЕРЖАНИЕ УЧЕБНОЙ ДИСЦИПЛИНЫ</w:t>
      </w: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>2.1. Объем учебной дисциплины и виды учебной работы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3D3E16" w:rsidRPr="009B38B3" w:rsidTr="003D3E16">
        <w:trPr>
          <w:trHeight w:val="109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D3E16" w:rsidRPr="009B38B3" w:rsidTr="003D3E16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E16" w:rsidRPr="009B38B3" w:rsidTr="003D3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6" w:rsidRPr="009B38B3" w:rsidRDefault="00D00DEF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3D3E16"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  <w:proofErr w:type="gramEnd"/>
            <w:r w:rsidR="003D3E16"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зачета</w:t>
            </w:r>
          </w:p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6" w:rsidRPr="009B38B3" w:rsidRDefault="003D3E16" w:rsidP="009B38B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E16" w:rsidRPr="009B38B3" w:rsidRDefault="003D3E16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E16" w:rsidRPr="009B38B3" w:rsidRDefault="003D3E16" w:rsidP="009B38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lastRenderedPageBreak/>
        <w:t xml:space="preserve">Оп. 09.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ОСНОВЫ МИКРОБИОЛОГИИ, САНИТАРИИ И ГИГИЕНЫ</w:t>
      </w:r>
    </w:p>
    <w:p w:rsidR="003D3E16" w:rsidRPr="009B38B3" w:rsidRDefault="003D3E16" w:rsidP="009B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E16" w:rsidRPr="009B38B3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9B38B3">
        <w:rPr>
          <w:rFonts w:ascii="Times New Roman" w:hAnsi="Times New Roman" w:cs="Times New Roman"/>
          <w:sz w:val="24"/>
          <w:szCs w:val="24"/>
        </w:rPr>
        <w:t xml:space="preserve">35.01.11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производства.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профессионального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 в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специальности СПО 35.02.07 «Механизация сельского хозяйства».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3E16" w:rsidRPr="009B38B3" w:rsidRDefault="003D3E16" w:rsidP="005A21D6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микробиологии, санитарии и гигиены» входит в цикл общепрофессиональных дисциплин.</w:t>
      </w:r>
    </w:p>
    <w:p w:rsidR="003D3E16" w:rsidRPr="009B38B3" w:rsidRDefault="003D3E16" w:rsidP="005A21D6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3D3E16" w:rsidRPr="009B38B3" w:rsidRDefault="003D3E16" w:rsidP="009B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3E16" w:rsidRPr="009B38B3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личной гигиены и промышленной санитарии; </w:t>
      </w:r>
    </w:p>
    <w:p w:rsidR="003D3E16" w:rsidRPr="009B38B3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необходимые методы и средства защиты; </w:t>
      </w:r>
    </w:p>
    <w:p w:rsidR="003D3E16" w:rsidRPr="009B38B3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растворы дезинфицирующих и моющих средств; </w:t>
      </w:r>
    </w:p>
    <w:p w:rsidR="003D3E16" w:rsidRPr="009B38B3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дезинфицировать оборудование, инвентарь, помещения, транспорт и др.;</w:t>
      </w:r>
    </w:p>
    <w:p w:rsidR="003D3E16" w:rsidRPr="009B38B3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простые микробиологические исследования и давать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 полученным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результатам;  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обучающийся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санитарно-технологические требования к помещениям, оборудованию, инвентарю, одежде, транспорту и др.;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личной гигиены работников;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нормы гигиены труда;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моющих и дезинфицирующих средств, правила их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  условия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хранения;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дезинфекции инвентаря и транспорта, дезинфекции, дезинсекции и дератизации помещений;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типы пищевых отравлений и инфекций, источники возможного заражения;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санитарные требования к условиям хранения сырья, полуфабрикатов и продукции.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Результатом освоения дисциплины является овладение обучающимися профессиональными (ПК) и общими (ОК) компетенциями: Код Наименование результата обучения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 1.1 Управлять тракторами и самоходными сельскохозяйственными машинами всех видов на предприятиях сельского хозяйства.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 1.3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 2.1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ПК2.2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ПК2.3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lastRenderedPageBreak/>
        <w:t xml:space="preserve">ПК2.4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ПК3.1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ПК3.2 Проводить техническое обслуживание технологического оборудования на животноводческих комплексах и механизированных фермах.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ПК3.3 Оказывать помощь ветеринарным специалистам в лечении и обработке сельскохозяйственных животных.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ПК3.4 Участвовать в проведении дезинфекции помещений на животноводческих комплексах и механизированных фермах.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ПК4.1 Управлять автомобилями категорий «В» и «С».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ПК4.2 Выполнять работы по транспортировке грузов и перевозке пассажиров. ПК4.3 Осуществлять техническое обслуживание транспортных средств в пути следования.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ПК4.4 Устранять мелкие неисправности, возникающие во время эксплуатации транспортных средств.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ПК4.5 Работать с документацией установленной формы.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проявлять к ней устойчивый интерес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121 требований охраны труда и экологической безопасности. 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hAnsi="Times New Roman" w:cs="Times New Roman"/>
          <w:sz w:val="24"/>
          <w:szCs w:val="24"/>
        </w:rPr>
        <w:t>ОК8. Исполнять воинскую обязанность, в том числе с применением полученных профессиональных знаний (для юношей)</w:t>
      </w:r>
    </w:p>
    <w:p w:rsidR="003D3E16" w:rsidRPr="009B38B3" w:rsidRDefault="001E1F30" w:rsidP="005A21D6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D3E16"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дисциплины: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30 часов, в том числе: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20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10 часов.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16" w:rsidRPr="009B38B3" w:rsidRDefault="003D3E16" w:rsidP="005A21D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D3E16" w:rsidRPr="009B38B3" w:rsidRDefault="003D3E16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D3E16" w:rsidRPr="009B38B3" w:rsidTr="003D3E1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D3E16" w:rsidRPr="009B38B3" w:rsidTr="003D3E1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D3E16" w:rsidRPr="009B38B3" w:rsidTr="003D3E1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1E1F30" w:rsidRDefault="001E1F30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</w:t>
      </w:r>
      <w:proofErr w:type="gramStart"/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 «</w:t>
      </w:r>
      <w:proofErr w:type="gramEnd"/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    ЖИЗНЕДЕЯТЕЛЬНОСТИ»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дисциплины «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</w:t>
      </w:r>
      <w:r w:rsidR="001E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 жизнедеятельности</w:t>
      </w:r>
      <w:proofErr w:type="gramEnd"/>
      <w:r w:rsidR="001E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 профессии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35.01.11 «Мастер сельскохозяйственного производства», составлена на основе примерной программы учебной дисциплины «</w:t>
      </w:r>
      <w:r w:rsidR="001E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жизнедеятельности»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E16" w:rsidRPr="009B38B3" w:rsidRDefault="003D3E16" w:rsidP="009B38B3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 основной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образовательной программы в соответствии с ФГОС по профессии «Мастер сельскохозяйственного производства»,  программа учебной дисциплины может быть использована в программах дополнительного профессионального образования.</w:t>
      </w:r>
    </w:p>
    <w:p w:rsidR="003D3E16" w:rsidRPr="009B38B3" w:rsidRDefault="003D3E16" w:rsidP="009B38B3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рофессиональный цикл.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16" w:rsidRPr="009B38B3" w:rsidRDefault="003D3E16" w:rsidP="005A21D6">
      <w:pPr>
        <w:pStyle w:val="a5"/>
        <w:numPr>
          <w:ilvl w:val="1"/>
          <w:numId w:val="9"/>
        </w:numPr>
        <w:shd w:val="clear" w:color="auto" w:fill="F4F4F4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9B38B3">
        <w:rPr>
          <w:rFonts w:ascii="Times New Roman" w:eastAsia="Times New Roman" w:hAnsi="Times New Roman" w:cs="Times New Roman"/>
          <w:b/>
          <w:bCs/>
        </w:rPr>
        <w:t xml:space="preserve"> Цели и задачи учебной дисциплины – требования к результатам освоения учебной дисциплины: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B3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и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 мероприятия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работающих и населения от негативных воздействий чрезвычайных ситуаций;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первичные средства пожаротушения;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 в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перечне  военно-учетных специальностей и самостоятельно  определять среди них родственные полученной специальности;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деятельности и экстремальных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;</w:t>
      </w:r>
      <w:proofErr w:type="gramEnd"/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пострадавшим.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B3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военной службы и обороны государства;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E16" w:rsidRPr="009B38B3" w:rsidRDefault="001E1F30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</w:t>
      </w:r>
      <w:r w:rsidR="003D3E16" w:rsidRPr="009B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оличество часов на освоение примерной программы учебной дисциплины: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90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 в том числе: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60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3D3E16" w:rsidRPr="009B38B3" w:rsidRDefault="003D3E16" w:rsidP="009B38B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30</w:t>
      </w:r>
      <w:proofErr w:type="gramEnd"/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r w:rsidRPr="009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часа.</w:t>
      </w:r>
    </w:p>
    <w:p w:rsidR="003D3E16" w:rsidRPr="009B38B3" w:rsidRDefault="003D3E16" w:rsidP="009B38B3">
      <w:pPr>
        <w:pStyle w:val="a5"/>
        <w:shd w:val="clear" w:color="auto" w:fill="F4F4F4"/>
        <w:ind w:left="0"/>
        <w:rPr>
          <w:rFonts w:ascii="Times New Roman" w:eastAsia="Times New Roman" w:hAnsi="Times New Roman" w:cs="Times New Roman"/>
          <w:b/>
          <w:bCs/>
        </w:rPr>
      </w:pPr>
    </w:p>
    <w:p w:rsidR="003D3E16" w:rsidRPr="009B38B3" w:rsidRDefault="003D3E16" w:rsidP="005A21D6">
      <w:pPr>
        <w:pStyle w:val="a5"/>
        <w:numPr>
          <w:ilvl w:val="0"/>
          <w:numId w:val="10"/>
        </w:numPr>
        <w:shd w:val="clear" w:color="auto" w:fill="F4F4F4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9B38B3">
        <w:rPr>
          <w:rFonts w:ascii="Times New Roman" w:eastAsia="Times New Roman" w:hAnsi="Times New Roman" w:cs="Times New Roman"/>
          <w:b/>
          <w:bCs/>
        </w:rPr>
        <w:t>СТРУКТУРА СОДЕРЖАНИЕ УЧЕБНОЙ ДИСЦИПЛИНЫ</w:t>
      </w:r>
    </w:p>
    <w:p w:rsidR="003D3E16" w:rsidRPr="009B38B3" w:rsidRDefault="003D3E16" w:rsidP="009B38B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0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441"/>
      </w:tblGrid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реферативная работа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E16" w:rsidRPr="009B38B3" w:rsidTr="001E1F3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16" w:rsidRPr="009B38B3" w:rsidRDefault="00D00DEF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="003D3E16" w:rsidRPr="009B3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аттестация в форме дифференцированного зачета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E16" w:rsidRPr="009B38B3" w:rsidRDefault="003D3E16" w:rsidP="001E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</w:tbl>
    <w:p w:rsidR="003D3E16" w:rsidRPr="009B38B3" w:rsidRDefault="003D3E16" w:rsidP="009B38B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E16" w:rsidRPr="009B38B3" w:rsidRDefault="003D3E16" w:rsidP="009B38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E16" w:rsidRPr="009B38B3" w:rsidRDefault="003D3E16" w:rsidP="009B3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E16" w:rsidRPr="009B38B3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8B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ФК. 00. Физическая культура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профессиональной подготовки по профессии сварщик (</w:t>
      </w:r>
      <w:r w:rsidRPr="001E1F30">
        <w:rPr>
          <w:rFonts w:ascii="Times New Roman" w:eastAsia="Times New Roman" w:hAnsi="Times New Roman" w:cs="Times New Roman"/>
          <w:sz w:val="18"/>
          <w:szCs w:val="18"/>
          <w:lang w:eastAsia="ru-RU"/>
        </w:rPr>
        <w:t>РУЧНОЙ И ЧАСТИЧНО МЕХАНИЗИРОВАННОЙ СВАРКИ И НАПЛАВКИ</w:t>
      </w: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)., в части изучения раздела «Физическая культура» и освоения общих компетенций: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E1F30" w:rsidRPr="001E1F30" w:rsidRDefault="001E1F30" w:rsidP="001E1F30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0" w:rsidRPr="001E1F30" w:rsidRDefault="001E1F30" w:rsidP="001E1F30">
      <w:pPr>
        <w:keepNext/>
        <w:keepLines/>
        <w:widowControl w:val="0"/>
        <w:numPr>
          <w:ilvl w:val="1"/>
          <w:numId w:val="1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0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входит в раздел «Физическая культура»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дисциплины 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обучающийся должен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физкультурно-оздоровительную деятельность для укрепления здоровья, 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жизненных и профессиональных целей;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E1F30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3D3E16" w:rsidRPr="001E1F30" w:rsidRDefault="001E1F30" w:rsidP="001E1F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3D3E16" w:rsidRPr="009B38B3" w:rsidRDefault="003D3E16" w:rsidP="001E1F30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</w:rPr>
      </w:pPr>
      <w:r w:rsidRPr="009B38B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851"/>
        <w:gridCol w:w="850"/>
        <w:gridCol w:w="851"/>
        <w:gridCol w:w="850"/>
      </w:tblGrid>
      <w:tr w:rsidR="003D3E16" w:rsidRPr="009B38B3" w:rsidTr="003D3E16">
        <w:trPr>
          <w:trHeight w:val="720"/>
        </w:trPr>
        <w:tc>
          <w:tcPr>
            <w:tcW w:w="6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200/100</w:t>
            </w:r>
          </w:p>
        </w:tc>
      </w:tr>
      <w:tr w:rsidR="003D3E16" w:rsidRPr="009B38B3" w:rsidTr="003D3E16">
        <w:trPr>
          <w:trHeight w:val="517"/>
        </w:trPr>
        <w:tc>
          <w:tcPr>
            <w:tcW w:w="6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48/24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2курс</w:t>
            </w:r>
          </w:p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48/24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3курс</w:t>
            </w:r>
          </w:p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24/12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80/40</w:t>
            </w:r>
          </w:p>
        </w:tc>
      </w:tr>
      <w:tr w:rsidR="003D3E16" w:rsidRPr="009B38B3" w:rsidTr="003D3E16">
        <w:trPr>
          <w:trHeight w:val="652"/>
        </w:trPr>
        <w:tc>
          <w:tcPr>
            <w:tcW w:w="6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6" w:rsidRPr="009B38B3" w:rsidTr="003D3E16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теоретические занятия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spellStart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числе:контрольные</w:t>
            </w:r>
            <w:proofErr w:type="spellEnd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работы (контрольные нормативы)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D3E16" w:rsidRPr="009B38B3" w:rsidTr="003D3E16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Индивидуальные самостоятельные занятия в спортивных секциях, участие в соревнованиях, кружках, спортивных праздниках</w:t>
            </w:r>
          </w:p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3E16" w:rsidRPr="009B38B3" w:rsidTr="003D3E16">
        <w:trPr>
          <w:trHeight w:val="6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Промежуточная 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3ачёт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3D3E16" w:rsidRPr="009B38B3" w:rsidRDefault="003D3E16" w:rsidP="005A21D6">
      <w:pPr>
        <w:pStyle w:val="a5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u w:val="single"/>
        </w:rPr>
      </w:pPr>
      <w:r w:rsidRPr="009B38B3">
        <w:rPr>
          <w:rFonts w:ascii="Times New Roman" w:eastAsia="Times New Roman" w:hAnsi="Times New Roman" w:cs="Times New Roman"/>
          <w:u w:val="single"/>
        </w:rPr>
        <w:br w:type="page"/>
      </w:r>
    </w:p>
    <w:p w:rsidR="003D3E16" w:rsidRPr="009B38B3" w:rsidRDefault="003D3E16" w:rsidP="001E1F3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pacing w:val="-7"/>
          <w:lang w:bidi="he-IL"/>
        </w:rPr>
      </w:pPr>
      <w:r w:rsidRPr="009B38B3">
        <w:rPr>
          <w:rFonts w:ascii="Times New Roman" w:eastAsia="Times New Roman" w:hAnsi="Times New Roman" w:cs="Times New Roman"/>
          <w:b/>
          <w:bCs/>
          <w:spacing w:val="-7"/>
          <w:lang w:bidi="he-IL"/>
        </w:rPr>
        <w:lastRenderedPageBreak/>
        <w:t xml:space="preserve">Аннотации рабочих </w:t>
      </w:r>
      <w:proofErr w:type="gramStart"/>
      <w:r w:rsidRPr="009B38B3">
        <w:rPr>
          <w:rFonts w:ascii="Times New Roman" w:eastAsia="Times New Roman" w:hAnsi="Times New Roman" w:cs="Times New Roman"/>
          <w:b/>
          <w:bCs/>
          <w:spacing w:val="-7"/>
          <w:lang w:bidi="he-IL"/>
        </w:rPr>
        <w:t xml:space="preserve">программ </w:t>
      </w:r>
      <w:r w:rsidR="001E1F30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 xml:space="preserve"> профессиональных</w:t>
      </w:r>
      <w:proofErr w:type="gramEnd"/>
      <w:r w:rsidR="001E1F30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 xml:space="preserve"> модулей  </w:t>
      </w:r>
      <w:r w:rsidRPr="009B38B3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>по</w:t>
      </w:r>
    </w:p>
    <w:p w:rsidR="003D3E16" w:rsidRPr="009B38B3" w:rsidRDefault="003D3E16" w:rsidP="009B38B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pacing w:val="-7"/>
          <w:lang w:bidi="he-IL"/>
        </w:rPr>
      </w:pPr>
      <w:r w:rsidRPr="009B38B3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>ОП</w:t>
      </w:r>
      <w:r w:rsidR="001E1F30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 xml:space="preserve">ОП СПО </w:t>
      </w:r>
      <w:proofErr w:type="gramStart"/>
      <w:r w:rsidR="001E1F30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 xml:space="preserve">ППКРС </w:t>
      </w:r>
      <w:r w:rsidRPr="009B38B3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 xml:space="preserve"> 35.11.01</w:t>
      </w:r>
      <w:proofErr w:type="gramEnd"/>
      <w:r w:rsidRPr="009B38B3">
        <w:rPr>
          <w:rFonts w:ascii="Times New Roman" w:eastAsia="Times New Roman" w:hAnsi="Times New Roman" w:cs="Times New Roman"/>
          <w:b/>
          <w:bCs/>
          <w:spacing w:val="-7"/>
          <w:lang w:val="ru-RU" w:bidi="he-IL"/>
        </w:rPr>
        <w:t>«Мастер сельскохозяйственного производства»</w:t>
      </w:r>
    </w:p>
    <w:p w:rsidR="003D3E16" w:rsidRPr="009B38B3" w:rsidRDefault="003D3E16" w:rsidP="009B38B3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bCs/>
          <w:lang w:bidi="he-IL"/>
        </w:rPr>
      </w:pPr>
    </w:p>
    <w:p w:rsidR="003D3E16" w:rsidRPr="00676228" w:rsidRDefault="003D3E16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ПМ.01.  «Технология механизированных работ в растениеводстве»</w:t>
      </w:r>
    </w:p>
    <w:p w:rsidR="003D3E16" w:rsidRPr="00676228" w:rsidRDefault="003D3E16" w:rsidP="009B38B3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lang w:bidi="he-IL"/>
        </w:rPr>
      </w:pPr>
    </w:p>
    <w:p w:rsidR="003D3E16" w:rsidRPr="00676228" w:rsidRDefault="003D3E16" w:rsidP="0067622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ПМ – «Выполнение механизированных работ в растениеводстве» основной профессиональной образовательной программы в соответствии с ФГОС по профессии 35.02.11 «Мастер </w:t>
      </w:r>
      <w:proofErr w:type="gramStart"/>
      <w:r w:rsidRPr="00676228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сельскохозяйственного  производства</w:t>
      </w:r>
      <w:proofErr w:type="gramEnd"/>
      <w:r w:rsidRPr="00676228">
        <w:rPr>
          <w:rFonts w:ascii="Times New Roman" w:eastAsia="Times New Roman" w:hAnsi="Times New Roman" w:cs="Times New Roman"/>
          <w:szCs w:val="24"/>
          <w:lang w:eastAsia="ru-RU"/>
        </w:rPr>
        <w:t>» в части освоения основного вида профессиональной деятельности (Выполнение механизированных работ по возделыванию и уборке сельскохозяйственных культур) и соответствующих про</w:t>
      </w:r>
      <w:r w:rsidR="00676228" w:rsidRPr="00676228">
        <w:rPr>
          <w:rFonts w:ascii="Times New Roman" w:eastAsia="Times New Roman" w:hAnsi="Times New Roman" w:cs="Times New Roman"/>
          <w:szCs w:val="24"/>
          <w:lang w:eastAsia="ru-RU"/>
        </w:rPr>
        <w:t>фессиональных компетенций (ПК)</w:t>
      </w:r>
    </w:p>
    <w:p w:rsidR="003D3E16" w:rsidRPr="00676228" w:rsidRDefault="003D3E16" w:rsidP="009B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ПК 1.2. Выполнять работы по возделыванию и уборке сельскохозяйственных культур в растениеводстве.</w:t>
      </w:r>
    </w:p>
    <w:p w:rsidR="003D3E16" w:rsidRPr="00676228" w:rsidRDefault="003D3E16" w:rsidP="00676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</w:rPr>
        <w:t>ПК 1.</w:t>
      </w:r>
      <w:proofErr w:type="gramStart"/>
      <w:r w:rsidRPr="00676228">
        <w:rPr>
          <w:rFonts w:ascii="Times New Roman" w:eastAsia="Times New Roman" w:hAnsi="Times New Roman" w:cs="Times New Roman"/>
          <w:szCs w:val="24"/>
        </w:rPr>
        <w:t>4.Внедрять</w:t>
      </w:r>
      <w:proofErr w:type="gramEnd"/>
      <w:r w:rsidRPr="00676228">
        <w:rPr>
          <w:rFonts w:ascii="Times New Roman" w:eastAsia="Times New Roman" w:hAnsi="Times New Roman" w:cs="Times New Roman"/>
          <w:szCs w:val="24"/>
        </w:rPr>
        <w:t xml:space="preserve"> ресурсосберегающие технологии при возделывании с/х культур</w:t>
      </w:r>
    </w:p>
    <w:p w:rsidR="003D3E16" w:rsidRPr="00676228" w:rsidRDefault="003D3E16" w:rsidP="009B38B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Программа ПМ может быть использована:</w:t>
      </w:r>
    </w:p>
    <w:p w:rsidR="003D3E16" w:rsidRPr="00676228" w:rsidRDefault="003D3E16" w:rsidP="005A21D6">
      <w:pPr>
        <w:numPr>
          <w:ilvl w:val="0"/>
          <w:numId w:val="1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как часть основной профессиональной образовательной программы </w:t>
      </w:r>
      <w:r w:rsidR="001E1F30">
        <w:rPr>
          <w:rFonts w:ascii="Times New Roman" w:eastAsia="Times New Roman" w:hAnsi="Times New Roman" w:cs="Times New Roman"/>
          <w:szCs w:val="24"/>
          <w:lang w:eastAsia="ru-RU"/>
        </w:rPr>
        <w:t>среднего</w:t>
      </w:r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профессионального образования 110800.01 «Мастер сельскохозяйственного производства», на базе основного общего образования;</w:t>
      </w:r>
    </w:p>
    <w:p w:rsidR="003D3E16" w:rsidRPr="00676228" w:rsidRDefault="003D3E16" w:rsidP="005A21D6">
      <w:pPr>
        <w:numPr>
          <w:ilvl w:val="0"/>
          <w:numId w:val="1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как часть профессиональной образовательной программы профессиональной </w:t>
      </w:r>
      <w:proofErr w:type="gramStart"/>
      <w:r w:rsidRPr="00676228">
        <w:rPr>
          <w:rFonts w:ascii="Times New Roman" w:eastAsia="Times New Roman" w:hAnsi="Times New Roman" w:cs="Times New Roman"/>
          <w:szCs w:val="24"/>
          <w:lang w:eastAsia="ru-RU"/>
        </w:rPr>
        <w:t>подготовки  персонала</w:t>
      </w:r>
      <w:proofErr w:type="gramEnd"/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 по рабочей профессии  110800.02«Тракторист-машинист» на базе профессионального образования;</w:t>
      </w:r>
    </w:p>
    <w:p w:rsidR="003D3E16" w:rsidRPr="00676228" w:rsidRDefault="003D3E16" w:rsidP="005A21D6">
      <w:pPr>
        <w:numPr>
          <w:ilvl w:val="0"/>
          <w:numId w:val="1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при освоении профессии рабочего в рамках специальности СПО:110809«Механизация сельского хозяйства».</w:t>
      </w:r>
    </w:p>
    <w:p w:rsidR="003D3E16" w:rsidRPr="00676228" w:rsidRDefault="003D3E16" w:rsidP="00676228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1.2. Цели и задачи ПМ – требо</w:t>
      </w:r>
      <w:r w:rsidR="00676228"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вания к результатам освоения ПМ</w:t>
      </w:r>
    </w:p>
    <w:p w:rsidR="003D3E16" w:rsidRPr="00676228" w:rsidRDefault="003D3E16" w:rsidP="0067622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учащийся в ходе освоения п</w:t>
      </w:r>
      <w:r w:rsidR="00676228" w:rsidRPr="00676228">
        <w:rPr>
          <w:rFonts w:ascii="Times New Roman" w:eastAsia="Times New Roman" w:hAnsi="Times New Roman" w:cs="Times New Roman"/>
          <w:szCs w:val="24"/>
          <w:lang w:eastAsia="ru-RU"/>
        </w:rPr>
        <w:t>рофессионального модуля должен:</w:t>
      </w:r>
    </w:p>
    <w:p w:rsidR="003D3E16" w:rsidRPr="00676228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иметь практический опыт:</w:t>
      </w:r>
    </w:p>
    <w:p w:rsidR="003D3E16" w:rsidRPr="00676228" w:rsidRDefault="003D3E16" w:rsidP="005A21D6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выполнения механизированных работ по возделыванию и уборке сельскохозяйственных культур;</w:t>
      </w:r>
    </w:p>
    <w:p w:rsidR="003D3E16" w:rsidRPr="00676228" w:rsidRDefault="003D3E16" w:rsidP="009B3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3D3E16" w:rsidRPr="00676228" w:rsidRDefault="003D3E16" w:rsidP="005A21D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3D3E16" w:rsidRPr="00676228" w:rsidRDefault="003D3E16" w:rsidP="005A21D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комплектовать машинно-тракторные агрегаты для проведения агротехнических работ в сельском хозяйстве;</w:t>
      </w:r>
    </w:p>
    <w:p w:rsidR="003D3E16" w:rsidRPr="00676228" w:rsidRDefault="003D3E16" w:rsidP="005A21D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выполнять технологические операции по регулировке машин и механизмов;</w:t>
      </w:r>
    </w:p>
    <w:p w:rsidR="003D3E16" w:rsidRPr="00676228" w:rsidRDefault="003D3E16" w:rsidP="005A21D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перевозить грузы на тракторных прицепах, контролировать погрузку, размещение и закрепление на них перевозимого груза;</w:t>
      </w:r>
    </w:p>
    <w:p w:rsidR="003D3E16" w:rsidRPr="00676228" w:rsidRDefault="003D3E16" w:rsidP="005A21D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pacing w:val="-8"/>
          <w:szCs w:val="24"/>
          <w:lang w:eastAsia="ru-RU"/>
        </w:rPr>
        <w:t>оформлять первичную документацию;</w:t>
      </w:r>
    </w:p>
    <w:p w:rsidR="003D3E16" w:rsidRPr="00676228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знать:</w:t>
      </w:r>
    </w:p>
    <w:p w:rsidR="003D3E16" w:rsidRPr="00676228" w:rsidRDefault="003D3E16" w:rsidP="009B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3D3E16" w:rsidRPr="00676228" w:rsidRDefault="003D3E16" w:rsidP="009B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 xml:space="preserve">методы и приемы выполнения этих работ; </w:t>
      </w:r>
    </w:p>
    <w:p w:rsidR="003D3E16" w:rsidRPr="00676228" w:rsidRDefault="003D3E16" w:rsidP="009B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устройство, принцип действия и регулировки тракторов основных марок; принцип действия, устройство, технические и технологические принципы регулировки сельскохозяйственных машин;</w:t>
      </w:r>
    </w:p>
    <w:p w:rsidR="003D3E16" w:rsidRPr="00676228" w:rsidRDefault="003D3E16" w:rsidP="0067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правила комплектования машинно-тракторных агрегатов в ра</w:t>
      </w:r>
      <w:r w:rsidR="00676228" w:rsidRPr="00676228">
        <w:rPr>
          <w:rFonts w:ascii="Times New Roman" w:eastAsia="Times New Roman" w:hAnsi="Times New Roman" w:cs="Times New Roman"/>
          <w:szCs w:val="24"/>
          <w:lang w:eastAsia="ru-RU"/>
        </w:rPr>
        <w:t>стениеводстве и животноводстве;</w:t>
      </w:r>
    </w:p>
    <w:p w:rsidR="003D3E16" w:rsidRPr="00676228" w:rsidRDefault="003D3E16" w:rsidP="0067622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>1.3. Рекомендуемое количество</w:t>
      </w:r>
      <w:r w:rsidR="00676228" w:rsidRPr="006762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часов на освоение программы ПМ</w:t>
      </w:r>
    </w:p>
    <w:p w:rsidR="003D3E16" w:rsidRPr="00676228" w:rsidRDefault="003D3E16" w:rsidP="009B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всего –  795часа, в том числе:</w:t>
      </w:r>
    </w:p>
    <w:p w:rsidR="003D3E16" w:rsidRPr="00676228" w:rsidRDefault="003D3E16" w:rsidP="009B3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- максимальной учебной нагрузки обучающегося 795 часов, включая:</w:t>
      </w:r>
    </w:p>
    <w:p w:rsidR="003D3E16" w:rsidRPr="00676228" w:rsidRDefault="003D3E16" w:rsidP="009B3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- обязательной аудиторной учебной нагрузки обучающегося –  530 часа;</w:t>
      </w:r>
    </w:p>
    <w:p w:rsidR="003D3E16" w:rsidRPr="00676228" w:rsidRDefault="003D3E16" w:rsidP="009B3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- самостоятельной работы обучающегося –  265 часов;</w:t>
      </w:r>
    </w:p>
    <w:p w:rsidR="003D3E16" w:rsidRPr="00676228" w:rsidRDefault="003D3E16" w:rsidP="009B3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Учебной практики –3 недель/108ч</w:t>
      </w:r>
    </w:p>
    <w:p w:rsidR="003D3E16" w:rsidRPr="00676228" w:rsidRDefault="003D3E16" w:rsidP="006762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szCs w:val="24"/>
          <w:lang w:eastAsia="ru-RU"/>
        </w:rPr>
        <w:t>Производстве</w:t>
      </w:r>
      <w:r w:rsidR="00676228" w:rsidRPr="00676228">
        <w:rPr>
          <w:rFonts w:ascii="Times New Roman" w:eastAsia="Times New Roman" w:hAnsi="Times New Roman" w:cs="Times New Roman"/>
          <w:szCs w:val="24"/>
          <w:lang w:eastAsia="ru-RU"/>
        </w:rPr>
        <w:t>нной практики – 15 недель/540ч.</w:t>
      </w:r>
    </w:p>
    <w:p w:rsidR="003D3E16" w:rsidRPr="00676228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676228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br w:type="page"/>
      </w:r>
    </w:p>
    <w:p w:rsidR="003D3E16" w:rsidRPr="009B38B3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ПМ </w:t>
      </w:r>
    </w:p>
    <w:p w:rsidR="003D3E16" w:rsidRPr="009B38B3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16" w:rsidRPr="009B38B3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ПМ является овладение обучающимися видом профессиональной деятельности – Выполнение механизированных работ по возделыванию и уборке сельскохозяйственных культур, в том числе профессиональными (ПК) и общими (ОК) компетенциями:</w:t>
      </w:r>
    </w:p>
    <w:p w:rsidR="003D3E16" w:rsidRPr="009B38B3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231"/>
      </w:tblGrid>
      <w:tr w:rsidR="003D3E16" w:rsidRPr="009B38B3" w:rsidTr="003D3E16">
        <w:trPr>
          <w:trHeight w:val="65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E16" w:rsidRPr="009B38B3" w:rsidRDefault="003D3E16" w:rsidP="009B38B3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D3E16" w:rsidRPr="009B38B3" w:rsidTr="003D3E16">
        <w:trPr>
          <w:trHeight w:val="503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</w:t>
            </w:r>
          </w:p>
        </w:tc>
      </w:tr>
      <w:tr w:rsidR="003D3E16" w:rsidRPr="009B38B3" w:rsidTr="003D3E16">
        <w:trPr>
          <w:trHeight w:val="405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ПК1.4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Внедрять ресурсосберегающие технологии при возделывании с/х культур.</w:t>
            </w:r>
          </w:p>
        </w:tc>
      </w:tr>
      <w:tr w:rsidR="003D3E16" w:rsidRPr="009B38B3" w:rsidTr="003D3E16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3E16" w:rsidRPr="009B38B3" w:rsidTr="003D3E16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3D3E16" w:rsidRPr="009B38B3" w:rsidTr="003D3E16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E16" w:rsidRPr="009B38B3" w:rsidRDefault="003D3E16" w:rsidP="009B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76228" w:rsidRDefault="00676228" w:rsidP="0067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28" w:rsidRDefault="00676228" w:rsidP="00676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228" w:rsidSect="00D00DEF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46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50"/>
        <w:gridCol w:w="2985"/>
        <w:gridCol w:w="1204"/>
        <w:gridCol w:w="823"/>
        <w:gridCol w:w="1679"/>
        <w:gridCol w:w="1981"/>
        <w:gridCol w:w="1439"/>
        <w:gridCol w:w="64"/>
        <w:gridCol w:w="1973"/>
      </w:tblGrid>
      <w:tr w:rsidR="00676228" w:rsidRPr="00676228" w:rsidTr="00676228">
        <w:trPr>
          <w:trHeight w:val="40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Структура и содержание профессионального модуля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тематический план ПМ 01</w:t>
            </w:r>
          </w:p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228" w:rsidRPr="00676228" w:rsidTr="00676228">
        <w:trPr>
          <w:trHeight w:val="408"/>
        </w:trPr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0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Наименования разделов профессионального модуля</w:t>
            </w:r>
            <w:r w:rsidRPr="00676228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customMarkFollows="1" w:id="1"/>
              <w:t>*</w:t>
            </w:r>
          </w:p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6228">
              <w:rPr>
                <w:rFonts w:ascii="Times New Roman" w:eastAsia="Times New Roman" w:hAnsi="Times New Roman" w:cs="Times New Roman"/>
                <w:b/>
                <w:iCs/>
              </w:rPr>
              <w:t>Всего часов</w:t>
            </w:r>
          </w:p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76228">
              <w:rPr>
                <w:rFonts w:ascii="Times New Roman" w:eastAsia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676228" w:rsidRPr="00676228" w:rsidTr="00676228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обучающегося, </w:t>
            </w:r>
          </w:p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228" w:rsidRPr="00676228" w:rsidTr="00676228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676228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76228">
              <w:rPr>
                <w:rFonts w:ascii="Times New Roman" w:eastAsia="Times New Roman" w:hAnsi="Times New Roman" w:cs="Times New Roman"/>
                <w:b/>
              </w:rPr>
              <w:t>. Лабораторные занятия и практические занятия,</w:t>
            </w:r>
          </w:p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228" w:rsidRPr="00676228" w:rsidTr="00676228">
        <w:trPr>
          <w:trHeight w:val="1746"/>
        </w:trPr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ПК. 1.1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ПК 1.3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>Раздел 1: «</w:t>
            </w:r>
            <w:proofErr w:type="gramStart"/>
            <w:r w:rsidRPr="00676228">
              <w:rPr>
                <w:rFonts w:ascii="Times New Roman" w:eastAsia="Times New Roman" w:hAnsi="Times New Roman" w:cs="Times New Roman"/>
              </w:rPr>
              <w:t>Управление  и</w:t>
            </w:r>
            <w:proofErr w:type="gramEnd"/>
            <w:r w:rsidRPr="00676228">
              <w:rPr>
                <w:rFonts w:ascii="Times New Roman" w:eastAsia="Times New Roman" w:hAnsi="Times New Roman" w:cs="Times New Roman"/>
              </w:rPr>
              <w:t xml:space="preserve">  ТО тракторов категории ВСЕ на предприятиях с/х»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 xml:space="preserve">Раздел 2:  «Управление и ТО самоходных и с/х машин категории </w:t>
            </w:r>
            <w:r w:rsidRPr="00676228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76228">
              <w:rPr>
                <w:rFonts w:ascii="Times New Roman" w:eastAsia="Times New Roman" w:hAnsi="Times New Roman" w:cs="Times New Roman"/>
              </w:rPr>
              <w:t xml:space="preserve">  на предприятиях с/х»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456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192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152</w:t>
            </w:r>
          </w:p>
        </w:tc>
        <w:tc>
          <w:tcPr>
            <w:tcW w:w="5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676228" w:rsidRPr="00676228" w:rsidRDefault="00676228" w:rsidP="0067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76228" w:rsidRPr="00676228" w:rsidTr="00676228">
        <w:trPr>
          <w:trHeight w:val="765"/>
        </w:trPr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ПК 1.2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 xml:space="preserve">Раздел 3: Выполнение работ по возделыванию  и уборке сельскохозяйственных культур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189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76228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5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228" w:rsidRPr="00676228" w:rsidTr="00676228">
        <w:trPr>
          <w:trHeight w:val="627"/>
        </w:trPr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ПК 1.2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6228">
              <w:rPr>
                <w:rFonts w:ascii="Times New Roman" w:eastAsia="Times New Roman" w:hAnsi="Times New Roman" w:cs="Times New Roman"/>
              </w:rPr>
              <w:t xml:space="preserve">Раздел 4: Обоснование и внедрение РСТ в земледелии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 xml:space="preserve">       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 xml:space="preserve">            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 xml:space="preserve">   50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228" w:rsidRPr="00676228" w:rsidRDefault="00676228" w:rsidP="00676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228" w:rsidRPr="00676228" w:rsidTr="00676228">
        <w:trPr>
          <w:trHeight w:val="743"/>
        </w:trPr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6228">
              <w:rPr>
                <w:rFonts w:ascii="Times New Roman" w:eastAsia="Times New Roman" w:hAnsi="Times New Roman" w:cs="Times New Roman"/>
                <w:b/>
                <w:iCs/>
              </w:rPr>
              <w:t>Всего:</w:t>
            </w:r>
          </w:p>
          <w:p w:rsidR="00676228" w:rsidRPr="00676228" w:rsidRDefault="00676228" w:rsidP="006762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795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530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265</w:t>
            </w:r>
          </w:p>
        </w:tc>
        <w:tc>
          <w:tcPr>
            <w:tcW w:w="5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3недель/</w:t>
            </w:r>
            <w:r w:rsidRPr="00676228">
              <w:rPr>
                <w:rFonts w:ascii="Times New Roman" w:eastAsia="Times New Roman" w:hAnsi="Times New Roman" w:cs="Times New Roman"/>
                <w:lang w:eastAsia="ru-RU"/>
              </w:rPr>
              <w:t>108ч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6228">
              <w:rPr>
                <w:rFonts w:ascii="Times New Roman" w:eastAsia="Times New Roman" w:hAnsi="Times New Roman" w:cs="Times New Roman"/>
                <w:b/>
              </w:rPr>
              <w:t>15 недель/</w:t>
            </w:r>
            <w:r w:rsidRPr="00676228">
              <w:rPr>
                <w:rFonts w:ascii="Times New Roman" w:eastAsia="Times New Roman" w:hAnsi="Times New Roman" w:cs="Times New Roman"/>
                <w:lang w:eastAsia="ru-RU"/>
              </w:rPr>
              <w:t>540ч.</w:t>
            </w:r>
          </w:p>
        </w:tc>
      </w:tr>
    </w:tbl>
    <w:p w:rsidR="00676228" w:rsidRDefault="00676228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28" w:rsidRDefault="00676228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28" w:rsidRDefault="00676228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228" w:rsidSect="00676228">
          <w:pgSz w:w="16840" w:h="11907" w:orient="landscape"/>
          <w:pgMar w:top="851" w:right="992" w:bottom="1418" w:left="1134" w:header="709" w:footer="709" w:gutter="0"/>
          <w:cols w:space="720"/>
          <w:docGrid w:linePitch="299"/>
        </w:sectPr>
      </w:pPr>
    </w:p>
    <w:p w:rsidR="009B38B3" w:rsidRPr="009B38B3" w:rsidRDefault="009B38B3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B3" w:rsidRPr="00DC7EBC" w:rsidRDefault="009B38B3" w:rsidP="009B38B3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7EBC">
        <w:rPr>
          <w:rFonts w:ascii="Times New Roman" w:hAnsi="Times New Roman" w:cs="Times New Roman"/>
          <w:b/>
          <w:sz w:val="28"/>
          <w:szCs w:val="24"/>
          <w:u w:val="single"/>
        </w:rPr>
        <w:t>ПМ 02. «Выполнение слесарных работ по ремонту и техническому обслуживанию сельскохозяйственных машин и оборудования».</w:t>
      </w:r>
    </w:p>
    <w:p w:rsidR="009B38B3" w:rsidRPr="00DC7EBC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228">
        <w:rPr>
          <w:rFonts w:ascii="Times New Roman" w:hAnsi="Times New Roman" w:cs="Times New Roman"/>
          <w:b/>
        </w:rPr>
        <w:t>1.1. Область применения программы</w:t>
      </w:r>
    </w:p>
    <w:p w:rsidR="009B38B3" w:rsidRPr="00676228" w:rsidRDefault="009B38B3" w:rsidP="009B38B3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Программа профессионального модуля (далее примерная програ</w:t>
      </w:r>
      <w:r w:rsidR="001E1F30">
        <w:rPr>
          <w:rFonts w:ascii="Times New Roman" w:hAnsi="Times New Roman" w:cs="Times New Roman"/>
        </w:rPr>
        <w:t xml:space="preserve">мма) – является </w:t>
      </w:r>
      <w:proofErr w:type="gramStart"/>
      <w:r w:rsidR="001E1F30">
        <w:rPr>
          <w:rFonts w:ascii="Times New Roman" w:hAnsi="Times New Roman" w:cs="Times New Roman"/>
        </w:rPr>
        <w:t xml:space="preserve">частью </w:t>
      </w:r>
      <w:r w:rsidRPr="00676228">
        <w:rPr>
          <w:rFonts w:ascii="Times New Roman" w:hAnsi="Times New Roman" w:cs="Times New Roman"/>
        </w:rPr>
        <w:t xml:space="preserve"> основной</w:t>
      </w:r>
      <w:proofErr w:type="gramEnd"/>
      <w:r w:rsidRPr="00676228">
        <w:rPr>
          <w:rFonts w:ascii="Times New Roman" w:hAnsi="Times New Roman" w:cs="Times New Roman"/>
        </w:rPr>
        <w:t xml:space="preserve"> профессиональной образовательной программы в соответствии с ФГОС по профессии  СПО</w:t>
      </w:r>
    </w:p>
    <w:p w:rsidR="009B38B3" w:rsidRPr="00676228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35.01.11 «Мастер сельскохозяйственного производства»</w:t>
      </w:r>
    </w:p>
    <w:p w:rsidR="009B38B3" w:rsidRPr="00676228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>Программа профессионального модуля может быть использована:</w:t>
      </w:r>
    </w:p>
    <w:p w:rsidR="009B38B3" w:rsidRPr="00676228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-  как часть ОПОП </w:t>
      </w:r>
      <w:proofErr w:type="gramStart"/>
      <w:r w:rsidR="001E1F30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среднего </w:t>
      </w:r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профессионального</w:t>
      </w:r>
      <w:proofErr w:type="gramEnd"/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образования 35.01.11</w:t>
      </w:r>
    </w:p>
    <w:p w:rsidR="009B38B3" w:rsidRPr="00676228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«Мастер сельскохозяйственного </w:t>
      </w:r>
      <w:proofErr w:type="spellStart"/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>производства</w:t>
      </w:r>
      <w:proofErr w:type="gramStart"/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>»,на</w:t>
      </w:r>
      <w:proofErr w:type="spellEnd"/>
      <w:proofErr w:type="gramEnd"/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базе основного общего образования;</w:t>
      </w:r>
    </w:p>
    <w:p w:rsidR="009B38B3" w:rsidRPr="00676228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pacing w:val="-4"/>
          <w:sz w:val="22"/>
          <w:szCs w:val="22"/>
          <w:lang w:val="ru-RU"/>
        </w:rPr>
        <w:t>- как часть профессиональной образовательной программы профессиональной подготовки персонала по рабочей профессии «Тракторист-машинист» на базе профессионального образования»</w:t>
      </w:r>
    </w:p>
    <w:p w:rsidR="009B38B3" w:rsidRPr="00676228" w:rsidRDefault="009B38B3" w:rsidP="009B38B3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6228">
        <w:rPr>
          <w:rFonts w:ascii="Times New Roman" w:hAnsi="Times New Roman" w:cs="Times New Roman"/>
        </w:rPr>
        <w:t>Данный профессиональный модуль позволяет освоить следующий основной вид профессиональной деятельности (ВПД): «</w:t>
      </w:r>
      <w:r w:rsidRPr="00676228">
        <w:rPr>
          <w:rFonts w:ascii="Times New Roman" w:hAnsi="Times New Roman" w:cs="Times New Roman"/>
          <w:b/>
        </w:rPr>
        <w:t xml:space="preserve">Выполнение слесарных работ по ремонту и техническому обслуживанию сельскохозяйственных машин и оборудования» </w:t>
      </w:r>
      <w:r w:rsidRPr="00676228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9B38B3" w:rsidRPr="00676228" w:rsidRDefault="009B38B3" w:rsidP="009B3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2.1. 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9B38B3" w:rsidRPr="00676228" w:rsidRDefault="009B38B3" w:rsidP="009B3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2.2. 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9B38B3" w:rsidRPr="00676228" w:rsidRDefault="009B38B3" w:rsidP="009B3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2.3. 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9B38B3" w:rsidRPr="00676228" w:rsidRDefault="009B38B3" w:rsidP="009B3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2.4. 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9B38B3" w:rsidRPr="00676228" w:rsidRDefault="009B38B3" w:rsidP="009B3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2.5. Проверять на точность и испытывать под нагрузкой отремонтированные сельскохозяйственные машины и оборудование.</w:t>
      </w:r>
    </w:p>
    <w:p w:rsidR="009B38B3" w:rsidRPr="00676228" w:rsidRDefault="009B38B3" w:rsidP="006762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ПК 2.6. Выполнять работы по консервации и сезонному хранению сельскохозя</w:t>
      </w:r>
      <w:r w:rsidR="00676228" w:rsidRPr="00676228">
        <w:rPr>
          <w:rFonts w:ascii="Times New Roman" w:hAnsi="Times New Roman" w:cs="Times New Roman"/>
        </w:rPr>
        <w:t>йственных машин и оборудования.</w:t>
      </w:r>
    </w:p>
    <w:p w:rsidR="009B38B3" w:rsidRPr="00676228" w:rsidRDefault="009B38B3" w:rsidP="0067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 xml:space="preserve">Программа профессионального модуля может быть </w:t>
      </w:r>
      <w:proofErr w:type="gramStart"/>
      <w:r w:rsidRPr="00676228">
        <w:rPr>
          <w:rFonts w:ascii="Times New Roman" w:hAnsi="Times New Roman" w:cs="Times New Roman"/>
        </w:rPr>
        <w:t>использована</w:t>
      </w:r>
      <w:r w:rsidRPr="00676228">
        <w:rPr>
          <w:rFonts w:ascii="Times New Roman" w:hAnsi="Times New Roman" w:cs="Times New Roman"/>
          <w:b/>
        </w:rPr>
        <w:t xml:space="preserve">  </w:t>
      </w:r>
      <w:r w:rsidRPr="00676228">
        <w:rPr>
          <w:rFonts w:ascii="Times New Roman" w:hAnsi="Times New Roman" w:cs="Times New Roman"/>
        </w:rPr>
        <w:t>во</w:t>
      </w:r>
      <w:proofErr w:type="gramEnd"/>
      <w:r w:rsidRPr="00676228">
        <w:rPr>
          <w:rFonts w:ascii="Times New Roman" w:hAnsi="Times New Roman" w:cs="Times New Roman"/>
        </w:rPr>
        <w:t xml:space="preserve"> время профессиональной подготовки (таблица №1) по профессии «Тракторист-машинист с/х производства», категории «В», «С», «Е», «</w:t>
      </w:r>
      <w:r w:rsidRPr="00676228">
        <w:rPr>
          <w:rFonts w:ascii="Times New Roman" w:hAnsi="Times New Roman" w:cs="Times New Roman"/>
          <w:lang w:val="en-US"/>
        </w:rPr>
        <w:t>F</w:t>
      </w:r>
      <w:r w:rsidRPr="00676228">
        <w:rPr>
          <w:rFonts w:ascii="Times New Roman" w:hAnsi="Times New Roman" w:cs="Times New Roman"/>
        </w:rPr>
        <w:t>». и переподготовки по указанной профессии, категория «</w:t>
      </w:r>
      <w:r w:rsidRPr="00676228">
        <w:rPr>
          <w:rFonts w:ascii="Times New Roman" w:hAnsi="Times New Roman" w:cs="Times New Roman"/>
          <w:lang w:val="en-US"/>
        </w:rPr>
        <w:t>D</w:t>
      </w:r>
      <w:r w:rsidR="00676228" w:rsidRPr="00676228">
        <w:rPr>
          <w:rFonts w:ascii="Times New Roman" w:hAnsi="Times New Roman" w:cs="Times New Roman"/>
        </w:rPr>
        <w:t>».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228">
        <w:rPr>
          <w:rFonts w:ascii="Times New Roman" w:hAnsi="Times New Roman" w:cs="Times New Roman"/>
          <w:b/>
        </w:rPr>
        <w:t>иметь практический опыт:</w:t>
      </w:r>
    </w:p>
    <w:p w:rsidR="009B38B3" w:rsidRPr="00676228" w:rsidRDefault="009B38B3" w:rsidP="009B38B3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z w:val="22"/>
          <w:szCs w:val="22"/>
          <w:lang w:val="ru-RU"/>
        </w:rPr>
        <w:t>выполнения слесарных работ по ремонту и техническому обслуживанию сельскохозяйственной техники;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228">
        <w:rPr>
          <w:rFonts w:ascii="Times New Roman" w:hAnsi="Times New Roman" w:cs="Times New Roman"/>
          <w:b/>
        </w:rPr>
        <w:t>уметь:</w:t>
      </w:r>
    </w:p>
    <w:p w:rsidR="009B38B3" w:rsidRPr="00676228" w:rsidRDefault="009B38B3" w:rsidP="009B38B3">
      <w:pPr>
        <w:pStyle w:val="a6"/>
        <w:ind w:firstLine="284"/>
        <w:jc w:val="both"/>
        <w:rPr>
          <w:rFonts w:ascii="Times New Roman" w:hAnsi="Times New Roman" w:cs="Times New Roman"/>
          <w:spacing w:val="-8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6228">
        <w:rPr>
          <w:rFonts w:ascii="Times New Roman" w:hAnsi="Times New Roman" w:cs="Times New Roman"/>
          <w:spacing w:val="-8"/>
          <w:sz w:val="22"/>
          <w:szCs w:val="22"/>
          <w:lang w:val="ru-RU"/>
        </w:rPr>
        <w:t>пользоваться нормативно-технической и технологической документацией;</w:t>
      </w:r>
    </w:p>
    <w:p w:rsidR="009B38B3" w:rsidRPr="00676228" w:rsidRDefault="009B38B3" w:rsidP="009B38B3">
      <w:pPr>
        <w:pStyle w:val="a6"/>
        <w:ind w:firstLine="284"/>
        <w:jc w:val="both"/>
        <w:rPr>
          <w:rFonts w:ascii="Times New Roman" w:hAnsi="Times New Roman" w:cs="Times New Roman"/>
          <w:spacing w:val="-8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pacing w:val="-8"/>
          <w:sz w:val="22"/>
          <w:szCs w:val="22"/>
          <w:lang w:val="ru-RU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выявлять и устранять причины несложных неисправностей сельскохозяйственной техники в производственных условиях;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осуществлять самоконтроль по выполнению техобслуживания и ремонта машин;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проводить консервацию и сезонное хранение сельскохозяйственной техники;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выполнять работы с соблюдением требований безопасности;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соблюдать экологическую безопасность производства;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228">
        <w:rPr>
          <w:rFonts w:ascii="Times New Roman" w:hAnsi="Times New Roman" w:cs="Times New Roman"/>
          <w:b/>
        </w:rPr>
        <w:t>знать:</w:t>
      </w:r>
    </w:p>
    <w:p w:rsidR="009B38B3" w:rsidRPr="00676228" w:rsidRDefault="009B38B3" w:rsidP="009B38B3">
      <w:pPr>
        <w:pStyle w:val="a6"/>
        <w:ind w:firstLine="284"/>
        <w:jc w:val="both"/>
        <w:rPr>
          <w:rFonts w:ascii="Times New Roman" w:hAnsi="Times New Roman" w:cs="Times New Roman"/>
          <w:spacing w:val="-8"/>
          <w:sz w:val="22"/>
          <w:szCs w:val="22"/>
          <w:lang w:val="ru-RU"/>
        </w:rPr>
      </w:pPr>
      <w:r w:rsidRPr="006762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6228">
        <w:rPr>
          <w:rFonts w:ascii="Times New Roman" w:hAnsi="Times New Roman" w:cs="Times New Roman"/>
          <w:spacing w:val="-8"/>
          <w:sz w:val="22"/>
          <w:szCs w:val="22"/>
          <w:lang w:val="ru-RU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</w:rPr>
        <w:lastRenderedPageBreak/>
        <w:t xml:space="preserve">правила применения </w:t>
      </w:r>
      <w:r w:rsidRPr="00676228">
        <w:rPr>
          <w:rFonts w:ascii="Times New Roman" w:hAnsi="Times New Roman" w:cs="Times New Roman"/>
          <w:spacing w:val="-8"/>
        </w:rPr>
        <w:t>современных контрольно-измерительных приборов, инструментов и средств технического оснащения;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технологии технического обслуживания и ремонта сельскохозяйственных машин и оборудования;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общие положения контроля качества технического обслуживания и ремонта машин;</w:t>
      </w:r>
    </w:p>
    <w:p w:rsidR="009B38B3" w:rsidRPr="00676228" w:rsidRDefault="009B38B3" w:rsidP="009B38B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676228">
        <w:rPr>
          <w:rFonts w:ascii="Times New Roman" w:hAnsi="Times New Roman" w:cs="Times New Roman"/>
          <w:spacing w:val="-8"/>
        </w:rPr>
        <w:t>свойства, правила хранения и использования топлива, смазочных материалов и технических жидкостей;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  <w:spacing w:val="-8"/>
        </w:rPr>
        <w:t>правила и нормы охраны труда, техники безопасности производственной санитарии и пожарной безопасности</w:t>
      </w:r>
    </w:p>
    <w:p w:rsidR="009B38B3" w:rsidRPr="00676228" w:rsidRDefault="001E1F30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К</w:t>
      </w:r>
      <w:r w:rsidR="009B38B3" w:rsidRPr="00676228">
        <w:rPr>
          <w:rFonts w:ascii="Times New Roman" w:hAnsi="Times New Roman" w:cs="Times New Roman"/>
          <w:b/>
        </w:rPr>
        <w:t>оличество часов на освоение программы профессионального модуля: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 xml:space="preserve">всего – </w:t>
      </w:r>
      <w:r w:rsidR="001E1F30">
        <w:rPr>
          <w:rFonts w:ascii="Times New Roman" w:hAnsi="Times New Roman" w:cs="Times New Roman"/>
        </w:rPr>
        <w:t>200</w:t>
      </w:r>
      <w:r w:rsidRPr="00676228">
        <w:rPr>
          <w:rFonts w:ascii="Times New Roman" w:hAnsi="Times New Roman" w:cs="Times New Roman"/>
        </w:rPr>
        <w:t xml:space="preserve"> часов, в том числе: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максимальной учебной нагрузки обучающегося – 200 часов, включая: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обязательной аудиторной учебной нагрузки обучающегося – 150 часов;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самостоятельной работы обучающегося –</w:t>
      </w:r>
      <w:r w:rsidRPr="00676228">
        <w:rPr>
          <w:rFonts w:ascii="Times New Roman" w:hAnsi="Times New Roman" w:cs="Times New Roman"/>
          <w:color w:val="FF0000"/>
        </w:rPr>
        <w:t xml:space="preserve"> </w:t>
      </w:r>
      <w:r w:rsidRPr="00676228">
        <w:rPr>
          <w:rFonts w:ascii="Times New Roman" w:hAnsi="Times New Roman" w:cs="Times New Roman"/>
        </w:rPr>
        <w:t>50 часа;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 xml:space="preserve">учебной практики – </w:t>
      </w:r>
      <w:r w:rsidR="001E1F30">
        <w:rPr>
          <w:rFonts w:ascii="Times New Roman" w:hAnsi="Times New Roman" w:cs="Times New Roman"/>
        </w:rPr>
        <w:t xml:space="preserve">   8 недель</w:t>
      </w:r>
      <w:r w:rsidRPr="00676228">
        <w:rPr>
          <w:rFonts w:ascii="Times New Roman" w:hAnsi="Times New Roman" w:cs="Times New Roman"/>
        </w:rPr>
        <w:t xml:space="preserve">, </w:t>
      </w:r>
    </w:p>
    <w:p w:rsidR="009B38B3" w:rsidRPr="00676228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 xml:space="preserve">производственной практики – </w:t>
      </w:r>
      <w:r w:rsidR="001E1F30">
        <w:rPr>
          <w:rFonts w:ascii="Times New Roman" w:hAnsi="Times New Roman" w:cs="Times New Roman"/>
        </w:rPr>
        <w:t xml:space="preserve"> 10 недель.</w:t>
      </w:r>
    </w:p>
    <w:p w:rsidR="009B38B3" w:rsidRPr="00676228" w:rsidRDefault="009B38B3" w:rsidP="00676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2"/>
          <w:szCs w:val="22"/>
          <w:lang w:val="ru-RU"/>
        </w:rPr>
      </w:pPr>
      <w:r w:rsidRPr="00676228">
        <w:rPr>
          <w:rFonts w:ascii="Times New Roman" w:hAnsi="Times New Roman"/>
          <w:b w:val="0"/>
          <w:caps/>
          <w:sz w:val="22"/>
          <w:szCs w:val="22"/>
          <w:lang w:val="ru-RU"/>
        </w:rPr>
        <w:t>2</w:t>
      </w:r>
      <w:r w:rsidRPr="00676228">
        <w:rPr>
          <w:rFonts w:ascii="Times New Roman" w:hAnsi="Times New Roman"/>
          <w:b w:val="0"/>
          <w:caps/>
          <w:color w:val="auto"/>
          <w:sz w:val="22"/>
          <w:szCs w:val="22"/>
          <w:lang w:val="ru-RU"/>
        </w:rPr>
        <w:t xml:space="preserve">. результаты освоения ПРОФЕССИОНАЛЬНОГО МОДУЛЯ </w:t>
      </w:r>
    </w:p>
    <w:p w:rsidR="009B38B3" w:rsidRPr="00676228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76228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 обучающимися видом профессиональной деятельности «Выполнение слесарных работ по ремонту и техническому обслуживанию сельскохозяйственных машин и оборудования», в том числе профессиональными (ПК) и общими (ОК) компетенциями:</w:t>
      </w:r>
    </w:p>
    <w:p w:rsidR="009B38B3" w:rsidRPr="00676228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9B38B3" w:rsidRPr="00676228" w:rsidTr="009B38B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22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228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 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 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Проверять на точность и испытывать под нагрузкой отремонтированные сельскохозяйственные машины и оборудование.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ПК 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pStyle w:val="ae"/>
              <w:widowControl w:val="0"/>
              <w:ind w:left="0" w:firstLine="709"/>
              <w:jc w:val="both"/>
              <w:rPr>
                <w:sz w:val="22"/>
                <w:szCs w:val="22"/>
                <w:lang w:eastAsia="en-US"/>
              </w:rPr>
            </w:pPr>
            <w:r w:rsidRPr="00676228">
              <w:rPr>
                <w:sz w:val="22"/>
                <w:szCs w:val="22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 xml:space="preserve">         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 xml:space="preserve">          Осуществлять поиск информации, необходимой для эффективного выполнения профессиональных задач.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 xml:space="preserve">          Работать в команде, эффективно общаться с коллегами, руководством, клиентами.</w:t>
            </w:r>
          </w:p>
        </w:tc>
      </w:tr>
      <w:tr w:rsidR="009B38B3" w:rsidRPr="00676228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676228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676228" w:rsidRDefault="009B38B3" w:rsidP="009B38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6228">
              <w:rPr>
                <w:rFonts w:ascii="Times New Roman" w:hAnsi="Times New Roman" w:cs="Times New Roman"/>
              </w:rPr>
              <w:t xml:space="preserve">          Организовать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3D3E16" w:rsidRPr="00676228" w:rsidRDefault="003D3E16" w:rsidP="009B38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228" w:rsidRDefault="00676228" w:rsidP="0067622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676228" w:rsidSect="00676228"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:rsidR="00676228" w:rsidRPr="00676228" w:rsidRDefault="00676228" w:rsidP="0067622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6228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ПРИМЕРНОЕ содержание профессионального модуля</w:t>
      </w:r>
    </w:p>
    <w:p w:rsidR="00676228" w:rsidRPr="00676228" w:rsidRDefault="00676228" w:rsidP="0067622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6228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  <w:r w:rsidRPr="00676228">
        <w:rPr>
          <w:rFonts w:ascii="Times New Roman" w:hAnsi="Times New Roman" w:cs="Times New Roman"/>
          <w:i/>
          <w:sz w:val="24"/>
          <w:szCs w:val="24"/>
        </w:rPr>
        <w:t>(вариант для СПО)</w:t>
      </w:r>
    </w:p>
    <w:tbl>
      <w:tblPr>
        <w:tblW w:w="48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18"/>
        <w:gridCol w:w="2641"/>
        <w:gridCol w:w="1294"/>
        <w:gridCol w:w="879"/>
        <w:gridCol w:w="1768"/>
        <w:gridCol w:w="2142"/>
        <w:gridCol w:w="1203"/>
        <w:gridCol w:w="2294"/>
      </w:tblGrid>
      <w:tr w:rsidR="00676228" w:rsidRPr="00676228" w:rsidTr="00676228">
        <w:trPr>
          <w:trHeight w:val="435"/>
        </w:trPr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  <w:r w:rsidRPr="00676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Pr="00676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67622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Практика </w:t>
            </w:r>
          </w:p>
        </w:tc>
      </w:tr>
      <w:tr w:rsidR="00676228" w:rsidRPr="00676228" w:rsidTr="00676228">
        <w:trPr>
          <w:trHeight w:val="435"/>
        </w:trPr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 xml:space="preserve">Самостоятельная работа обучающегося, </w:t>
            </w:r>
          </w:p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lang w:eastAsia="en-US"/>
              </w:rPr>
              <w:t>часов</w:t>
            </w: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Производственная,</w:t>
            </w:r>
          </w:p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hanging="8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676228" w:rsidRPr="00676228" w:rsidTr="00676228">
        <w:trPr>
          <w:trHeight w:val="390"/>
        </w:trPr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>Всего,</w:t>
            </w:r>
          </w:p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6228">
              <w:rPr>
                <w:lang w:eastAsia="en-US"/>
              </w:rPr>
              <w:t>часов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 xml:space="preserve">в </w:t>
            </w:r>
            <w:proofErr w:type="spellStart"/>
            <w:r w:rsidRPr="00676228">
              <w:rPr>
                <w:b/>
                <w:lang w:eastAsia="en-US"/>
              </w:rPr>
              <w:t>т.ч</w:t>
            </w:r>
            <w:proofErr w:type="spellEnd"/>
            <w:r w:rsidRPr="00676228">
              <w:rPr>
                <w:b/>
                <w:lang w:eastAsia="en-US"/>
              </w:rPr>
              <w:t>. лабораторные работы и практические занятия,</w:t>
            </w:r>
          </w:p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76228" w:rsidRPr="00676228" w:rsidTr="00676228">
        <w:trPr>
          <w:trHeight w:val="1972"/>
        </w:trPr>
        <w:tc>
          <w:tcPr>
            <w:tcW w:w="8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ПК 2.1.</w:t>
            </w:r>
          </w:p>
          <w:p w:rsidR="00676228" w:rsidRPr="00676228" w:rsidRDefault="00676228" w:rsidP="0067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 и проведение профилактических осмотров тракторов, самоходных и других </w:t>
            </w:r>
            <w:r w:rsidRPr="0067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6228">
              <w:rPr>
                <w:b/>
                <w:lang w:eastAsia="en-US"/>
              </w:rPr>
              <w:t>72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676228" w:rsidRPr="00676228" w:rsidTr="00676228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Проведение ремонта, наладки и регулировки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676228" w:rsidRPr="00676228" w:rsidTr="00676228">
        <w:trPr>
          <w:trHeight w:val="271"/>
        </w:trPr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Выявление причин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676228" w:rsidRPr="00676228" w:rsidTr="00676228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Проверка на точность и испытание под нагрузкой отремонтированных сельскохозяйственных машин и оборудования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676228" w:rsidRPr="00676228" w:rsidTr="00676228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ind w:righ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ПК 2.6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676228" w:rsidRPr="00676228" w:rsidRDefault="00676228" w:rsidP="006762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консервации и сезонному хранению сельскохозяйственных машин и оборудования.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676228" w:rsidRPr="00676228" w:rsidTr="00676228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676228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  <w:r w:rsidRPr="0067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2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</w:t>
            </w:r>
            <w:r w:rsidRPr="00676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0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Pr="00676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(концентрированная) практика</w:t>
            </w:r>
            <w:r w:rsidRPr="006762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360</w:t>
            </w:r>
          </w:p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6228" w:rsidRPr="00676228" w:rsidTr="00676228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848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28" w:rsidRPr="00676228" w:rsidRDefault="00676228" w:rsidP="006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62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360</w:t>
            </w:r>
          </w:p>
        </w:tc>
      </w:tr>
    </w:tbl>
    <w:p w:rsidR="00676228" w:rsidRDefault="00676228" w:rsidP="00676228">
      <w:pPr>
        <w:pStyle w:val="23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  <w:sectPr w:rsidR="00676228" w:rsidSect="00676228">
          <w:pgSz w:w="16840" w:h="11907" w:orient="landscape"/>
          <w:pgMar w:top="851" w:right="992" w:bottom="1418" w:left="1134" w:header="709" w:footer="709" w:gutter="0"/>
          <w:cols w:space="720"/>
          <w:docGrid w:linePitch="299"/>
        </w:sectPr>
      </w:pPr>
    </w:p>
    <w:p w:rsidR="009B38B3" w:rsidRPr="009B38B3" w:rsidRDefault="009B38B3" w:rsidP="001E1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ПМ </w:t>
      </w:r>
      <w:proofErr w:type="gramStart"/>
      <w:r w:rsidRPr="009B38B3">
        <w:rPr>
          <w:rFonts w:ascii="Times New Roman" w:hAnsi="Times New Roman" w:cs="Times New Roman"/>
          <w:b/>
          <w:sz w:val="24"/>
          <w:szCs w:val="24"/>
          <w:u w:val="single"/>
        </w:rPr>
        <w:t>03  Выполнение</w:t>
      </w:r>
      <w:proofErr w:type="gramEnd"/>
      <w:r w:rsidRPr="009B3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механизированных работ в на животноводческих комплексах и механизированных фермах</w:t>
      </w:r>
    </w:p>
    <w:p w:rsidR="009B38B3" w:rsidRPr="009B38B3" w:rsidRDefault="009B38B3" w:rsidP="001E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B38B3" w:rsidRPr="009B38B3" w:rsidRDefault="009B38B3" w:rsidP="009B38B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модуля– является частью основной профессиональной образовательной программы в соответствии с ФГОС по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профессии  СПО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35.01.11 «Мастер сельскохозяйственного производства»</w:t>
      </w:r>
    </w:p>
    <w:p w:rsidR="009B38B3" w:rsidRPr="009B38B3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Программа профессионального модуля может быть использована:</w:t>
      </w:r>
    </w:p>
    <w:p w:rsidR="009B38B3" w:rsidRPr="009B38B3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-  как часть ОПОП </w:t>
      </w:r>
      <w:r w:rsidR="001E1F30">
        <w:rPr>
          <w:rFonts w:ascii="Times New Roman" w:hAnsi="Times New Roman" w:cs="Times New Roman"/>
          <w:spacing w:val="-4"/>
          <w:sz w:val="24"/>
          <w:szCs w:val="24"/>
          <w:lang w:val="ru-RU"/>
        </w:rPr>
        <w:t>среднего</w:t>
      </w:r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профессионального образования </w:t>
      </w:r>
      <w:proofErr w:type="gramStart"/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>35.01.11  «</w:t>
      </w:r>
      <w:proofErr w:type="gramEnd"/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>Мастер сельскохозяйственного производства», на базе основного общего образования;</w:t>
      </w:r>
    </w:p>
    <w:p w:rsidR="009B38B3" w:rsidRPr="009B38B3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>- как часть профессиональной образовательной программы профессиональной подготовки персонала по рабочей профессии «Тракторист-машинист» на базе профессионального образования</w:t>
      </w:r>
    </w:p>
    <w:p w:rsidR="009B38B3" w:rsidRPr="009B38B3" w:rsidRDefault="009B38B3" w:rsidP="009B38B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B38B3">
        <w:rPr>
          <w:rFonts w:ascii="Times New Roman" w:hAnsi="Times New Roman" w:cs="Times New Roman"/>
          <w:spacing w:val="-4"/>
          <w:sz w:val="24"/>
          <w:szCs w:val="24"/>
          <w:lang w:val="ru-RU"/>
        </w:rPr>
        <w:t>- при освоении профессии рабочего в рамках специальности СПО «Механизация сельского хозяйства»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Данный профессиональный модуль позволяет освоить следующий основной вид профессиональной деятельности (ВПД): «</w:t>
      </w:r>
      <w:r w:rsidRPr="009B38B3">
        <w:rPr>
          <w:rFonts w:ascii="Times New Roman" w:hAnsi="Times New Roman" w:cs="Times New Roman"/>
          <w:b/>
          <w:sz w:val="24"/>
          <w:szCs w:val="24"/>
        </w:rPr>
        <w:t xml:space="preserve">Выполнение механизированных работ на животноводческих комплексах и механизированных фермах» </w:t>
      </w:r>
      <w:r w:rsidRPr="009B38B3">
        <w:rPr>
          <w:rFonts w:ascii="Times New Roman" w:hAnsi="Times New Roman" w:cs="Times New Roman"/>
          <w:sz w:val="24"/>
          <w:szCs w:val="24"/>
        </w:rPr>
        <w:t>и соответствующие профессиональные компетенции (ПК):</w:t>
      </w:r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221"/>
      <w:bookmarkStart w:id="1" w:name="sub_15231"/>
      <w:r w:rsidRPr="009B38B3">
        <w:rPr>
          <w:rFonts w:ascii="Times New Roman" w:hAnsi="Times New Roman" w:cs="Times New Roman"/>
          <w:sz w:val="24"/>
          <w:szCs w:val="24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  <w:bookmarkEnd w:id="0"/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22"/>
      <w:bookmarkStart w:id="3" w:name="sub_15233"/>
      <w:bookmarkEnd w:id="1"/>
      <w:r w:rsidRPr="009B38B3">
        <w:rPr>
          <w:rFonts w:ascii="Times New Roman" w:hAnsi="Times New Roman" w:cs="Times New Roman"/>
          <w:sz w:val="24"/>
          <w:szCs w:val="24"/>
        </w:rPr>
        <w:t>ПК 3.2. Проводить техническое обслуживание технологического оборудования на животноводческих комплексах и механизированных фермах</w:t>
      </w:r>
    </w:p>
    <w:bookmarkEnd w:id="2"/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5234"/>
      <w:bookmarkStart w:id="5" w:name="sub_15223"/>
      <w:bookmarkEnd w:id="3"/>
      <w:r w:rsidRPr="009B38B3">
        <w:rPr>
          <w:rFonts w:ascii="Times New Roman" w:hAnsi="Times New Roman" w:cs="Times New Roman"/>
          <w:sz w:val="24"/>
          <w:szCs w:val="24"/>
        </w:rPr>
        <w:t>ПК 3.3. Оказывать помощь ветеринарным специалистам в лечении и обработке сельскохозяйственных животных.</w:t>
      </w:r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35"/>
      <w:bookmarkStart w:id="7" w:name="sub_15224"/>
      <w:bookmarkEnd w:id="4"/>
      <w:bookmarkEnd w:id="5"/>
      <w:r w:rsidRPr="009B38B3">
        <w:rPr>
          <w:rFonts w:ascii="Times New Roman" w:hAnsi="Times New Roman" w:cs="Times New Roman"/>
          <w:sz w:val="24"/>
          <w:szCs w:val="24"/>
        </w:rPr>
        <w:t>ПК. 3.4. Участвовать в проведении дезинфекции помещений на животноводческих комплексах и механизированных фермах.</w:t>
      </w:r>
    </w:p>
    <w:bookmarkEnd w:id="6"/>
    <w:bookmarkEnd w:id="7"/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использована</w:t>
      </w:r>
      <w:r w:rsidRPr="009B3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8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время профессиональной подготовки (таблица №1) по профессии «Тракторист-машинист с/х производства», категории «В», «С», «Е», «</w:t>
      </w:r>
      <w:r w:rsidRPr="009B38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38B3">
        <w:rPr>
          <w:rFonts w:ascii="Times New Roman" w:hAnsi="Times New Roman" w:cs="Times New Roman"/>
          <w:sz w:val="24"/>
          <w:szCs w:val="24"/>
        </w:rPr>
        <w:t>» (код профессии 19205) и переподготовки по указанной профессии, категория «</w:t>
      </w:r>
      <w:r w:rsidRPr="009B38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38B3">
        <w:rPr>
          <w:rFonts w:ascii="Times New Roman" w:hAnsi="Times New Roman" w:cs="Times New Roman"/>
          <w:sz w:val="24"/>
          <w:szCs w:val="24"/>
        </w:rPr>
        <w:t>».</w:t>
      </w:r>
    </w:p>
    <w:p w:rsidR="009B38B3" w:rsidRPr="009B38B3" w:rsidRDefault="009B38B3" w:rsidP="00DC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Программы профессиональной подготовки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926"/>
        <w:gridCol w:w="2621"/>
        <w:gridCol w:w="2896"/>
      </w:tblGrid>
      <w:tr w:rsidR="009B38B3" w:rsidRPr="009B38B3" w:rsidTr="009B38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(степень), присваиваемая по завершению обучения</w:t>
            </w:r>
          </w:p>
        </w:tc>
      </w:tr>
      <w:tr w:rsidR="009B38B3" w:rsidRPr="009B38B3" w:rsidTr="009B38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19205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производства,</w:t>
            </w: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группы, категории «В», «С», «Е», «</w:t>
            </w: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B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38B3">
        <w:rPr>
          <w:rFonts w:ascii="Times New Roman" w:hAnsi="Times New Roman" w:cs="Times New Roman"/>
          <w:sz w:val="24"/>
          <w:szCs w:val="24"/>
        </w:rPr>
        <w:tab/>
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проводить дезинфекцию помещений; проводить техническое обслуживание эксплуатируемого оборудования; выявлять и устранять причины мелких неисправностей;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 xml:space="preserve">основные отрасли животноводства;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устройство, правила эксплуатации и технического обслуживания машин и оборудования животноводческих комплексов и механизированных ферм;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правила обращения с топливом, смазочными и другими эксплуатационными материалами;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классификацию кормов;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технологии их заготовки, приготовления, хранения и раздачи;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основы нормированного кормления;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содержания, кормления и ухода за различными половозрастными группами животных;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удаления навоза, смены подстилки, уборки помещений, стойл, проходов;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машинного доения и первичной обработки молока;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основы ветеринарного обслуживания ферм;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основные виды нормативно-технической документации животноводства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всего – 432 часа, в том числе: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432 часов, включая: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288 часов;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144 часов;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учебной практики-1 недели/36 часов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 и производственной практики – 1 недели/36часов</w:t>
      </w:r>
    </w:p>
    <w:p w:rsidR="009B38B3" w:rsidRPr="003B3A70" w:rsidRDefault="009B38B3" w:rsidP="009B38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r w:rsidRPr="009B38B3">
        <w:rPr>
          <w:rFonts w:ascii="Times New Roman" w:hAnsi="Times New Roman"/>
          <w:b w:val="0"/>
          <w:caps/>
          <w:sz w:val="24"/>
          <w:szCs w:val="24"/>
          <w:lang w:val="ru-RU"/>
        </w:rPr>
        <w:br w:type="page"/>
      </w:r>
      <w:r w:rsidRPr="003B3A70">
        <w:rPr>
          <w:rFonts w:ascii="Times New Roman" w:hAnsi="Times New Roman"/>
          <w:b w:val="0"/>
          <w:caps/>
          <w:color w:val="000000" w:themeColor="text1"/>
          <w:sz w:val="24"/>
          <w:szCs w:val="24"/>
          <w:lang w:val="ru-RU"/>
        </w:rPr>
        <w:lastRenderedPageBreak/>
        <w:t xml:space="preserve">2. результаты освоения ПРОФЕССИОНАЛЬНОГО МОДУЛЯ 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механизированных работ на животноводческих комплексах и механизированных фермах», в том числе профессиональными (ПК) и общими (ОК) компетенциями: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9B38B3" w:rsidRPr="009B38B3" w:rsidTr="009B38B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 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 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 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Оказывать помощь ветеринарным специалистам в лечении и обработке сельскохозяйственных животных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 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дезинфекции помещений на животноводческих комплексах и механизированных фермах.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pStyle w:val="ae"/>
              <w:widowControl w:val="0"/>
              <w:ind w:left="0" w:firstLine="0"/>
              <w:jc w:val="both"/>
            </w:pPr>
            <w:r w:rsidRPr="009B38B3"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поиск информации, необходимой для эффективного выполнения профессиональных задач.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информационно-коммуникационные технологии в профессиональной деятельности.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команде, эффективно общаться с коллегами, руководством, клиентами.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работы по консервации и сезонному хранению сельскохозяйственных машин и оборудования.</w:t>
            </w:r>
          </w:p>
        </w:tc>
      </w:tr>
    </w:tbl>
    <w:p w:rsidR="00DC7EBC" w:rsidRPr="00DC7EBC" w:rsidRDefault="00DC7EBC">
      <w:r w:rsidRPr="00DC7EBC">
        <w:br w:type="page"/>
      </w:r>
    </w:p>
    <w:p w:rsidR="009B38B3" w:rsidRPr="00DC7EBC" w:rsidRDefault="009B38B3" w:rsidP="009B38B3">
      <w:pPr>
        <w:spacing w:after="0" w:line="240" w:lineRule="auto"/>
        <w:rPr>
          <w:rFonts w:ascii="Times New Roman" w:hAnsi="Times New Roman" w:cs="Times New Roman"/>
        </w:rPr>
        <w:sectPr w:rsidR="009B38B3" w:rsidRPr="00DC7EBC" w:rsidSect="00676228"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:rsidR="009B38B3" w:rsidRPr="00DC7EBC" w:rsidRDefault="009B38B3" w:rsidP="009B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C7EBC">
        <w:rPr>
          <w:rFonts w:ascii="Times New Roman" w:hAnsi="Times New Roman" w:cs="Times New Roman"/>
          <w:b/>
        </w:rPr>
        <w:lastRenderedPageBreak/>
        <w:t>Требования к результатам освоения учебных дисциплин и профессиональных модулей,</w:t>
      </w:r>
    </w:p>
    <w:p w:rsidR="00DC7EBC" w:rsidRPr="00DC7EBC" w:rsidRDefault="009B38B3" w:rsidP="00DC7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EBC">
        <w:rPr>
          <w:rFonts w:ascii="Times New Roman" w:hAnsi="Times New Roman" w:cs="Times New Roman"/>
          <w:b/>
        </w:rPr>
        <w:t xml:space="preserve">обеспечивающие формирование вида профессиональной </w:t>
      </w:r>
      <w:proofErr w:type="gramStart"/>
      <w:r w:rsidRPr="00DC7EBC">
        <w:rPr>
          <w:rFonts w:ascii="Times New Roman" w:hAnsi="Times New Roman" w:cs="Times New Roman"/>
          <w:b/>
        </w:rPr>
        <w:t>деятельности  5.2.3.</w:t>
      </w:r>
      <w:proofErr w:type="gramEnd"/>
      <w:r w:rsidRPr="00DC7EBC">
        <w:rPr>
          <w:rFonts w:ascii="Times New Roman" w:hAnsi="Times New Roman" w:cs="Times New Roman"/>
          <w:b/>
        </w:rPr>
        <w:t xml:space="preserve"> «Выполнение механизированных работ на животноводческих комплексах и механизированных фермах»</w:t>
      </w:r>
    </w:p>
    <w:tbl>
      <w:tblPr>
        <w:tblW w:w="153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132"/>
        <w:gridCol w:w="1055"/>
        <w:gridCol w:w="904"/>
      </w:tblGrid>
      <w:tr w:rsidR="00DC7EBC" w:rsidRPr="00DC7EBC" w:rsidTr="00DC7EBC">
        <w:trPr>
          <w:trHeight w:val="1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</w:pPr>
            <w:r w:rsidRPr="00DC7EBC">
              <w:t>УД и ПМ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Требования к результату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proofErr w:type="spellStart"/>
            <w:r w:rsidRPr="00DC7EBC">
              <w:t>Компетен</w:t>
            </w:r>
            <w:proofErr w:type="spellEnd"/>
          </w:p>
          <w:p w:rsidR="00DC7EBC" w:rsidRPr="00DC7EBC" w:rsidRDefault="00DC7EBC">
            <w:pPr>
              <w:jc w:val="center"/>
            </w:pPr>
            <w:proofErr w:type="spellStart"/>
            <w:r w:rsidRPr="00DC7EBC">
              <w:t>ции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 xml:space="preserve">Уровень </w:t>
            </w:r>
          </w:p>
          <w:p w:rsidR="00DC7EBC" w:rsidRPr="00DC7EBC" w:rsidRDefault="00DC7EBC">
            <w:pPr>
              <w:jc w:val="center"/>
            </w:pPr>
            <w:r w:rsidRPr="00DC7EBC">
              <w:t xml:space="preserve">освоения </w:t>
            </w:r>
          </w:p>
        </w:tc>
      </w:tr>
      <w:tr w:rsidR="00DC7EBC" w:rsidRPr="00DC7EBC" w:rsidTr="00DC7EBC">
        <w:trPr>
          <w:trHeight w:val="1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</w:pPr>
            <w:r w:rsidRPr="00DC7EBC">
              <w:t>ОП.01. Основы зоотехнии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уметь:</w:t>
            </w:r>
            <w:r w:rsidRPr="00DC7EBC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определять основные породы, учитывать продуктивность сельскохозяйственных животных;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оценивать сельскохозяйственных животных по происхождению, конституции, экстерьеру и интерьеру, продуктивности и качеству потомства;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подбирать различные виды кормов и оценивать их качество;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проводить комплекс защитных мероприятий животных от заболеваний и падежа;</w:t>
            </w:r>
          </w:p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знать: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направления их продуктивности;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основы разведения и кормления сельскохозяйственных животных;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технологии производства продукции животноводства;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основы зоогигиены и ветеринарии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ПК 3.1-3.4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2,3</w:t>
            </w:r>
          </w:p>
        </w:tc>
      </w:tr>
      <w:tr w:rsidR="00DC7EBC" w:rsidRPr="00DC7EBC" w:rsidTr="00DC7EBC">
        <w:trPr>
          <w:trHeight w:val="1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</w:pPr>
            <w:r w:rsidRPr="00DC7EBC">
              <w:t xml:space="preserve">ОП.02. Экологические основы </w:t>
            </w:r>
            <w:proofErr w:type="spellStart"/>
            <w:r w:rsidRPr="00DC7EBC">
              <w:t>природо</w:t>
            </w:r>
            <w:proofErr w:type="spellEnd"/>
          </w:p>
          <w:p w:rsidR="00DC7EBC" w:rsidRPr="00DC7EBC" w:rsidRDefault="00DC7EBC" w:rsidP="00DC7EBC">
            <w:pPr>
              <w:spacing w:after="0" w:line="240" w:lineRule="auto"/>
            </w:pPr>
            <w:r w:rsidRPr="00DC7EBC">
              <w:t>пользования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уметь: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обеспечивать соблюдение экологических норм и правил в производственной деятельности;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знать: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принципы рационального природопользования;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источники загрязнения окружающей среды;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государственные и общественные мероприятия по охране окружающей среды;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экологические аспекты сельскохозяйственной деятельности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ПК 3.1-3.4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2,3</w:t>
            </w:r>
          </w:p>
        </w:tc>
      </w:tr>
      <w:tr w:rsidR="00DC7EBC" w:rsidRPr="00DC7EBC" w:rsidTr="00DC7EBC">
        <w:trPr>
          <w:trHeight w:val="17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C" w:rsidRPr="00DC7EBC" w:rsidRDefault="00DC7EBC" w:rsidP="00DC7EBC">
            <w:pPr>
              <w:spacing w:after="0" w:line="240" w:lineRule="auto"/>
            </w:pPr>
            <w:r w:rsidRPr="00DC7EBC">
              <w:t>ОП.03 Основы микробиологии, санитарии и гигиены</w:t>
            </w:r>
          </w:p>
          <w:p w:rsidR="00DC7EBC" w:rsidRPr="00DC7EBC" w:rsidRDefault="00DC7EBC" w:rsidP="00DC7EBC">
            <w:pPr>
              <w:spacing w:after="0" w:line="240" w:lineRule="auto"/>
            </w:pP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уметь:</w:t>
            </w:r>
            <w:r w:rsidRPr="00DC7EBC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соблюдать правила личной гигиены и промышленной санитарии;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применять необходимые методы и средства защиты;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готовить растворы дезинфицирующих и моющих средств;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дезинфицировать оборудование, инвентарь, помещения, транспорт и др.;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DC7EBC">
              <w:rPr>
                <w:rFonts w:ascii="Times New Roman" w:hAnsi="Times New Roman" w:cs="Times New Roman"/>
                <w:spacing w:val="-8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DC7EBC">
              <w:rPr>
                <w:rFonts w:ascii="Times New Roman" w:hAnsi="Times New Roman" w:cs="Times New Roman"/>
                <w:b/>
                <w:spacing w:val="-8"/>
              </w:rPr>
              <w:t>знать: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нормы гигиены труда;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lastRenderedPageBreak/>
              <w:t>классификацию моющих и дезинфицирующих средств, правила их применения, условия и сроки хранения;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lastRenderedPageBreak/>
              <w:t>ПК 3.1-3.4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2,3</w:t>
            </w:r>
          </w:p>
        </w:tc>
      </w:tr>
      <w:tr w:rsidR="00DC7EBC" w:rsidRPr="00DC7EBC" w:rsidTr="00DC7EBC">
        <w:trPr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r w:rsidRPr="00DC7EBC">
              <w:lastRenderedPageBreak/>
              <w:t>ОП.04. Безопасность жизнедеятельности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DC7EB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C7EBC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знать:</w:t>
            </w:r>
          </w:p>
          <w:p w:rsidR="00DC7EBC" w:rsidRPr="00DC7EBC" w:rsidRDefault="00DC7EBC" w:rsidP="00DC7EBC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способы защиты населения от оружия массового поражения; 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организацию и порядок призыва граждан на военную службу и поступления на нее в добровольном порядке;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C7EBC" w:rsidRPr="00DC7EBC" w:rsidRDefault="00DC7EBC" w:rsidP="00DC7EB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ПК 3.1-3.6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C" w:rsidRPr="00DC7EBC" w:rsidRDefault="00DC7EBC">
            <w:pPr>
              <w:jc w:val="center"/>
            </w:pPr>
            <w:r w:rsidRPr="00DC7EBC">
              <w:t>2,3</w:t>
            </w:r>
          </w:p>
        </w:tc>
      </w:tr>
    </w:tbl>
    <w:p w:rsidR="00DC7EBC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</w:rPr>
      </w:pPr>
      <w:r>
        <w:t xml:space="preserve">                    </w:t>
      </w:r>
    </w:p>
    <w:p w:rsidR="00DC7EBC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</w:rPr>
      </w:pPr>
      <w:r>
        <w:t xml:space="preserve">                    </w:t>
      </w:r>
    </w:p>
    <w:p w:rsidR="00DC7EBC" w:rsidRPr="005A21D6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0"/>
        </w:rPr>
      </w:pPr>
      <w:r>
        <w:br w:type="page"/>
      </w:r>
      <w:r w:rsidR="003B3A70">
        <w:rPr>
          <w:rFonts w:ascii="Times New Roman" w:hAnsi="Times New Roman" w:cs="Times New Roman"/>
          <w:b/>
          <w:caps/>
          <w:sz w:val="20"/>
        </w:rPr>
        <w:lastRenderedPageBreak/>
        <w:t xml:space="preserve">3. СТРУКТУРА и   </w:t>
      </w:r>
      <w:r w:rsidRPr="005A21D6">
        <w:rPr>
          <w:rFonts w:ascii="Times New Roman" w:hAnsi="Times New Roman" w:cs="Times New Roman"/>
          <w:b/>
          <w:caps/>
          <w:sz w:val="20"/>
        </w:rPr>
        <w:t xml:space="preserve"> содержание профессионального модуля</w:t>
      </w:r>
    </w:p>
    <w:p w:rsidR="00DC7EBC" w:rsidRPr="005A21D6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0"/>
        </w:rPr>
      </w:pPr>
      <w:r w:rsidRPr="005A21D6">
        <w:rPr>
          <w:rFonts w:ascii="Times New Roman" w:hAnsi="Times New Roman" w:cs="Times New Roman"/>
          <w:b/>
          <w:sz w:val="20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047"/>
        <w:gridCol w:w="1930"/>
        <w:gridCol w:w="811"/>
        <w:gridCol w:w="2562"/>
        <w:gridCol w:w="1001"/>
        <w:gridCol w:w="1464"/>
        <w:gridCol w:w="2087"/>
      </w:tblGrid>
      <w:tr w:rsidR="00DC7EBC" w:rsidRPr="005A21D6" w:rsidTr="00DC7EBC">
        <w:trPr>
          <w:trHeight w:val="435"/>
        </w:trPr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Коды</w:t>
            </w:r>
            <w:r w:rsidRPr="005A21D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A21D6">
              <w:rPr>
                <w:rFonts w:ascii="Times New Roman" w:hAnsi="Times New Roman" w:cs="Times New Roman"/>
                <w:b/>
                <w:sz w:val="20"/>
              </w:rPr>
              <w:t>профессиональных</w:t>
            </w:r>
            <w:r w:rsidRPr="005A21D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A21D6">
              <w:rPr>
                <w:rFonts w:ascii="Times New Roman" w:hAnsi="Times New Roman" w:cs="Times New Roman"/>
                <w:b/>
                <w:sz w:val="20"/>
              </w:rPr>
              <w:t>компетенций</w:t>
            </w:r>
          </w:p>
        </w:tc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  <w:r w:rsidRPr="005A21D6">
              <w:rPr>
                <w:rStyle w:val="af0"/>
                <w:rFonts w:ascii="Times New Roman" w:hAnsi="Times New Roman" w:cs="Times New Roman"/>
                <w:b/>
                <w:sz w:val="20"/>
              </w:rPr>
              <w:footnoteReference w:customMarkFollows="1" w:id="3"/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14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b/>
                <w:sz w:val="20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Практика </w:t>
            </w:r>
          </w:p>
        </w:tc>
      </w:tr>
      <w:tr w:rsidR="00DC7EBC" w:rsidRPr="005A21D6" w:rsidTr="00DC7EBC">
        <w:trPr>
          <w:trHeight w:val="435"/>
        </w:trPr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b/>
                <w:sz w:val="20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b/>
                <w:sz w:val="20"/>
                <w:szCs w:val="22"/>
              </w:rPr>
              <w:t xml:space="preserve">Самостоятельная работа обучающегося, </w:t>
            </w:r>
          </w:p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sz w:val="20"/>
                <w:szCs w:val="22"/>
              </w:rPr>
              <w:t>часов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7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/>
                <w:iCs/>
                <w:sz w:val="20"/>
              </w:rPr>
              <w:t>Производственная,</w:t>
            </w: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i/>
                <w:iCs/>
                <w:sz w:val="20"/>
              </w:rPr>
              <w:t>часов</w:t>
            </w:r>
          </w:p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hanging="8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i/>
                <w:iCs/>
                <w:sz w:val="20"/>
              </w:rPr>
              <w:t>(если предусмотрена рассредоточенная практика)</w:t>
            </w:r>
          </w:p>
        </w:tc>
      </w:tr>
      <w:tr w:rsidR="00DC7EBC" w:rsidRPr="005A21D6" w:rsidTr="00DC7EBC">
        <w:trPr>
          <w:trHeight w:val="390"/>
        </w:trPr>
        <w:tc>
          <w:tcPr>
            <w:tcW w:w="3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b/>
                <w:sz w:val="20"/>
                <w:szCs w:val="22"/>
              </w:rPr>
              <w:t>Всего,</w:t>
            </w:r>
          </w:p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5A21D6">
              <w:rPr>
                <w:sz w:val="20"/>
                <w:szCs w:val="22"/>
              </w:rPr>
              <w:t>часов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b/>
                <w:sz w:val="20"/>
                <w:szCs w:val="22"/>
              </w:rPr>
              <w:t xml:space="preserve">в </w:t>
            </w:r>
            <w:proofErr w:type="spellStart"/>
            <w:r w:rsidRPr="005A21D6">
              <w:rPr>
                <w:b/>
                <w:sz w:val="20"/>
                <w:szCs w:val="22"/>
              </w:rPr>
              <w:t>т.ч</w:t>
            </w:r>
            <w:proofErr w:type="spellEnd"/>
            <w:r w:rsidRPr="005A21D6">
              <w:rPr>
                <w:b/>
                <w:sz w:val="20"/>
                <w:szCs w:val="22"/>
              </w:rPr>
              <w:t>. лабораторные работы и практические занятия,</w:t>
            </w:r>
          </w:p>
          <w:p w:rsidR="00DC7EBC" w:rsidRPr="005A21D6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 w:rsidRPr="005A21D6">
              <w:rPr>
                <w:sz w:val="20"/>
                <w:szCs w:val="22"/>
              </w:rPr>
              <w:t>часов</w:t>
            </w: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</w:p>
        </w:tc>
      </w:tr>
      <w:tr w:rsidR="00DC7EBC" w:rsidRPr="005A21D6" w:rsidTr="00DC7EBC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ПК 3.1.</w:t>
            </w:r>
          </w:p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Раздел 1.</w:t>
            </w:r>
          </w:p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</w:tr>
      <w:tr w:rsidR="00DC7EBC" w:rsidRPr="005A21D6" w:rsidTr="00DC7EBC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ПК 3.2.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Раздел 2</w:t>
            </w:r>
          </w:p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</w:tr>
      <w:tr w:rsidR="00DC7EBC" w:rsidRPr="005A21D6" w:rsidTr="00DC7EBC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ПК  3 .3.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Раздел 3</w:t>
            </w:r>
          </w:p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Оказывать помощь ветеринарным специалистам в лечении и обработке сельскохозяйственных животных.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</w:tr>
      <w:tr w:rsidR="00DC7EBC" w:rsidRPr="005A21D6" w:rsidTr="00DC7EBC">
        <w:trPr>
          <w:trHeight w:val="102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ПК 3.4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Раздел 4</w:t>
            </w:r>
          </w:p>
          <w:p w:rsidR="00DC7EBC" w:rsidRPr="005A21D6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Участвовать в проведении дезинфекции помещений на животноводческих комплексах и механизированных фермах.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36</w:t>
            </w:r>
          </w:p>
        </w:tc>
      </w:tr>
      <w:tr w:rsidR="00DC7EBC" w:rsidRPr="005A21D6" w:rsidTr="00DC7EBC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/>
                <w:iCs/>
                <w:sz w:val="20"/>
              </w:rPr>
              <w:t>Всего: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432+36+36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288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iCs/>
                <w:sz w:val="20"/>
              </w:rPr>
              <w:t>68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b/>
                <w:iCs/>
                <w:sz w:val="20"/>
              </w:rPr>
              <w:t>144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 недели/36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5A21D6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5A21D6">
              <w:rPr>
                <w:rFonts w:ascii="Times New Roman" w:hAnsi="Times New Roman" w:cs="Times New Roman"/>
                <w:sz w:val="20"/>
              </w:rPr>
              <w:t>1 недели/36</w:t>
            </w:r>
          </w:p>
        </w:tc>
      </w:tr>
    </w:tbl>
    <w:p w:rsidR="005A21D6" w:rsidRDefault="005A21D6" w:rsidP="00DC7EBC">
      <w:pPr>
        <w:pStyle w:val="23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0"/>
        </w:rPr>
        <w:sectPr w:rsidR="005A21D6" w:rsidSect="005A21D6">
          <w:pgSz w:w="16840" w:h="11907" w:orient="landscape"/>
          <w:pgMar w:top="567" w:right="992" w:bottom="1134" w:left="1134" w:header="709" w:footer="709" w:gutter="0"/>
          <w:cols w:space="720"/>
          <w:docGrid w:linePitch="299"/>
        </w:sectPr>
      </w:pPr>
    </w:p>
    <w:p w:rsidR="003B3A70" w:rsidRDefault="003B3A70" w:rsidP="005A21D6"/>
    <w:p w:rsidR="003B3A70" w:rsidRDefault="003B3A70" w:rsidP="003B3A70"/>
    <w:p w:rsidR="005A21D6" w:rsidRPr="003B3A70" w:rsidRDefault="005A21D6" w:rsidP="003B3A70">
      <w:pPr>
        <w:sectPr w:rsidR="005A21D6" w:rsidRPr="003B3A70" w:rsidSect="005A21D6">
          <w:pgSz w:w="11907" w:h="16840"/>
          <w:pgMar w:top="1134" w:right="567" w:bottom="992" w:left="1418" w:header="709" w:footer="709" w:gutter="0"/>
          <w:cols w:space="720"/>
          <w:docGrid w:linePitch="299"/>
        </w:sectPr>
      </w:pPr>
    </w:p>
    <w:p w:rsidR="009B38B3" w:rsidRPr="009B38B3" w:rsidRDefault="009B38B3" w:rsidP="005A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lastRenderedPageBreak/>
        <w:t>ПМ.04 «Транспортировка грузов и перевозка пассажиров»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</w:t>
      </w:r>
      <w:proofErr w:type="gramStart"/>
      <w:r w:rsidRPr="009B38B3">
        <w:rPr>
          <w:rFonts w:ascii="Times New Roman" w:hAnsi="Times New Roman" w:cs="Times New Roman"/>
          <w:szCs w:val="24"/>
        </w:rPr>
        <w:t>среднего  профессионального</w:t>
      </w:r>
      <w:proofErr w:type="gramEnd"/>
      <w:r w:rsidRPr="009B38B3">
        <w:rPr>
          <w:rFonts w:ascii="Times New Roman" w:hAnsi="Times New Roman" w:cs="Times New Roman"/>
          <w:szCs w:val="24"/>
        </w:rPr>
        <w:t xml:space="preserve"> образования – программы подготовки квалифицированных рабочих, служащих   35.01.11 «Тракторист-машинист с/х производства» в части освоения основного вида профессиональной деятельности (ВПД) – Транспортировка грузов и перевозка пассажиров и соответствующих профессиональных компетенций (ПК):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ПК 4.3. Осуществлять техническое обслуживание транспортных средств в пути следования.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ПК 4.4. Устранять мелкие неисправности, возникающие во время эксплуатации транспортных средств.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ПК 4 5. Работать с документацией установленной формы.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ПК 4.6. Проводить первоочередные мероприятия на месте дорожно-транспортного происшествия.</w:t>
      </w:r>
    </w:p>
    <w:p w:rsidR="009B38B3" w:rsidRPr="009B38B3" w:rsidRDefault="009B38B3" w:rsidP="009B38B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Программа профессионального модуля может быть использована:</w:t>
      </w:r>
    </w:p>
    <w:p w:rsidR="009B38B3" w:rsidRPr="009B38B3" w:rsidRDefault="009B38B3" w:rsidP="005A21D6">
      <w:pPr>
        <w:numPr>
          <w:ilvl w:val="0"/>
          <w:numId w:val="1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 xml:space="preserve">как часть основной профессиональной образовательной программы </w:t>
      </w:r>
      <w:r w:rsidR="001E1F30">
        <w:rPr>
          <w:rFonts w:ascii="Times New Roman" w:hAnsi="Times New Roman" w:cs="Times New Roman"/>
          <w:szCs w:val="24"/>
        </w:rPr>
        <w:t>среднего</w:t>
      </w:r>
      <w:r w:rsidRPr="009B38B3">
        <w:rPr>
          <w:rFonts w:ascii="Times New Roman" w:hAnsi="Times New Roman" w:cs="Times New Roman"/>
          <w:szCs w:val="24"/>
        </w:rPr>
        <w:t xml:space="preserve"> профессионального образования 35.01.11 «Мастер сельскохозяйственного производства», на базе основного общего образования;</w:t>
      </w:r>
    </w:p>
    <w:p w:rsidR="009B38B3" w:rsidRPr="009B38B3" w:rsidRDefault="009B38B3" w:rsidP="005A21D6">
      <w:pPr>
        <w:numPr>
          <w:ilvl w:val="0"/>
          <w:numId w:val="1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9B38B3">
        <w:rPr>
          <w:rFonts w:ascii="Times New Roman" w:hAnsi="Times New Roman" w:cs="Times New Roman"/>
          <w:szCs w:val="24"/>
        </w:rPr>
        <w:t>для  профессиональной</w:t>
      </w:r>
      <w:proofErr w:type="gramEnd"/>
      <w:r w:rsidRPr="009B38B3">
        <w:rPr>
          <w:rFonts w:ascii="Times New Roman" w:hAnsi="Times New Roman" w:cs="Times New Roman"/>
          <w:szCs w:val="24"/>
        </w:rPr>
        <w:t xml:space="preserve"> подготовки  персонала по рабочей профессии  11442 «Водитель автомобиля» на базе  профессионального образования;</w:t>
      </w:r>
    </w:p>
    <w:p w:rsidR="009B38B3" w:rsidRPr="009B38B3" w:rsidRDefault="009B38B3" w:rsidP="005A21D6">
      <w:pPr>
        <w:numPr>
          <w:ilvl w:val="0"/>
          <w:numId w:val="1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при освоении профессии рабочего в рамках специальности СПО: 35.01.11 «Механизация сельского хозяйства».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Cs w:val="24"/>
        </w:rPr>
      </w:pPr>
      <w:r w:rsidRPr="009B38B3">
        <w:rPr>
          <w:rFonts w:ascii="Times New Roman" w:hAnsi="Times New Roman" w:cs="Times New Roman"/>
          <w:b/>
          <w:szCs w:val="24"/>
        </w:rPr>
        <w:t>1.2. Цели и задачи ПМ – требования к результатам освоения ПМ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 xml:space="preserve">С целью </w:t>
      </w:r>
      <w:proofErr w:type="gramStart"/>
      <w:r w:rsidRPr="009B38B3">
        <w:rPr>
          <w:rFonts w:ascii="Times New Roman" w:hAnsi="Times New Roman" w:cs="Times New Roman"/>
          <w:szCs w:val="24"/>
        </w:rPr>
        <w:t>овладения  знаниями</w:t>
      </w:r>
      <w:proofErr w:type="gramEnd"/>
      <w:r w:rsidRPr="009B38B3">
        <w:rPr>
          <w:rFonts w:ascii="Times New Roman" w:hAnsi="Times New Roman" w:cs="Times New Roman"/>
          <w:szCs w:val="24"/>
        </w:rPr>
        <w:t xml:space="preserve"> и умениями указанного вида профессиональной деятельности и соответствующих профессиональных компетенций, обучающийся в ходе освоения ПМ должен:</w:t>
      </w:r>
    </w:p>
    <w:p w:rsidR="009B38B3" w:rsidRPr="009B38B3" w:rsidRDefault="009B38B3" w:rsidP="009B38B3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Cs w:val="24"/>
        </w:rPr>
      </w:pPr>
      <w:r w:rsidRPr="009B38B3">
        <w:rPr>
          <w:rFonts w:ascii="Times New Roman" w:hAnsi="Times New Roman" w:cs="Times New Roman"/>
          <w:b/>
          <w:szCs w:val="24"/>
        </w:rPr>
        <w:t xml:space="preserve">      уметь: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соблюдать Правила дорожного движения;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уверенно действовать в нештатных ситуациях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соблюдать режим труда и отдыха;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обеспечивать прием, размещение, крепление и перевозку грузов;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получать, оформлять и сдавать путевую и транспортную документацию;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соблюдать требования по транспортировке пострадавших;</w:t>
      </w:r>
    </w:p>
    <w:p w:rsidR="009B38B3" w:rsidRPr="009B38B3" w:rsidRDefault="009B38B3" w:rsidP="005A21D6">
      <w:pPr>
        <w:numPr>
          <w:ilvl w:val="0"/>
          <w:numId w:val="16"/>
        </w:numPr>
        <w:tabs>
          <w:tab w:val="left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использовать средства пожаротушения;</w:t>
      </w:r>
    </w:p>
    <w:p w:rsidR="009B38B3" w:rsidRPr="009B38B3" w:rsidRDefault="009B38B3" w:rsidP="009B38B3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b/>
          <w:szCs w:val="24"/>
        </w:rPr>
        <w:t xml:space="preserve">      знать: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основы законодательства в сфере дорожного движения, Правила дорожного движения;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правила эксплуатации транспортных средств;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правила перевозки грузов и пассажиров;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приемы устранения неисправностей и выполнения работ по техническому обслуживанию;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правила обращения с эксплуатационными материалами;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lastRenderedPageBreak/>
        <w:t>требования, предъявляемые к режиму труда и отдыха, правила и нормы охраны труда и техники безопасности;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основы безопасного управления транспортными средствами;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порядок оформления путевой и товарно-транспортной документации;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порядок действий водителя в нештатных ситуациях;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>комплектацию аптечки, назначение и правила применения входящих в ее состав средств;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9B38B3" w:rsidRPr="009B38B3" w:rsidRDefault="009B38B3" w:rsidP="005A21D6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9B38B3">
        <w:rPr>
          <w:rFonts w:ascii="Times New Roman" w:hAnsi="Times New Roman" w:cs="Times New Roman"/>
          <w:spacing w:val="-8"/>
          <w:szCs w:val="24"/>
        </w:rPr>
        <w:t xml:space="preserve">правила применения средств </w:t>
      </w:r>
      <w:proofErr w:type="spellStart"/>
      <w:r w:rsidRPr="009B38B3">
        <w:rPr>
          <w:rFonts w:ascii="Times New Roman" w:hAnsi="Times New Roman" w:cs="Times New Roman"/>
          <w:spacing w:val="-8"/>
          <w:szCs w:val="24"/>
        </w:rPr>
        <w:t>пожаротушени</w:t>
      </w:r>
      <w:proofErr w:type="spellEnd"/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Cs w:val="24"/>
        </w:rPr>
      </w:pPr>
      <w:r w:rsidRPr="009B38B3">
        <w:rPr>
          <w:rFonts w:ascii="Times New Roman" w:hAnsi="Times New Roman" w:cs="Times New Roman"/>
          <w:b/>
          <w:szCs w:val="24"/>
        </w:rPr>
        <w:t>1.3. Рекомендуемое количество часов на освоение программы профессионального модуля: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 xml:space="preserve">          всего –   468 часов, в том числе: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- максимальной учебной нагрузки обучающегося – 288 часов, включая: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- обязательной аудиторной учебной нагрузки обучающегося –   192 часов;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- самостоятельной работы обучающегося –   96 часов;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9B38B3">
        <w:rPr>
          <w:rFonts w:ascii="Times New Roman" w:hAnsi="Times New Roman" w:cs="Times New Roman"/>
          <w:szCs w:val="24"/>
        </w:rPr>
        <w:t>учебной  практики</w:t>
      </w:r>
      <w:proofErr w:type="gramEnd"/>
      <w:r w:rsidRPr="009B38B3">
        <w:rPr>
          <w:rFonts w:ascii="Times New Roman" w:hAnsi="Times New Roman" w:cs="Times New Roman"/>
          <w:szCs w:val="24"/>
        </w:rPr>
        <w:t xml:space="preserve"> –   180 часов</w:t>
      </w:r>
      <w:r w:rsidRPr="009B38B3">
        <w:rPr>
          <w:rFonts w:ascii="Times New Roman" w:hAnsi="Times New Roman" w:cs="Times New Roman"/>
          <w:sz w:val="24"/>
          <w:szCs w:val="24"/>
        </w:rPr>
        <w:t>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8B3"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Cs w:val="24"/>
        </w:rPr>
      </w:pPr>
      <w:r w:rsidRPr="009B38B3">
        <w:rPr>
          <w:rFonts w:ascii="Times New Roman" w:hAnsi="Times New Roman" w:cs="Times New Roman"/>
          <w:szCs w:val="24"/>
        </w:rPr>
        <w:t>Результатом освоения профессионального модуля является</w:t>
      </w:r>
      <w:r w:rsidRPr="009B38B3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gramStart"/>
      <w:r w:rsidRPr="009B38B3">
        <w:rPr>
          <w:rFonts w:ascii="Times New Roman" w:hAnsi="Times New Roman" w:cs="Times New Roman"/>
          <w:szCs w:val="24"/>
        </w:rPr>
        <w:t>овладение  знаниями</w:t>
      </w:r>
      <w:proofErr w:type="gramEnd"/>
      <w:r w:rsidRPr="009B38B3">
        <w:rPr>
          <w:rFonts w:ascii="Times New Roman" w:hAnsi="Times New Roman" w:cs="Times New Roman"/>
          <w:szCs w:val="24"/>
        </w:rPr>
        <w:t xml:space="preserve"> и умениями указанного вида профессиональной деятельности и соответствующих профессиональных компетенций</w:t>
      </w:r>
      <w:r w:rsidRPr="009B38B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B38B3">
        <w:rPr>
          <w:rFonts w:ascii="Times New Roman" w:hAnsi="Times New Roman" w:cs="Times New Roman"/>
          <w:szCs w:val="24"/>
        </w:rPr>
        <w:t>– Управление автотранспортными средствами  всех типов, в том числе профессиональными (ПК) и общими (ОК) компетенциями: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8733"/>
      </w:tblGrid>
      <w:tr w:rsidR="009B38B3" w:rsidRPr="009B38B3" w:rsidTr="009B38B3">
        <w:trPr>
          <w:trHeight w:val="65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Cs w:val="24"/>
              </w:rPr>
              <w:t>Код</w:t>
            </w:r>
          </w:p>
        </w:tc>
        <w:tc>
          <w:tcPr>
            <w:tcW w:w="4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spacing w:after="0" w:line="240" w:lineRule="auto"/>
              <w:ind w:firstLine="73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результата обучения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ПК 4.3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ПК 4.4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ПК 4.5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Работать с документацией установленной формы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ПК 4.6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1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38B3" w:rsidRPr="009B38B3" w:rsidTr="009B38B3"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2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3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4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5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6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7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9B38B3" w:rsidRPr="009B38B3" w:rsidTr="009B38B3">
        <w:trPr>
          <w:trHeight w:val="38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ОК 8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8B3">
              <w:rPr>
                <w:rFonts w:ascii="Times New Roman" w:hAnsi="Times New Roman" w:cs="Times New Roman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38B3" w:rsidRPr="009B38B3" w:rsidSect="005A21D6">
          <w:pgSz w:w="11907" w:h="16840"/>
          <w:pgMar w:top="1134" w:right="567" w:bottom="992" w:left="1418" w:header="709" w:footer="709" w:gutter="0"/>
          <w:cols w:space="720"/>
          <w:docGrid w:linePitch="299"/>
        </w:sectPr>
      </w:pP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B38B3">
        <w:rPr>
          <w:rFonts w:ascii="Times New Roman" w:hAnsi="Times New Roman" w:cs="Times New Roman"/>
          <w:b/>
          <w:sz w:val="18"/>
          <w:szCs w:val="24"/>
        </w:rPr>
        <w:lastRenderedPageBreak/>
        <w:t>3. СТРУКТУРА И СОДЕРЖАНИЕ ПМ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B38B3">
        <w:rPr>
          <w:rFonts w:ascii="Times New Roman" w:hAnsi="Times New Roman" w:cs="Times New Roman"/>
          <w:sz w:val="18"/>
          <w:szCs w:val="24"/>
        </w:rPr>
        <w:t>3.1 Тематический план профессионального модуля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77"/>
        <w:gridCol w:w="3267"/>
        <w:gridCol w:w="1418"/>
        <w:gridCol w:w="826"/>
        <w:gridCol w:w="1702"/>
        <w:gridCol w:w="2011"/>
        <w:gridCol w:w="1129"/>
        <w:gridCol w:w="2170"/>
      </w:tblGrid>
      <w:tr w:rsidR="009B38B3" w:rsidRPr="00DC7EBC" w:rsidTr="009B38B3">
        <w:trPr>
          <w:trHeight w:val="435"/>
        </w:trPr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Коды</w:t>
            </w:r>
            <w:r w:rsidRPr="00DC7E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C7EBC">
              <w:rPr>
                <w:rFonts w:ascii="Times New Roman" w:hAnsi="Times New Roman" w:cs="Times New Roman"/>
                <w:b/>
              </w:rPr>
              <w:t>профессиональных</w:t>
            </w:r>
            <w:r w:rsidRPr="00DC7E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C7EBC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11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  <w:r w:rsidRPr="00DC7EBC">
              <w:rPr>
                <w:rStyle w:val="af0"/>
                <w:rFonts w:ascii="Times New Roman" w:hAnsi="Times New Roman" w:cs="Times New Roman"/>
                <w:b/>
              </w:rPr>
              <w:footnoteReference w:customMarkFollows="1" w:id="4"/>
              <w:t>*</w:t>
            </w:r>
          </w:p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7EBC">
              <w:rPr>
                <w:rFonts w:ascii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 xml:space="preserve">Практика </w:t>
            </w:r>
          </w:p>
        </w:tc>
      </w:tr>
      <w:tr w:rsidR="009B38B3" w:rsidRPr="00DC7EBC" w:rsidTr="009B38B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sz w:val="22"/>
                <w:szCs w:val="22"/>
              </w:rPr>
              <w:t>часов</w:t>
            </w:r>
          </w:p>
        </w:tc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Учебная,</w:t>
            </w:r>
          </w:p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Производственная,</w:t>
            </w:r>
          </w:p>
          <w:p w:rsidR="009B38B3" w:rsidRPr="00DC7EBC" w:rsidRDefault="009B38B3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7EBC">
              <w:rPr>
                <w:rFonts w:ascii="Times New Roman" w:hAnsi="Times New Roman" w:cs="Times New Roman"/>
                <w:i/>
                <w:iCs/>
              </w:rPr>
              <w:t>часов</w:t>
            </w:r>
          </w:p>
          <w:p w:rsidR="009B38B3" w:rsidRPr="00DC7EBC" w:rsidRDefault="009B38B3">
            <w:pPr>
              <w:pStyle w:val="23"/>
              <w:widowControl w:val="0"/>
              <w:ind w:left="72" w:hanging="81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C7EBC">
              <w:rPr>
                <w:rFonts w:ascii="Times New Roman" w:hAnsi="Times New Roman" w:cs="Times New Roman"/>
                <w:i/>
                <w:iCs/>
              </w:rPr>
              <w:t>(если предусмотрена рассредоточенная практика)</w:t>
            </w:r>
          </w:p>
        </w:tc>
      </w:tr>
      <w:tr w:rsidR="009B38B3" w:rsidRPr="00DC7EBC" w:rsidTr="009B38B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Всего,</w:t>
            </w:r>
          </w:p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DC7EBC">
              <w:rPr>
                <w:sz w:val="22"/>
                <w:szCs w:val="22"/>
              </w:rPr>
              <w:t>часов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C7EBC">
              <w:rPr>
                <w:b/>
                <w:sz w:val="22"/>
                <w:szCs w:val="22"/>
              </w:rPr>
              <w:t>т.ч</w:t>
            </w:r>
            <w:proofErr w:type="spellEnd"/>
            <w:r w:rsidRPr="00DC7EBC">
              <w:rPr>
                <w:b/>
                <w:sz w:val="22"/>
                <w:szCs w:val="22"/>
              </w:rPr>
              <w:t>. Лабораторные занятия и практические занятия,</w:t>
            </w:r>
          </w:p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B3" w:rsidRPr="00DC7EBC" w:rsidRDefault="009B38B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9B38B3" w:rsidRPr="00DC7EBC" w:rsidTr="009B38B3">
        <w:trPr>
          <w:trHeight w:val="402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</w:rPr>
              <w:t>8</w:t>
            </w:r>
          </w:p>
        </w:tc>
      </w:tr>
      <w:tr w:rsidR="009B38B3" w:rsidRPr="00DC7EBC" w:rsidTr="009B38B3"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ПК 4.1</w:t>
            </w:r>
          </w:p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 xml:space="preserve">ПК 4.2 </w:t>
            </w:r>
          </w:p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ПК 4.5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Раздел 1. Устройство и  эксплуатация грузовых  и легковых автомобилей  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af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C7EBC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B38B3" w:rsidRPr="00DC7EBC" w:rsidTr="009B38B3"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ПК 4.3</w:t>
            </w:r>
          </w:p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ПК 4.4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Раздел 2. Основы законодательства в  сфере дорожного движения.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           18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B38B3" w:rsidRPr="00DC7EBC" w:rsidTr="009B38B3">
        <w:trPr>
          <w:trHeight w:val="380"/>
        </w:trPr>
        <w:tc>
          <w:tcPr>
            <w:tcW w:w="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 xml:space="preserve">ПК 4.6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Раздел 3: Оказание первой помощи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B38B3" w:rsidRPr="00DC7EBC" w:rsidTr="009B38B3"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B3" w:rsidRPr="00DC7EBC" w:rsidRDefault="009B38B3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DC7EBC">
              <w:rPr>
                <w:rFonts w:ascii="Times New Roman" w:hAnsi="Times New Roman" w:cs="Times New Roman"/>
              </w:rPr>
              <w:t>, часов</w:t>
            </w:r>
            <w:r w:rsidRPr="00DC7EBC">
              <w:rPr>
                <w:rFonts w:ascii="Times New Roman" w:hAnsi="Times New Roman" w:cs="Times New Roman"/>
                <w:b/>
              </w:rPr>
              <w:t xml:space="preserve"> </w:t>
            </w:r>
            <w:r w:rsidRPr="00DC7EBC">
              <w:rPr>
                <w:rFonts w:ascii="Times New Roman" w:eastAsia="Calibri" w:hAnsi="Times New Roman" w:cs="Times New Roman"/>
                <w:bCs/>
                <w:i/>
              </w:rPr>
              <w:t>(если предусмотрена</w:t>
            </w:r>
            <w:r w:rsidRPr="00DC7EBC">
              <w:rPr>
                <w:rFonts w:ascii="Times New Roman" w:hAnsi="Times New Roman" w:cs="Times New Roman"/>
                <w:i/>
              </w:rPr>
              <w:t xml:space="preserve"> </w:t>
            </w:r>
            <w:r w:rsidR="00D00DEF">
              <w:rPr>
                <w:rFonts w:ascii="Times New Roman" w:hAnsi="Times New Roman" w:cs="Times New Roman"/>
                <w:i/>
              </w:rPr>
              <w:t xml:space="preserve">Промежуточная </w:t>
            </w:r>
            <w:r w:rsidRPr="00DC7EBC">
              <w:rPr>
                <w:rFonts w:ascii="Times New Roman" w:hAnsi="Times New Roman" w:cs="Times New Roman"/>
                <w:i/>
              </w:rPr>
              <w:t xml:space="preserve"> (концентрированная) практика</w:t>
            </w:r>
            <w:r w:rsidRPr="00DC7EBC">
              <w:rPr>
                <w:rFonts w:ascii="Times New Roman" w:eastAsia="Calibri" w:hAnsi="Times New Roman" w:cs="Times New Roman"/>
                <w:bCs/>
                <w:i/>
              </w:rPr>
              <w:t>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B38B3" w:rsidRPr="00DC7EBC" w:rsidTr="009B38B3"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C7EBC">
              <w:rPr>
                <w:rFonts w:ascii="Times New Roman" w:hAnsi="Times New Roman" w:cs="Times New Roman"/>
                <w:b/>
                <w:iCs/>
              </w:rPr>
              <w:t>Всего: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C7EB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7EB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EB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B3" w:rsidRPr="00DC7EBC" w:rsidRDefault="009B3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9B38B3" w:rsidRPr="009B38B3" w:rsidRDefault="009B38B3" w:rsidP="009B38B3">
      <w:pPr>
        <w:pStyle w:val="23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18"/>
          <w:szCs w:val="24"/>
        </w:rPr>
        <w:sectPr w:rsidR="009B38B3" w:rsidRPr="009B38B3" w:rsidSect="009B38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38B3" w:rsidRPr="009B38B3" w:rsidRDefault="009B38B3" w:rsidP="009B38B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18"/>
          <w:u w:val="single"/>
          <w:lang w:val="ru-RU"/>
        </w:rPr>
      </w:pP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proofErr w:type="gramStart"/>
      <w:r w:rsidRPr="009B38B3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 w:rsidR="003B3A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B3A70">
        <w:rPr>
          <w:rFonts w:ascii="Times New Roman" w:hAnsi="Times New Roman" w:cs="Times New Roman"/>
          <w:b/>
          <w:sz w:val="24"/>
          <w:szCs w:val="24"/>
        </w:rPr>
        <w:t>ПМ</w:t>
      </w:r>
      <w:proofErr w:type="gramEnd"/>
      <w:r w:rsidR="003B3A70">
        <w:rPr>
          <w:rFonts w:ascii="Times New Roman" w:hAnsi="Times New Roman" w:cs="Times New Roman"/>
          <w:b/>
          <w:sz w:val="24"/>
          <w:szCs w:val="24"/>
        </w:rPr>
        <w:t xml:space="preserve">.05  </w:t>
      </w:r>
      <w:r w:rsidRPr="009B38B3">
        <w:rPr>
          <w:rFonts w:ascii="Times New Roman" w:hAnsi="Times New Roman" w:cs="Times New Roman"/>
          <w:b/>
          <w:sz w:val="24"/>
          <w:szCs w:val="24"/>
        </w:rPr>
        <w:t xml:space="preserve">«Выполнение сварочных работ ручной электродуговой сваркой»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. Область применения программы</w:t>
      </w:r>
    </w:p>
    <w:p w:rsidR="009B38B3" w:rsidRPr="009B38B3" w:rsidRDefault="009B38B3" w:rsidP="009B38B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35.01.11 Мастер сельскохозяйственного производства. </w:t>
      </w:r>
      <w:r w:rsidR="003B3A70">
        <w:rPr>
          <w:rFonts w:ascii="Times New Roman" w:hAnsi="Times New Roman" w:cs="Times New Roman"/>
          <w:sz w:val="24"/>
          <w:szCs w:val="24"/>
        </w:rPr>
        <w:t xml:space="preserve"> Данный модуль введен в программу за счет вариативных часов, т.к. на </w:t>
      </w:r>
      <w:proofErr w:type="gramStart"/>
      <w:r w:rsidR="003B3A70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3B3A70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proofErr w:type="gramEnd"/>
      <w:r w:rsidR="003B3A70">
        <w:rPr>
          <w:rFonts w:ascii="Times New Roman" w:hAnsi="Times New Roman" w:cs="Times New Roman"/>
          <w:sz w:val="24"/>
          <w:szCs w:val="24"/>
        </w:rPr>
        <w:t xml:space="preserve"> ГО   на  сельскохозяйственных предприятиях востребованы рабочей данной квалификации.  </w:t>
      </w:r>
    </w:p>
    <w:p w:rsidR="009B38B3" w:rsidRPr="009B38B3" w:rsidRDefault="009B38B3" w:rsidP="009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Выполнение сварочных работ ручной электродуговой сваркой</w:t>
      </w:r>
    </w:p>
    <w:p w:rsidR="009B38B3" w:rsidRPr="009B38B3" w:rsidRDefault="009B38B3" w:rsidP="009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B3" w:rsidRPr="009B38B3" w:rsidRDefault="009B38B3" w:rsidP="009B38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ПК5.1.</w:t>
      </w:r>
      <w:r w:rsidRPr="009B38B3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9B38B3">
        <w:rPr>
          <w:rFonts w:ascii="Times New Roman" w:hAnsi="Times New Roman" w:cs="Times New Roman"/>
          <w:color w:val="000000"/>
          <w:sz w:val="24"/>
          <w:szCs w:val="24"/>
        </w:rPr>
        <w:t>Выполнять подготовительные работы</w:t>
      </w:r>
      <w:r w:rsidRPr="009B38B3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B38B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 </w:t>
      </w: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сварочных работ ручной электродуговой сваркой.</w:t>
      </w:r>
    </w:p>
    <w:p w:rsidR="009B38B3" w:rsidRPr="009B38B3" w:rsidRDefault="009B38B3" w:rsidP="009B38B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B38B3">
        <w:rPr>
          <w:rFonts w:ascii="Times New Roman" w:hAnsi="Times New Roman" w:cs="Times New Roman"/>
          <w:color w:val="000000"/>
          <w:sz w:val="24"/>
          <w:szCs w:val="24"/>
        </w:rPr>
        <w:t>ПК5.2. Производить</w:t>
      </w:r>
      <w:r w:rsidRPr="009B38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ручную электродуговую сварку металлических конструкций различной сложности.</w:t>
      </w:r>
    </w:p>
    <w:p w:rsidR="009B38B3" w:rsidRPr="009B38B3" w:rsidRDefault="009B38B3" w:rsidP="009B38B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ПК5.3. Производить резку металлов различной сложности.</w:t>
      </w:r>
    </w:p>
    <w:p w:rsidR="009B38B3" w:rsidRPr="009B38B3" w:rsidRDefault="009B38B3" w:rsidP="009B3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ПК5.4. Выполнять наплавку различных деталей и изделий.</w:t>
      </w:r>
      <w:r w:rsidRPr="009B38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B38B3" w:rsidRPr="009B38B3" w:rsidRDefault="009B38B3" w:rsidP="009B38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B3">
        <w:rPr>
          <w:rFonts w:ascii="Times New Roman" w:hAnsi="Times New Roman" w:cs="Times New Roman"/>
          <w:color w:val="000000"/>
          <w:sz w:val="24"/>
          <w:szCs w:val="24"/>
        </w:rPr>
        <w:t>ПК5.5. Осуществлять контроль качества сварочных работ.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B38B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подготовительных работ </w:t>
      </w:r>
      <w:r w:rsidRPr="009B38B3">
        <w:rPr>
          <w:rFonts w:ascii="Times New Roman" w:hAnsi="Times New Roman" w:cs="Times New Roman"/>
          <w:sz w:val="24"/>
          <w:szCs w:val="24"/>
        </w:rPr>
        <w:t>при </w:t>
      </w:r>
      <w:r w:rsidRPr="009B38B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 </w:t>
      </w: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сварочных работ ручной электродуговой сваркой;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B38B3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9B38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B38B3">
        <w:rPr>
          <w:rFonts w:ascii="Times New Roman" w:hAnsi="Times New Roman" w:cs="Times New Roman"/>
          <w:color w:val="000000"/>
          <w:sz w:val="24"/>
          <w:szCs w:val="24"/>
        </w:rPr>
        <w:t xml:space="preserve">сварочных работ </w:t>
      </w: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ручной электродуговой сваркой различной сложности;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резки различных видов металлов в</w:t>
      </w:r>
      <w:r w:rsidRPr="009B38B3">
        <w:rPr>
          <w:rFonts w:ascii="Times New Roman" w:hAnsi="Times New Roman" w:cs="Times New Roman"/>
          <w:sz w:val="24"/>
          <w:szCs w:val="24"/>
        </w:rPr>
        <w:t> </w:t>
      </w: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различных пространственных положениях;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B38B3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наплавки различных деталей и инструментов;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color w:val="000000"/>
          <w:sz w:val="24"/>
          <w:szCs w:val="24"/>
        </w:rPr>
        <w:t>выполнения контроля качества сварочных работ;</w:t>
      </w:r>
    </w:p>
    <w:p w:rsidR="009B38B3" w:rsidRPr="009B38B3" w:rsidRDefault="009B38B3" w:rsidP="009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уметь:</w:t>
      </w:r>
      <w:r w:rsidRPr="009B38B3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читать чертежи металлических изделий и конструкций, электрические схемы оборудования;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выбирать инструменты, приспособления, источники питания и сварочные материалы;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подготавливать металл под сварку;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сборку узлов и изделий;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прихватки деталей, изделий и конструкций во всех пространственных положениях;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подбирать параметры режима сварки;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ручную дуговую сварку различной сложности деталей, узлов и конструкций из различных сталей, цветных металлов и сплавов;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ручную дуговую сварку деталей и узлов трубопроводов из различных сталей, цветных металлов и сплавов;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ручную дуговую сварку сложных строительных и технологических конструкций;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ручную дуговую резку различных металлов и сплавов;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наплавку различных деталей, узлов и инструментов;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наплавку дефектов деталей машин, механизмов и конструкций;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lastRenderedPageBreak/>
        <w:t>производить контроль сварочного оборудования и оснастки;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операционный контроль технологии сборки и сварки изделий;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подсчет объемов сварочных работ и потребность материалов;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выполнять подсчет трудозатрат и стоимости выполненных работ;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B3" w:rsidRPr="009B38B3" w:rsidRDefault="009B38B3" w:rsidP="009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b/>
          <w:sz w:val="24"/>
          <w:szCs w:val="24"/>
        </w:rPr>
        <w:t>знать:</w:t>
      </w:r>
      <w:r w:rsidRPr="009B38B3">
        <w:rPr>
          <w:rFonts w:ascii="Times New Roman" w:hAnsi="Times New Roman" w:cs="Times New Roman"/>
          <w:sz w:val="24"/>
          <w:szCs w:val="24"/>
        </w:rPr>
        <w:t xml:space="preserve"> виды сварочных постов и их комплектацию;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чтения чертежей металлических изделий и конструкций, электрических схем оборудования;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наименование и назначение ручного инструмента, приспособлений;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основные сведения об устройстве электросварочных машин, аппаратов и сварочных камер;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марки и типы электродов;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подготовки металла под сварку;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сварных соединений и швов;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формы разделки кромок металла под сварку;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способы и основные приемы сборки узлов и изделий;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способы и основные приемы выполнения прихваток деталей, изделий и конструкций;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принципы выбора режима сварки по таблицам и приборам;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устройство и принцип действия различной электросварочной аппаратуры;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обслуживания электросварочных аппаратов;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особенности сварки на переменном и постоянном токе;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выбор технологической последовательности наложения швов;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правила сварки в защитном газе и правила обеспечения защиты при сварке;</w:t>
      </w:r>
    </w:p>
    <w:p w:rsidR="009B38B3" w:rsidRPr="009B38B3" w:rsidRDefault="009B38B3" w:rsidP="009B38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сварки ответственных изделий в камерах с контролируемой атмосферой;</w:t>
      </w:r>
    </w:p>
    <w:p w:rsidR="009B38B3" w:rsidRPr="009B38B3" w:rsidRDefault="009B38B3" w:rsidP="009B38B3">
      <w:pPr>
        <w:pStyle w:val="a6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B38B3">
        <w:rPr>
          <w:rFonts w:ascii="Times New Roman" w:hAnsi="Times New Roman" w:cs="Times New Roman"/>
          <w:sz w:val="24"/>
          <w:szCs w:val="24"/>
          <w:lang w:val="ru-RU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9B38B3" w:rsidRPr="009B38B3" w:rsidRDefault="009B38B3" w:rsidP="009B38B3">
      <w:pPr>
        <w:tabs>
          <w:tab w:val="left" w:pos="5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виды дефектов в сварных швах и методы их предупреждения и устранения;</w:t>
      </w:r>
    </w:p>
    <w:p w:rsidR="009B38B3" w:rsidRPr="009B38B3" w:rsidRDefault="009B38B3" w:rsidP="009B38B3">
      <w:pPr>
        <w:tabs>
          <w:tab w:val="left" w:pos="5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особенности дуговой резки на переменном и постоянном токе;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наплавки при изготовлении новых деталей, узлов и инструментов;</w:t>
      </w:r>
    </w:p>
    <w:p w:rsidR="009B38B3" w:rsidRPr="009B38B3" w:rsidRDefault="009B38B3" w:rsidP="009B38B3">
      <w:pPr>
        <w:pStyle w:val="af1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наплавки нагретых баллонов и труб;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технологию наплавки дефектов деталей машин, механизмов и конструкций;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сущность и задачи входного контроля;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контроль сварочного оборудования и оснастки; 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операционный контроль технологии сборки и сварки изделий; 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назначение и условия применения контрольно-измерительных приборов; </w:t>
      </w:r>
    </w:p>
    <w:p w:rsidR="009B38B3" w:rsidRPr="009B38B3" w:rsidRDefault="009B38B3" w:rsidP="009B38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способы контроля и испытания ответственных сварных швов в конструкциях различной сложности;</w:t>
      </w:r>
    </w:p>
    <w:p w:rsidR="009B38B3" w:rsidRPr="009B38B3" w:rsidRDefault="009B38B3" w:rsidP="009B38B3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порядок подсчета объемов сварочных работ и потребности материалов;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B38B3">
        <w:rPr>
          <w:rFonts w:ascii="Times New Roman" w:hAnsi="Times New Roman" w:cs="Times New Roman"/>
          <w:sz w:val="24"/>
          <w:szCs w:val="24"/>
        </w:rPr>
        <w:t>подсчета  трудозатрат</w:t>
      </w:r>
      <w:proofErr w:type="gramEnd"/>
      <w:r w:rsidRPr="009B38B3">
        <w:rPr>
          <w:rFonts w:ascii="Times New Roman" w:hAnsi="Times New Roman" w:cs="Times New Roman"/>
          <w:sz w:val="24"/>
          <w:szCs w:val="24"/>
        </w:rPr>
        <w:t xml:space="preserve"> стоимости выполненных работ </w:t>
      </w:r>
    </w:p>
    <w:p w:rsidR="009B38B3" w:rsidRPr="009B38B3" w:rsidRDefault="003B3A70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К</w:t>
      </w:r>
      <w:r w:rsidR="009B38B3" w:rsidRPr="009B38B3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профессионального модуля: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="003B3A70">
        <w:rPr>
          <w:rFonts w:ascii="Times New Roman" w:hAnsi="Times New Roman" w:cs="Times New Roman"/>
          <w:sz w:val="24"/>
          <w:szCs w:val="24"/>
        </w:rPr>
        <w:t xml:space="preserve"> 250</w:t>
      </w:r>
      <w:r w:rsidRPr="009B38B3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148 часов;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90 часов; </w:t>
      </w:r>
    </w:p>
    <w:p w:rsidR="009B38B3" w:rsidRPr="009B38B3" w:rsidRDefault="009B38B3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3B3A70">
        <w:rPr>
          <w:rFonts w:ascii="Times New Roman" w:hAnsi="Times New Roman" w:cs="Times New Roman"/>
          <w:sz w:val="24"/>
          <w:szCs w:val="24"/>
        </w:rPr>
        <w:t xml:space="preserve"> 5 недель (</w:t>
      </w:r>
      <w:r w:rsidRPr="009B38B3">
        <w:rPr>
          <w:rFonts w:ascii="Times New Roman" w:hAnsi="Times New Roman" w:cs="Times New Roman"/>
          <w:sz w:val="24"/>
          <w:szCs w:val="24"/>
        </w:rPr>
        <w:t>180 часов</w:t>
      </w:r>
      <w:r w:rsidR="003B3A70">
        <w:rPr>
          <w:rFonts w:ascii="Times New Roman" w:hAnsi="Times New Roman" w:cs="Times New Roman"/>
          <w:sz w:val="24"/>
          <w:szCs w:val="24"/>
        </w:rPr>
        <w:t>)</w:t>
      </w:r>
      <w:bookmarkStart w:id="8" w:name="_GoBack"/>
      <w:bookmarkEnd w:id="8"/>
      <w:r w:rsidRPr="009B3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70" w:rsidRDefault="003B3A70" w:rsidP="009B38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 w:val="0"/>
          <w:caps/>
          <w:sz w:val="24"/>
          <w:szCs w:val="24"/>
          <w:lang w:val="ru-RU"/>
        </w:rPr>
      </w:pPr>
    </w:p>
    <w:p w:rsidR="009B38B3" w:rsidRPr="009B38B3" w:rsidRDefault="009B38B3" w:rsidP="009B38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B38B3">
        <w:rPr>
          <w:rFonts w:ascii="Times New Roman" w:hAnsi="Times New Roman"/>
          <w:b w:val="0"/>
          <w:caps/>
          <w:sz w:val="24"/>
          <w:szCs w:val="24"/>
          <w:lang w:val="ru-RU"/>
        </w:rPr>
        <w:t xml:space="preserve">2. результаты освоения ПРОФЕССИОНАЛЬНОГО МОДУЛЯ 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B38B3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деятельности, выполнение сварочных работ ручной электродуговой сваркой, в том числе профессиональными (ПК) и общими (ОК) </w:t>
      </w:r>
      <w:r w:rsidRPr="009B38B3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компетенциями: </w:t>
      </w: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B3" w:rsidRPr="009B38B3" w:rsidRDefault="009B38B3" w:rsidP="009B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9B38B3" w:rsidRPr="009B38B3" w:rsidTr="009B38B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подготовительные работы</w:t>
            </w: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9B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 </w:t>
            </w:r>
            <w:r w:rsidRPr="009B38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сварочных работ ручной электродуговой сваркой.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</w:t>
            </w:r>
            <w:r w:rsidRPr="009B38B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B38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ручную электродуговую сварку металлических конструкций различной сложности.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9B38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Производить резку металлов различной сложности.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38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Выполнять наплавку различных деталей и изделий.</w:t>
            </w:r>
            <w:r w:rsidRPr="009B38B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B38B3" w:rsidRPr="009B38B3" w:rsidTr="009B38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качества сварочных работ.</w:t>
            </w:r>
          </w:p>
        </w:tc>
      </w:tr>
      <w:tr w:rsidR="009B38B3" w:rsidRPr="009B38B3" w:rsidTr="009B38B3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11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9"/>
          </w:p>
        </w:tc>
      </w:tr>
      <w:tr w:rsidR="009B38B3" w:rsidRPr="009B38B3" w:rsidTr="009B38B3">
        <w:trPr>
          <w:trHeight w:val="1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12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  <w:bookmarkEnd w:id="10"/>
          </w:p>
        </w:tc>
      </w:tr>
      <w:tr w:rsidR="009B38B3" w:rsidRPr="009B38B3" w:rsidTr="009B38B3">
        <w:trPr>
          <w:trHeight w:val="5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38B3" w:rsidRPr="009B38B3" w:rsidTr="009B38B3">
        <w:trPr>
          <w:trHeight w:val="2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14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  <w:bookmarkEnd w:id="11"/>
          </w:p>
        </w:tc>
      </w:tr>
      <w:tr w:rsidR="009B38B3" w:rsidRPr="009B38B3" w:rsidTr="009B38B3">
        <w:trPr>
          <w:trHeight w:val="2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15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2"/>
          </w:p>
        </w:tc>
      </w:tr>
      <w:tr w:rsidR="009B38B3" w:rsidRPr="009B38B3" w:rsidTr="009B38B3">
        <w:trPr>
          <w:trHeight w:val="2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16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13"/>
          </w:p>
        </w:tc>
      </w:tr>
      <w:tr w:rsidR="009B38B3" w:rsidRPr="009B38B3" w:rsidTr="009B38B3">
        <w:trPr>
          <w:trHeight w:val="2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38B3" w:rsidRPr="009B38B3" w:rsidRDefault="009B38B3" w:rsidP="009B38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3">
              <w:rPr>
                <w:rFonts w:ascii="Times New Roman" w:hAnsi="Times New Roman" w:cs="Times New Roman"/>
                <w:sz w:val="24"/>
                <w:szCs w:val="24"/>
              </w:rPr>
              <w:t>OK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38B3" w:rsidRPr="009B38B3" w:rsidRDefault="009B38B3" w:rsidP="009B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17"/>
            <w:r w:rsidRPr="009B38B3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  <w:bookmarkEnd w:id="14"/>
          </w:p>
        </w:tc>
      </w:tr>
    </w:tbl>
    <w:p w:rsidR="00DC7EBC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8"/>
          <w:szCs w:val="28"/>
        </w:rPr>
        <w:sectPr w:rsidR="00DC7EBC" w:rsidSect="009B38B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C7EBC" w:rsidRPr="00DC7EBC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DC7EB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. СТРУКТУРА и содержание профессионального модуля </w:t>
      </w:r>
    </w:p>
    <w:p w:rsidR="00DC7EBC" w:rsidRPr="00DC7EBC" w:rsidRDefault="00DC7EBC" w:rsidP="00DC7E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C7EBC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18"/>
        <w:gridCol w:w="2802"/>
        <w:gridCol w:w="1294"/>
        <w:gridCol w:w="879"/>
        <w:gridCol w:w="1768"/>
        <w:gridCol w:w="2142"/>
        <w:gridCol w:w="1203"/>
        <w:gridCol w:w="2294"/>
      </w:tblGrid>
      <w:tr w:rsidR="00DC7EBC" w:rsidRPr="00DC7EBC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DC7EBC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*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Практика </w:t>
            </w:r>
          </w:p>
        </w:tc>
      </w:tr>
      <w:tr w:rsidR="00DC7EBC" w:rsidRPr="00DC7EBC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 xml:space="preserve">Самостоятельная работа обучающегося, </w:t>
            </w:r>
          </w:p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Учебная, </w:t>
            </w:r>
          </w:p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Производственная, </w:t>
            </w:r>
          </w:p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часов </w:t>
            </w:r>
          </w:p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hanging="8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(если предусмотрена рассредоточенная практика) </w:t>
            </w:r>
          </w:p>
        </w:tc>
      </w:tr>
      <w:tr w:rsidR="00DC7EBC" w:rsidRPr="00DC7EBC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Всего,</w:t>
            </w:r>
          </w:p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DC7EBC"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 xml:space="preserve">в </w:t>
            </w:r>
            <w:proofErr w:type="spellStart"/>
            <w:r w:rsidRPr="00DC7EBC">
              <w:rPr>
                <w:b/>
              </w:rPr>
              <w:t>т.ч</w:t>
            </w:r>
            <w:proofErr w:type="spellEnd"/>
            <w:r w:rsidRPr="00DC7EBC">
              <w:rPr>
                <w:b/>
              </w:rPr>
              <w:t>. лабораторные работы и практические занятия,</w:t>
            </w:r>
          </w:p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C7EBC" w:rsidRPr="00DC7EB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DC7EBC" w:rsidRPr="00DC7EBC">
        <w:trPr>
          <w:trHeight w:val="636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ПК5.1.</w:t>
            </w:r>
            <w:r w:rsidRPr="00DC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подготовительные работы</w:t>
            </w: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C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 </w:t>
            </w:r>
            <w:r w:rsidRPr="00DC7E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сварочных работ ручной электродуговой сваркой.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DC7EBC" w:rsidRPr="00DC7EBC" w:rsidRDefault="00DC7EBC" w:rsidP="00DC7EBC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безопасности труда при ручной дуговой сварке.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rPr>
          <w:trHeight w:val="1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DC7EBC" w:rsidRPr="00DC7EBC" w:rsidRDefault="00DC7EBC" w:rsidP="00DC7EB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металла, оборудования и инструментов  к сварке.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DC7EBC" w:rsidRPr="00DC7EBC" w:rsidTr="00DC7EBC">
        <w:trPr>
          <w:trHeight w:val="840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ПК5.2.</w:t>
            </w:r>
            <w:r w:rsidRPr="00DC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Производить</w:t>
            </w:r>
            <w:r w:rsidRPr="00DC7E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C7E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ручную электродуговую сварку </w:t>
            </w:r>
            <w:r w:rsidRPr="00DC7E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металлических конструкций различной сложности.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дуга и её применение для сварки.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rPr>
          <w:trHeight w:val="1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металлургических процессов при дуговой сварке.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DC7EBC" w:rsidRPr="00DC7EBC">
        <w:trPr>
          <w:trHeight w:val="1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ручной дуговой сварки </w:t>
            </w:r>
          </w:p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углеродистых и легированных сталей.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DC7EBC" w:rsidRPr="00DC7EBC">
        <w:trPr>
          <w:trHeight w:val="857"/>
        </w:trPr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  <w:p w:rsidR="00DC7EBC" w:rsidRPr="00DC7EBC" w:rsidRDefault="00DC7EBC" w:rsidP="00DC7E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Производить резку металлов различной сложности.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электродуговой резки металлов.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52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rPr>
          <w:trHeight w:val="24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  <w:r w:rsidRPr="00DC7E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Выполнять наплавку различных деталей и изделий.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DC7EBC" w:rsidRPr="00DC7EBC" w:rsidRDefault="00DC7EBC" w:rsidP="00DC7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Наплавка на металлы.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  <w:r w:rsidRPr="00DC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качества сварочных работ.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Дефекты сварных соединений и их исправление.</w:t>
            </w:r>
          </w:p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rPr>
          <w:trHeight w:val="8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DC7EBC" w:rsidRPr="00DC7EBC" w:rsidRDefault="00DC7EBC" w:rsidP="00DC7EBC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испытания сварных швов.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C7EBC">
              <w:rPr>
                <w:b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DC7EBC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E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</w:t>
            </w:r>
            <w:r w:rsidRPr="00DC7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0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Pr="00DC7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(концентрированная) практика</w:t>
            </w:r>
            <w:r w:rsidRPr="00DC7E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C7EBC" w:rsidRPr="00DC7EB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pStyle w:val="23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418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90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BC" w:rsidRPr="00DC7EBC" w:rsidRDefault="00DC7EBC" w:rsidP="00DC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7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</w:tbl>
    <w:p w:rsidR="003D3E16" w:rsidRPr="009B38B3" w:rsidRDefault="003D3E16" w:rsidP="00DC7EB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u w:val="single"/>
          <w:lang w:val="ru-RU"/>
        </w:rPr>
      </w:pPr>
    </w:p>
    <w:sectPr w:rsidR="003D3E16" w:rsidRPr="009B38B3" w:rsidSect="00DC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EF" w:rsidRDefault="00D00DEF" w:rsidP="009B38B3">
      <w:pPr>
        <w:spacing w:after="0" w:line="240" w:lineRule="auto"/>
      </w:pPr>
      <w:r>
        <w:separator/>
      </w:r>
    </w:p>
  </w:endnote>
  <w:endnote w:type="continuationSeparator" w:id="0">
    <w:p w:rsidR="00D00DEF" w:rsidRDefault="00D00DEF" w:rsidP="009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EF" w:rsidRDefault="00D00DEF" w:rsidP="009B38B3">
      <w:pPr>
        <w:spacing w:after="0" w:line="240" w:lineRule="auto"/>
      </w:pPr>
      <w:r>
        <w:separator/>
      </w:r>
    </w:p>
  </w:footnote>
  <w:footnote w:type="continuationSeparator" w:id="0">
    <w:p w:rsidR="00D00DEF" w:rsidRDefault="00D00DEF" w:rsidP="009B38B3">
      <w:pPr>
        <w:spacing w:after="0" w:line="240" w:lineRule="auto"/>
      </w:pPr>
      <w:r>
        <w:continuationSeparator/>
      </w:r>
    </w:p>
  </w:footnote>
  <w:footnote w:id="1">
    <w:p w:rsidR="00D00DEF" w:rsidRDefault="00D00DEF" w:rsidP="00676228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D00DEF" w:rsidRDefault="00D00DEF" w:rsidP="00676228">
      <w:pPr>
        <w:pStyle w:val="af3"/>
        <w:spacing w:line="200" w:lineRule="exact"/>
        <w:jc w:val="both"/>
      </w:pPr>
      <w:r>
        <w:rPr>
          <w:rStyle w:val="af0"/>
          <w:rFonts w:eastAsiaTheme="majorEastAsia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00DEF" w:rsidRDefault="00D00DEF" w:rsidP="00676228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D00DEF" w:rsidRDefault="00D00DEF" w:rsidP="00DC7EBC">
      <w:pPr>
        <w:pStyle w:val="af3"/>
        <w:spacing w:line="200" w:lineRule="exact"/>
        <w:jc w:val="both"/>
      </w:pPr>
      <w:r>
        <w:rPr>
          <w:rStyle w:val="af0"/>
          <w:rFonts w:eastAsiaTheme="majorEastAsia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00DEF" w:rsidRDefault="00D00DEF" w:rsidP="00DC7EBC">
      <w:pPr>
        <w:spacing w:line="200" w:lineRule="exact"/>
        <w:jc w:val="both"/>
        <w:rPr>
          <w:i/>
          <w:sz w:val="20"/>
          <w:szCs w:val="20"/>
        </w:rPr>
      </w:pPr>
    </w:p>
  </w:footnote>
  <w:footnote w:id="4">
    <w:p w:rsidR="00D00DEF" w:rsidRDefault="00D00DEF" w:rsidP="009B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i/>
          <w:sz w:val="20"/>
          <w:szCs w:val="20"/>
        </w:rPr>
      </w:pPr>
    </w:p>
  </w:footnote>
  <w:footnote w:id="5">
    <w:p w:rsidR="00D00DEF" w:rsidRDefault="00D00DEF" w:rsidP="00DC7EBC">
      <w:pPr>
        <w:pStyle w:val="af3"/>
        <w:spacing w:line="200" w:lineRule="exact"/>
        <w:jc w:val="both"/>
      </w:pPr>
      <w:r>
        <w:rPr>
          <w:rStyle w:val="af0"/>
          <w:rFonts w:eastAsiaTheme="majorEastAsia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00DEF" w:rsidRDefault="00D00DEF" w:rsidP="00DC7EBC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C8039B5"/>
    <w:multiLevelType w:val="hybridMultilevel"/>
    <w:tmpl w:val="11FE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3E4"/>
    <w:multiLevelType w:val="hybridMultilevel"/>
    <w:tmpl w:val="EF565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6221"/>
    <w:multiLevelType w:val="hybridMultilevel"/>
    <w:tmpl w:val="45927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5738F"/>
    <w:multiLevelType w:val="multilevel"/>
    <w:tmpl w:val="02F4C298"/>
    <w:lvl w:ilvl="0">
      <w:start w:val="2"/>
      <w:numFmt w:val="decimal"/>
      <w:lvlText w:val="%1."/>
      <w:lvlJc w:val="left"/>
      <w:pPr>
        <w:ind w:left="555" w:hanging="55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1D12006C"/>
    <w:multiLevelType w:val="multilevel"/>
    <w:tmpl w:val="AD6E07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14629C1"/>
    <w:multiLevelType w:val="hybridMultilevel"/>
    <w:tmpl w:val="0860CD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F01C0"/>
    <w:multiLevelType w:val="hybridMultilevel"/>
    <w:tmpl w:val="A336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F9F"/>
    <w:multiLevelType w:val="hybridMultilevel"/>
    <w:tmpl w:val="A25AD732"/>
    <w:lvl w:ilvl="0" w:tplc="EB748138">
      <w:start w:val="2"/>
      <w:numFmt w:val="decimal"/>
      <w:lvlText w:val="%1."/>
      <w:lvlJc w:val="left"/>
      <w:pPr>
        <w:ind w:left="1110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B17E0"/>
    <w:multiLevelType w:val="hybridMultilevel"/>
    <w:tmpl w:val="3E98AC18"/>
    <w:lvl w:ilvl="0" w:tplc="8EF4CEB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D421676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2622714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26062976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31C43F6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9E606C84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6AD4C6C8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1C86FE6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4E7EC84E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0" w15:restartNumberingAfterBreak="0">
    <w:nsid w:val="5AE3760F"/>
    <w:multiLevelType w:val="hybridMultilevel"/>
    <w:tmpl w:val="FEE2B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0AF7"/>
    <w:multiLevelType w:val="hybridMultilevel"/>
    <w:tmpl w:val="A6C68B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436FD"/>
    <w:multiLevelType w:val="multilevel"/>
    <w:tmpl w:val="6B0C21D0"/>
    <w:lvl w:ilvl="0">
      <w:start w:val="2"/>
      <w:numFmt w:val="decimal"/>
      <w:lvlText w:val="%1."/>
      <w:lvlJc w:val="left"/>
      <w:pPr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3" w15:restartNumberingAfterBreak="0">
    <w:nsid w:val="6E1A1C63"/>
    <w:multiLevelType w:val="multilevel"/>
    <w:tmpl w:val="23FE10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64" w:hanging="129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871" w:hanging="129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378" w:hanging="129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b/>
      </w:rPr>
    </w:lvl>
  </w:abstractNum>
  <w:abstractNum w:abstractNumId="14" w15:restartNumberingAfterBreak="0">
    <w:nsid w:val="728472A0"/>
    <w:multiLevelType w:val="hybridMultilevel"/>
    <w:tmpl w:val="77F6B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045E"/>
    <w:multiLevelType w:val="hybridMultilevel"/>
    <w:tmpl w:val="61A69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6"/>
  </w:num>
  <w:num w:numId="14">
    <w:abstractNumId w:val="17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2"/>
    <w:rsid w:val="000B201B"/>
    <w:rsid w:val="00172AED"/>
    <w:rsid w:val="001E1F30"/>
    <w:rsid w:val="00214901"/>
    <w:rsid w:val="00274C10"/>
    <w:rsid w:val="002A0D42"/>
    <w:rsid w:val="0035467E"/>
    <w:rsid w:val="003B3A70"/>
    <w:rsid w:val="003D3E16"/>
    <w:rsid w:val="003D54D7"/>
    <w:rsid w:val="003E7B9C"/>
    <w:rsid w:val="005A21D6"/>
    <w:rsid w:val="00624BD1"/>
    <w:rsid w:val="0065646A"/>
    <w:rsid w:val="0067547F"/>
    <w:rsid w:val="00676228"/>
    <w:rsid w:val="00715074"/>
    <w:rsid w:val="00763F00"/>
    <w:rsid w:val="00823599"/>
    <w:rsid w:val="00867AB9"/>
    <w:rsid w:val="00967A6A"/>
    <w:rsid w:val="00977D89"/>
    <w:rsid w:val="009866BC"/>
    <w:rsid w:val="009B38B3"/>
    <w:rsid w:val="00A05D94"/>
    <w:rsid w:val="00A10F3F"/>
    <w:rsid w:val="00A6113D"/>
    <w:rsid w:val="00B61E85"/>
    <w:rsid w:val="00B947A2"/>
    <w:rsid w:val="00BA0A36"/>
    <w:rsid w:val="00BB03E5"/>
    <w:rsid w:val="00BD7FD0"/>
    <w:rsid w:val="00C222BA"/>
    <w:rsid w:val="00C64EBF"/>
    <w:rsid w:val="00CE4AB4"/>
    <w:rsid w:val="00D00DEF"/>
    <w:rsid w:val="00D22A15"/>
    <w:rsid w:val="00D52CCF"/>
    <w:rsid w:val="00DC7EBC"/>
    <w:rsid w:val="00DF0960"/>
    <w:rsid w:val="00E52C00"/>
    <w:rsid w:val="00E52F1D"/>
    <w:rsid w:val="00E64DA1"/>
    <w:rsid w:val="00E912D1"/>
    <w:rsid w:val="00E96FA0"/>
    <w:rsid w:val="00F51CE3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D0DF"/>
  <w15:docId w15:val="{C5E60375-BDF3-4523-BCBF-B275F5E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16"/>
  </w:style>
  <w:style w:type="paragraph" w:styleId="1">
    <w:name w:val="heading 1"/>
    <w:basedOn w:val="a"/>
    <w:next w:val="a"/>
    <w:link w:val="10"/>
    <w:uiPriority w:val="1"/>
    <w:qFormat/>
    <w:rsid w:val="003546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86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7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867AB9"/>
    <w:pPr>
      <w:widowControl w:val="0"/>
      <w:autoSpaceDE w:val="0"/>
      <w:autoSpaceDN w:val="0"/>
      <w:spacing w:before="3" w:after="0" w:line="240" w:lineRule="auto"/>
      <w:ind w:left="40"/>
      <w:outlineLvl w:val="3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867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867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67E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86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867AB9"/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semiHidden/>
    <w:rsid w:val="00867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1"/>
    <w:semiHidden/>
    <w:rsid w:val="00867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nhideWhenUsed/>
    <w:rsid w:val="00A6113D"/>
    <w:rPr>
      <w:color w:val="0000FF"/>
      <w:u w:val="single"/>
    </w:rPr>
  </w:style>
  <w:style w:type="paragraph" w:styleId="a4">
    <w:name w:val="No Spacing"/>
    <w:uiPriority w:val="1"/>
    <w:qFormat/>
    <w:rsid w:val="00BA0A36"/>
    <w:pPr>
      <w:spacing w:after="0" w:line="240" w:lineRule="auto"/>
    </w:pPr>
  </w:style>
  <w:style w:type="character" w:customStyle="1" w:styleId="fontstyle01">
    <w:name w:val="fontstyle01"/>
    <w:basedOn w:val="a0"/>
    <w:rsid w:val="00BA0A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0A3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2A0D4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главление 11"/>
    <w:basedOn w:val="a"/>
    <w:uiPriority w:val="1"/>
    <w:qFormat/>
    <w:rsid w:val="0035467E"/>
    <w:pPr>
      <w:widowControl w:val="0"/>
      <w:spacing w:before="27" w:after="0" w:line="240" w:lineRule="auto"/>
      <w:ind w:left="100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21">
    <w:name w:val="Оглавление 21"/>
    <w:basedOn w:val="a"/>
    <w:uiPriority w:val="1"/>
    <w:qFormat/>
    <w:rsid w:val="0035467E"/>
    <w:pPr>
      <w:widowControl w:val="0"/>
      <w:spacing w:before="27" w:after="0" w:line="240" w:lineRule="auto"/>
      <w:ind w:left="384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35467E"/>
    <w:pPr>
      <w:widowControl w:val="0"/>
      <w:spacing w:before="27" w:after="0" w:line="247" w:lineRule="exact"/>
      <w:ind w:left="384"/>
    </w:pPr>
    <w:rPr>
      <w:rFonts w:ascii="Book Antiqua" w:eastAsia="Book Antiqua" w:hAnsi="Book Antiqua" w:cs="Book Antiqua"/>
      <w:b/>
      <w:bCs/>
      <w:i/>
      <w:lang w:val="en-US"/>
    </w:rPr>
  </w:style>
  <w:style w:type="paragraph" w:styleId="a6">
    <w:name w:val="Body Text"/>
    <w:basedOn w:val="a"/>
    <w:link w:val="a7"/>
    <w:uiPriority w:val="1"/>
    <w:qFormat/>
    <w:rsid w:val="0035467E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5467E"/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110">
    <w:name w:val="Заголовок 11"/>
    <w:basedOn w:val="a"/>
    <w:uiPriority w:val="1"/>
    <w:qFormat/>
    <w:rsid w:val="0035467E"/>
    <w:pPr>
      <w:widowControl w:val="0"/>
      <w:spacing w:before="8" w:after="0" w:line="240" w:lineRule="auto"/>
      <w:ind w:left="94" w:right="115"/>
      <w:jc w:val="center"/>
      <w:outlineLvl w:val="1"/>
    </w:pPr>
    <w:rPr>
      <w:rFonts w:ascii="Century Gothic" w:eastAsia="Century Gothic" w:hAnsi="Century Gothic" w:cs="Century Gothic"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35467E"/>
    <w:pPr>
      <w:widowControl w:val="0"/>
      <w:spacing w:after="0" w:line="240" w:lineRule="auto"/>
      <w:ind w:left="94" w:right="115"/>
      <w:jc w:val="center"/>
      <w:outlineLvl w:val="2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35467E"/>
    <w:pPr>
      <w:widowControl w:val="0"/>
      <w:spacing w:after="0" w:line="240" w:lineRule="auto"/>
      <w:ind w:left="2497"/>
      <w:outlineLvl w:val="3"/>
    </w:pPr>
    <w:rPr>
      <w:rFonts w:ascii="Arial" w:eastAsia="Arial" w:hAnsi="Arial" w:cs="Arial"/>
      <w:i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35467E"/>
    <w:pPr>
      <w:widowControl w:val="0"/>
      <w:spacing w:after="0" w:line="240" w:lineRule="auto"/>
      <w:ind w:left="351" w:right="118" w:hanging="2045"/>
      <w:outlineLvl w:val="4"/>
    </w:pPr>
    <w:rPr>
      <w:rFonts w:ascii="Arial" w:eastAsia="Arial" w:hAnsi="Arial" w:cs="Arial"/>
      <w:i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35467E"/>
    <w:pPr>
      <w:widowControl w:val="0"/>
      <w:spacing w:before="61" w:after="0" w:line="240" w:lineRule="auto"/>
      <w:ind w:right="121"/>
      <w:outlineLvl w:val="5"/>
    </w:pPr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61">
    <w:name w:val="Заголовок 61"/>
    <w:basedOn w:val="a"/>
    <w:uiPriority w:val="1"/>
    <w:qFormat/>
    <w:rsid w:val="0035467E"/>
    <w:pPr>
      <w:widowControl w:val="0"/>
      <w:spacing w:after="0" w:line="240" w:lineRule="auto"/>
      <w:ind w:left="662" w:hanging="258"/>
      <w:outlineLvl w:val="6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71">
    <w:name w:val="Заголовок 71"/>
    <w:basedOn w:val="a"/>
    <w:uiPriority w:val="1"/>
    <w:qFormat/>
    <w:rsid w:val="0035467E"/>
    <w:pPr>
      <w:widowControl w:val="0"/>
      <w:spacing w:after="0" w:line="240" w:lineRule="auto"/>
      <w:ind w:left="384" w:right="1827"/>
      <w:outlineLvl w:val="7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35467E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5467E"/>
    <w:rPr>
      <w:rFonts w:ascii="Tahoma" w:eastAsia="Book Antiqu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35467E"/>
    <w:pPr>
      <w:widowControl w:val="0"/>
      <w:spacing w:after="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paragraph" w:customStyle="1" w:styleId="Style42">
    <w:name w:val="Style42"/>
    <w:basedOn w:val="a"/>
    <w:uiPriority w:val="99"/>
    <w:rsid w:val="0035467E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546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35467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35467E"/>
    <w:rPr>
      <w:rFonts w:ascii="Times New Roman" w:hAnsi="Times New Roman" w:cs="Times New Roman"/>
      <w:sz w:val="30"/>
      <w:szCs w:val="30"/>
    </w:rPr>
  </w:style>
  <w:style w:type="paragraph" w:customStyle="1" w:styleId="311">
    <w:name w:val="Основной текст с отступом 31"/>
    <w:basedOn w:val="a"/>
    <w:rsid w:val="00172AED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172A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b">
    <w:name w:val="header"/>
    <w:basedOn w:val="a"/>
    <w:link w:val="aa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Style2">
    <w:name w:val="Style2"/>
    <w:basedOn w:val="a"/>
    <w:uiPriority w:val="99"/>
    <w:rsid w:val="00867AB9"/>
    <w:pPr>
      <w:widowControl w:val="0"/>
      <w:autoSpaceDE w:val="0"/>
      <w:autoSpaceDN w:val="0"/>
      <w:adjustRightInd w:val="0"/>
      <w:spacing w:after="0"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867A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0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63F00"/>
  </w:style>
  <w:style w:type="paragraph" w:customStyle="1" w:styleId="ConsPlusNormal">
    <w:name w:val="ConsPlusNormal"/>
    <w:rsid w:val="0076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3E7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E7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"/>
    <w:basedOn w:val="a"/>
    <w:semiHidden/>
    <w:unhideWhenUsed/>
    <w:rsid w:val="009B38B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9B38B3"/>
    <w:pPr>
      <w:ind w:left="566" w:hanging="283"/>
      <w:contextualSpacing/>
    </w:pPr>
  </w:style>
  <w:style w:type="paragraph" w:styleId="af">
    <w:name w:val="Normal (Web)"/>
    <w:basedOn w:val="a"/>
    <w:semiHidden/>
    <w:unhideWhenUsed/>
    <w:rsid w:val="009B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9B38B3"/>
    <w:rPr>
      <w:vertAlign w:val="superscript"/>
    </w:rPr>
  </w:style>
  <w:style w:type="paragraph" w:styleId="af1">
    <w:name w:val="Plain Text"/>
    <w:basedOn w:val="a"/>
    <w:link w:val="af2"/>
    <w:semiHidden/>
    <w:unhideWhenUsed/>
    <w:rsid w:val="009B38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9B3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unhideWhenUsed/>
    <w:rsid w:val="00DC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C7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10851</Words>
  <Characters>61855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2020-11-13T07:38:00Z</dcterms:created>
  <dcterms:modified xsi:type="dcterms:W3CDTF">2020-11-16T10:37:00Z</dcterms:modified>
</cp:coreProperties>
</file>