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FB" w:rsidRDefault="00660BFB" w:rsidP="00660BFB">
      <w:pPr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Инструкция по выполнению заданий по учебной дисциплине </w:t>
      </w:r>
      <w:r>
        <w:rPr>
          <w:rFonts w:eastAsia="Calibri"/>
          <w:lang w:eastAsia="en-US"/>
        </w:rPr>
        <w:t xml:space="preserve">   </w:t>
      </w:r>
      <w:r>
        <w:rPr>
          <w:rFonts w:eastAsia="Times New Roman"/>
          <w:b/>
          <w:sz w:val="28"/>
          <w:szCs w:val="28"/>
        </w:rPr>
        <w:t>ОП</w:t>
      </w:r>
      <w:proofErr w:type="gramStart"/>
      <w:r>
        <w:rPr>
          <w:rFonts w:eastAsia="Times New Roman"/>
          <w:b/>
          <w:sz w:val="28"/>
          <w:szCs w:val="28"/>
        </w:rPr>
        <w:t>.О</w:t>
      </w:r>
      <w:proofErr w:type="gramEnd"/>
      <w:r>
        <w:rPr>
          <w:rFonts w:eastAsia="Times New Roman"/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Основы микробиологии, физиологии питания санитарии и гигиены.</w:t>
      </w:r>
    </w:p>
    <w:p w:rsidR="00660BFB" w:rsidRDefault="00660BFB" w:rsidP="00660BFB">
      <w:pPr>
        <w:ind w:left="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27.10.</w:t>
      </w:r>
      <w:r>
        <w:rPr>
          <w:rFonts w:eastAsia="Calibri"/>
          <w:b/>
          <w:sz w:val="32"/>
          <w:lang w:eastAsia="en-US"/>
        </w:rPr>
        <w:t>2020.</w:t>
      </w:r>
      <w:r>
        <w:rPr>
          <w:rFonts w:eastAsia="Calibri"/>
          <w:b/>
          <w:sz w:val="28"/>
          <w:lang w:eastAsia="en-US"/>
        </w:rPr>
        <w:t xml:space="preserve"> (6час)</w:t>
      </w:r>
      <w:r>
        <w:rPr>
          <w:rFonts w:eastAsia="Times New Roman"/>
          <w:b/>
          <w:sz w:val="28"/>
          <w:szCs w:val="28"/>
        </w:rPr>
        <w:t xml:space="preserve"> </w:t>
      </w:r>
    </w:p>
    <w:p w:rsidR="00660BFB" w:rsidRDefault="00660BFB" w:rsidP="00660BFB">
      <w:pPr>
        <w:spacing w:line="252" w:lineRule="auto"/>
        <w:ind w:left="0" w:firstLine="0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18 группа ОПОП «Повар, кондитер»</w:t>
      </w:r>
    </w:p>
    <w:p w:rsidR="00660BFB" w:rsidRDefault="00660BFB" w:rsidP="00660BFB">
      <w:pPr>
        <w:spacing w:line="252" w:lineRule="auto"/>
        <w:ind w:left="0" w:firstLine="0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color w:val="C00000"/>
          <w:sz w:val="28"/>
          <w:lang w:eastAsia="en-US"/>
        </w:rPr>
        <w:t>ОП.01</w:t>
      </w:r>
    </w:p>
    <w:p w:rsidR="00660BFB" w:rsidRDefault="00660BFB" w:rsidP="00660BFB">
      <w:pPr>
        <w:spacing w:line="252" w:lineRule="auto"/>
        <w:ind w:left="0" w:firstLine="0"/>
        <w:rPr>
          <w:b/>
          <w:sz w:val="28"/>
          <w:szCs w:val="28"/>
        </w:rPr>
      </w:pPr>
      <w:r>
        <w:rPr>
          <w:rFonts w:eastAsia="Calibri"/>
          <w:b/>
          <w:sz w:val="28"/>
          <w:lang w:eastAsia="en-US"/>
        </w:rPr>
        <w:t xml:space="preserve"> Начинаем  изучение новой темы: </w:t>
      </w:r>
      <w:r>
        <w:rPr>
          <w:b/>
          <w:bCs/>
          <w:i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Тема</w:t>
      </w:r>
      <w:proofErr w:type="gramStart"/>
      <w:r>
        <w:rPr>
          <w:rFonts w:eastAsia="Times New Roman"/>
          <w:b/>
          <w:sz w:val="28"/>
          <w:szCs w:val="28"/>
        </w:rPr>
        <w:t>1</w:t>
      </w:r>
      <w:proofErr w:type="gramEnd"/>
      <w:r>
        <w:rPr>
          <w:rFonts w:eastAsia="Times New Roman"/>
          <w:b/>
          <w:sz w:val="28"/>
          <w:szCs w:val="28"/>
        </w:rPr>
        <w:t>.2.</w:t>
      </w:r>
      <w:r>
        <w:t xml:space="preserve"> </w:t>
      </w:r>
      <w:r>
        <w:rPr>
          <w:b/>
          <w:sz w:val="28"/>
          <w:szCs w:val="28"/>
        </w:rPr>
        <w:t>Основные пищевые   инфекции и пищевые отравления</w:t>
      </w:r>
    </w:p>
    <w:p w:rsidR="002B495F" w:rsidRDefault="00660BFB" w:rsidP="002B495F">
      <w:pPr>
        <w:spacing w:line="252" w:lineRule="auto"/>
        <w:ind w:left="0" w:firstLine="0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1)</w:t>
      </w:r>
      <w:r>
        <w:rPr>
          <w:sz w:val="28"/>
          <w:szCs w:val="28"/>
        </w:rPr>
        <w:t>Патогенные микроорганизмы:</w:t>
      </w:r>
      <w:r w:rsidR="002B495F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 w:rsidR="002B495F">
        <w:rPr>
          <w:sz w:val="28"/>
          <w:szCs w:val="28"/>
        </w:rPr>
        <w:t>, биологические особенности</w:t>
      </w:r>
      <w:proofErr w:type="gramStart"/>
      <w:r w:rsidR="002B495F">
        <w:rPr>
          <w:sz w:val="28"/>
          <w:szCs w:val="28"/>
        </w:rPr>
        <w:t>.</w:t>
      </w:r>
      <w:proofErr w:type="gramEnd"/>
      <w:r w:rsidR="002B495F" w:rsidRPr="002B495F">
        <w:rPr>
          <w:b/>
          <w:sz w:val="28"/>
          <w:szCs w:val="28"/>
        </w:rPr>
        <w:t xml:space="preserve"> </w:t>
      </w:r>
      <w:r w:rsidR="002B495F">
        <w:rPr>
          <w:sz w:val="28"/>
          <w:szCs w:val="28"/>
        </w:rPr>
        <w:t>П</w:t>
      </w:r>
      <w:r w:rsidR="002B495F" w:rsidRPr="002B495F">
        <w:rPr>
          <w:sz w:val="28"/>
          <w:szCs w:val="28"/>
        </w:rPr>
        <w:t xml:space="preserve">ищевые   инфекции и пищевые </w:t>
      </w:r>
      <w:proofErr w:type="gramStart"/>
      <w:r w:rsidR="002B495F" w:rsidRPr="002B495F">
        <w:rPr>
          <w:sz w:val="28"/>
          <w:szCs w:val="28"/>
        </w:rPr>
        <w:t>отравления</w:t>
      </w:r>
      <w:proofErr w:type="gramEnd"/>
      <w:r w:rsidR="002B495F">
        <w:rPr>
          <w:sz w:val="28"/>
          <w:szCs w:val="28"/>
        </w:rPr>
        <w:t xml:space="preserve"> и глистные заболевания. Острые кишечные инфекции</w:t>
      </w:r>
      <w:proofErr w:type="gramStart"/>
      <w:r w:rsidR="002B495F">
        <w:rPr>
          <w:sz w:val="28"/>
          <w:szCs w:val="28"/>
        </w:rPr>
        <w:t xml:space="preserve"> :</w:t>
      </w:r>
      <w:proofErr w:type="gramEnd"/>
      <w:r w:rsidR="002B495F">
        <w:rPr>
          <w:sz w:val="28"/>
          <w:szCs w:val="28"/>
        </w:rPr>
        <w:t xml:space="preserve"> брюшной тиф, дизентерия, холера, сальмонеллез. Возбудители, симптоматика, источники заражения, меры борьбы</w:t>
      </w:r>
    </w:p>
    <w:p w:rsidR="00660BFB" w:rsidRDefault="00660BFB" w:rsidP="00660BFB">
      <w:pPr>
        <w:spacing w:line="252" w:lineRule="auto"/>
        <w:ind w:left="0" w:firstLine="0"/>
        <w:rPr>
          <w:sz w:val="28"/>
          <w:szCs w:val="28"/>
        </w:rPr>
      </w:pPr>
      <w:r w:rsidRPr="002B495F">
        <w:rPr>
          <w:rFonts w:eastAsia="Times New Roman"/>
          <w:sz w:val="28"/>
          <w:szCs w:val="28"/>
        </w:rPr>
        <w:t xml:space="preserve"> </w:t>
      </w:r>
      <w:r w:rsidR="002B495F" w:rsidRPr="002B495F">
        <w:rPr>
          <w:rFonts w:eastAsia="Times New Roman"/>
          <w:sz w:val="28"/>
          <w:szCs w:val="28"/>
        </w:rPr>
        <w:t>2</w:t>
      </w:r>
      <w:r w:rsidRPr="002B495F">
        <w:rPr>
          <w:rFonts w:eastAsia="Times New Roman"/>
          <w:sz w:val="28"/>
          <w:szCs w:val="28"/>
        </w:rPr>
        <w:t>)</w:t>
      </w:r>
      <w:r w:rsidR="002B495F">
        <w:rPr>
          <w:sz w:val="28"/>
          <w:szCs w:val="28"/>
        </w:rPr>
        <w:t>Зоонозы: бруцеллез, туберкулез, сибирская язва, ящур</w:t>
      </w:r>
      <w:r>
        <w:rPr>
          <w:sz w:val="28"/>
          <w:szCs w:val="28"/>
        </w:rPr>
        <w:t xml:space="preserve">. </w:t>
      </w:r>
    </w:p>
    <w:p w:rsidR="00660BFB" w:rsidRDefault="00660BFB" w:rsidP="00660BFB">
      <w:pPr>
        <w:spacing w:line="252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3)</w:t>
      </w:r>
      <w:r w:rsidR="002B495F">
        <w:rPr>
          <w:sz w:val="28"/>
          <w:szCs w:val="28"/>
        </w:rPr>
        <w:t>Пищевые отравления микробного и немикробного происхождения.</w:t>
      </w:r>
    </w:p>
    <w:p w:rsidR="002B495F" w:rsidRDefault="002B495F" w:rsidP="00660BFB">
      <w:pPr>
        <w:spacing w:line="252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ПЕЧАТНЫЕ ИЗДАНИЯ</w:t>
      </w:r>
    </w:p>
    <w:p w:rsidR="00660BFB" w:rsidRDefault="00660BFB" w:rsidP="00660BFB">
      <w:pPr>
        <w:ind w:left="0" w:firstLine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</w:t>
      </w:r>
      <w:r w:rsidR="002B495F">
        <w:rPr>
          <w:rFonts w:eastAsia="Calibri"/>
          <w:bCs/>
          <w:sz w:val="28"/>
          <w:szCs w:val="28"/>
          <w:lang w:eastAsia="en-US"/>
        </w:rPr>
        <w:t xml:space="preserve">Матюхина З.П.Основы физиологии питания, </w:t>
      </w:r>
      <w:r w:rsidR="00947B4C">
        <w:rPr>
          <w:rFonts w:eastAsia="Calibri"/>
          <w:bCs/>
          <w:sz w:val="28"/>
          <w:szCs w:val="28"/>
          <w:lang w:eastAsia="en-US"/>
        </w:rPr>
        <w:t xml:space="preserve">микробиологии и </w:t>
      </w:r>
      <w:r w:rsidR="002B495F">
        <w:rPr>
          <w:rFonts w:eastAsia="Calibri"/>
          <w:bCs/>
          <w:sz w:val="28"/>
          <w:szCs w:val="28"/>
          <w:lang w:eastAsia="en-US"/>
        </w:rPr>
        <w:t>гигиены и санитарии:</w:t>
      </w:r>
      <w:r w:rsidR="00947B4C">
        <w:rPr>
          <w:rFonts w:eastAsia="Calibri"/>
          <w:bCs/>
          <w:sz w:val="28"/>
          <w:szCs w:val="28"/>
          <w:lang w:eastAsia="en-US"/>
        </w:rPr>
        <w:t xml:space="preserve"> </w:t>
      </w:r>
      <w:r w:rsidR="002B495F">
        <w:rPr>
          <w:rFonts w:eastAsia="Calibri"/>
          <w:bCs/>
          <w:sz w:val="28"/>
          <w:szCs w:val="28"/>
          <w:lang w:eastAsia="en-US"/>
        </w:rPr>
        <w:t>учебник для студентов учреждений сред.</w:t>
      </w:r>
      <w:r w:rsidR="00947B4C">
        <w:rPr>
          <w:rFonts w:eastAsia="Calibri"/>
          <w:bCs/>
          <w:sz w:val="28"/>
          <w:szCs w:val="28"/>
          <w:lang w:eastAsia="en-US"/>
        </w:rPr>
        <w:t xml:space="preserve"> </w:t>
      </w:r>
      <w:r w:rsidR="002B495F">
        <w:rPr>
          <w:rFonts w:eastAsia="Calibri"/>
          <w:bCs/>
          <w:sz w:val="28"/>
          <w:szCs w:val="28"/>
          <w:lang w:eastAsia="en-US"/>
        </w:rPr>
        <w:t>проф</w:t>
      </w:r>
      <w:proofErr w:type="gramStart"/>
      <w:r w:rsidR="002B495F">
        <w:rPr>
          <w:rFonts w:eastAsia="Calibri"/>
          <w:bCs/>
          <w:sz w:val="28"/>
          <w:szCs w:val="28"/>
          <w:lang w:eastAsia="en-US"/>
        </w:rPr>
        <w:t>.о</w:t>
      </w:r>
      <w:proofErr w:type="gramEnd"/>
      <w:r w:rsidR="002B495F">
        <w:rPr>
          <w:rFonts w:eastAsia="Calibri"/>
          <w:bCs/>
          <w:sz w:val="28"/>
          <w:szCs w:val="28"/>
          <w:lang w:eastAsia="en-US"/>
        </w:rPr>
        <w:t>бразования/З</w:t>
      </w:r>
      <w:r w:rsidR="00947B4C">
        <w:rPr>
          <w:rFonts w:eastAsia="Calibri"/>
          <w:bCs/>
          <w:sz w:val="28"/>
          <w:szCs w:val="28"/>
          <w:lang w:eastAsia="en-US"/>
        </w:rPr>
        <w:t>.</w:t>
      </w:r>
      <w:r w:rsidR="002B495F">
        <w:rPr>
          <w:rFonts w:eastAsia="Calibri"/>
          <w:bCs/>
          <w:sz w:val="28"/>
          <w:szCs w:val="28"/>
          <w:lang w:eastAsia="en-US"/>
        </w:rPr>
        <w:t>П</w:t>
      </w:r>
      <w:r w:rsidR="00947B4C">
        <w:rPr>
          <w:rFonts w:eastAsia="Calibri"/>
          <w:bCs/>
          <w:sz w:val="28"/>
          <w:szCs w:val="28"/>
          <w:lang w:eastAsia="en-US"/>
        </w:rPr>
        <w:t>. Матюхина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947B4C">
        <w:rPr>
          <w:rFonts w:eastAsia="Calibri"/>
          <w:bCs/>
          <w:sz w:val="28"/>
          <w:szCs w:val="28"/>
          <w:lang w:eastAsia="en-US"/>
        </w:rPr>
        <w:t>-8-издание</w:t>
      </w:r>
    </w:p>
    <w:p w:rsidR="00947B4C" w:rsidRDefault="00660BFB" w:rsidP="00660BFB">
      <w:pPr>
        <w:ind w:left="567" w:right="141" w:hanging="28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proofErr w:type="spellStart"/>
      <w:r w:rsidR="00947B4C">
        <w:rPr>
          <w:rFonts w:eastAsia="Times New Roman"/>
          <w:color w:val="000000"/>
          <w:sz w:val="28"/>
          <w:szCs w:val="28"/>
        </w:rPr>
        <w:t>Мармузова</w:t>
      </w:r>
      <w:proofErr w:type="spellEnd"/>
      <w:r w:rsidR="00947B4C">
        <w:rPr>
          <w:rFonts w:eastAsia="Times New Roman"/>
          <w:color w:val="000000"/>
          <w:sz w:val="28"/>
          <w:szCs w:val="28"/>
        </w:rPr>
        <w:t xml:space="preserve"> Л.В</w:t>
      </w:r>
      <w:proofErr w:type="gramStart"/>
      <w:r w:rsidR="00947B4C">
        <w:rPr>
          <w:rFonts w:eastAsia="Times New Roman"/>
          <w:color w:val="000000"/>
          <w:sz w:val="28"/>
          <w:szCs w:val="28"/>
        </w:rPr>
        <w:t xml:space="preserve"> .</w:t>
      </w:r>
      <w:proofErr w:type="gramEnd"/>
      <w:r w:rsidR="00947B4C">
        <w:rPr>
          <w:rFonts w:eastAsia="Times New Roman"/>
          <w:color w:val="000000"/>
          <w:sz w:val="28"/>
          <w:szCs w:val="28"/>
        </w:rPr>
        <w:t xml:space="preserve">Основы микробиологии, санитарии и гигиены в пищевом производстве :учебник для </w:t>
      </w:r>
      <w:proofErr w:type="spellStart"/>
      <w:r w:rsidR="00947B4C">
        <w:rPr>
          <w:rFonts w:eastAsia="Times New Roman"/>
          <w:color w:val="000000"/>
          <w:sz w:val="28"/>
          <w:szCs w:val="28"/>
        </w:rPr>
        <w:t>нач</w:t>
      </w:r>
      <w:proofErr w:type="spellEnd"/>
      <w:r w:rsidR="00947B4C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="00947B4C">
        <w:rPr>
          <w:rFonts w:eastAsia="Times New Roman"/>
          <w:color w:val="000000"/>
          <w:sz w:val="28"/>
          <w:szCs w:val="28"/>
        </w:rPr>
        <w:t>проф</w:t>
      </w:r>
      <w:proofErr w:type="spellEnd"/>
      <w:r w:rsidR="00947B4C">
        <w:rPr>
          <w:rFonts w:eastAsia="Times New Roman"/>
          <w:color w:val="000000"/>
          <w:sz w:val="28"/>
          <w:szCs w:val="28"/>
        </w:rPr>
        <w:t xml:space="preserve"> .образования.</w:t>
      </w:r>
    </w:p>
    <w:p w:rsidR="00660BFB" w:rsidRDefault="00660BFB" w:rsidP="00660BFB">
      <w:pPr>
        <w:ind w:left="0" w:firstLine="0"/>
        <w:rPr>
          <w:u w:val="single"/>
        </w:rPr>
      </w:pPr>
      <w:r>
        <w:rPr>
          <w:b/>
          <w:i/>
          <w:sz w:val="32"/>
          <w:szCs w:val="32"/>
        </w:rPr>
        <w:t>Для получения оценки 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inherit" w:hAnsi="inherit"/>
          <w:b/>
          <w:bCs/>
          <w:i/>
          <w:iCs/>
          <w:color w:val="333333"/>
          <w:sz w:val="36"/>
          <w:szCs w:val="36"/>
          <w:shd w:val="clear" w:color="auto" w:fill="CCFFCC"/>
        </w:rPr>
        <w:t xml:space="preserve"> </w:t>
      </w:r>
      <w:hyperlink r:id="rId5" w:history="1">
        <w:r>
          <w:rPr>
            <w:rStyle w:val="a3"/>
            <w:rFonts w:ascii="inherit" w:hAnsi="inherit"/>
            <w:b/>
            <w:bCs/>
            <w:i/>
            <w:iCs/>
            <w:sz w:val="36"/>
            <w:szCs w:val="36"/>
            <w:shd w:val="clear" w:color="auto" w:fill="CCFFCC"/>
          </w:rPr>
          <w:t>marina.lysova.78@mail.ru</w:t>
        </w:r>
        <w:proofErr w:type="gramStart"/>
      </w:hyperlink>
      <w:r>
        <w:rPr>
          <w:color w:val="0000FF" w:themeColor="hyperlink"/>
          <w:u w:val="single"/>
        </w:rPr>
        <w:t xml:space="preserve">    </w:t>
      </w:r>
      <w:r>
        <w:rPr>
          <w:b/>
          <w:u w:val="single"/>
        </w:rPr>
        <w:t>И</w:t>
      </w:r>
      <w:proofErr w:type="gramEnd"/>
      <w:r>
        <w:rPr>
          <w:b/>
          <w:u w:val="single"/>
        </w:rPr>
        <w:t xml:space="preserve">ли на </w:t>
      </w:r>
      <w:r>
        <w:rPr>
          <w:b/>
          <w:u w:val="single"/>
          <w:lang w:val="en-US"/>
        </w:rPr>
        <w:t>W</w:t>
      </w:r>
      <w:proofErr w:type="spellStart"/>
      <w:r>
        <w:rPr>
          <w:b/>
          <w:u w:val="single"/>
        </w:rPr>
        <w:t>hatsApp</w:t>
      </w:r>
      <w:proofErr w:type="spellEnd"/>
      <w:r>
        <w:rPr>
          <w:b/>
          <w:u w:val="single"/>
        </w:rPr>
        <w:t xml:space="preserve"> по</w:t>
      </w:r>
      <w:r>
        <w:rPr>
          <w:u w:val="single"/>
        </w:rPr>
        <w:t xml:space="preserve"> №89022792370</w:t>
      </w:r>
    </w:p>
    <w:p w:rsidR="00660BFB" w:rsidRDefault="00660BFB" w:rsidP="00660BFB">
      <w:pPr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Внимательно прочитайте данную вам инструкцию, выделите для себя важное и запишите</w:t>
      </w:r>
      <w:proofErr w:type="gramEnd"/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b/>
          <w:bCs/>
          <w:color w:val="000000"/>
          <w:sz w:val="28"/>
          <w:szCs w:val="28"/>
        </w:rPr>
        <w:t>Пищевые инфекционные заболевания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>Микроорганизмы, вызывающие заболевания человека, называются болезнетворными или патогенными. Инфекционной болезнью называется процесс, происходящий в  организме человека при проникновении в него патогенных микроорганизмов.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b/>
          <w:bCs/>
          <w:color w:val="000000"/>
          <w:sz w:val="28"/>
          <w:szCs w:val="28"/>
        </w:rPr>
        <w:t>Инфекционные заболевания</w:t>
      </w:r>
      <w:r w:rsidRPr="00947B4C">
        <w:rPr>
          <w:color w:val="000000"/>
          <w:sz w:val="28"/>
          <w:szCs w:val="28"/>
        </w:rPr>
        <w:t xml:space="preserve"> – это заболевания, характеризующиеся особыми признаками, они являются заразными, т.е. способны передаваться от больных </w:t>
      </w:r>
      <w:proofErr w:type="gramStart"/>
      <w:r w:rsidRPr="00947B4C">
        <w:rPr>
          <w:color w:val="000000"/>
          <w:sz w:val="28"/>
          <w:szCs w:val="28"/>
        </w:rPr>
        <w:t>к</w:t>
      </w:r>
      <w:proofErr w:type="gramEnd"/>
      <w:r w:rsidRPr="00947B4C">
        <w:rPr>
          <w:color w:val="000000"/>
          <w:sz w:val="28"/>
          <w:szCs w:val="28"/>
        </w:rPr>
        <w:t xml:space="preserve"> здоровым.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 xml:space="preserve">Источником инфекции являются больной человек и животное, выделения которых (кал, моча, мокрота и др.) содержат болезнетворные микроорганизмы. Помимо больного источником инфекции может быть </w:t>
      </w:r>
      <w:proofErr w:type="spellStart"/>
      <w:r w:rsidRPr="00947B4C">
        <w:rPr>
          <w:color w:val="000000"/>
          <w:sz w:val="28"/>
          <w:szCs w:val="28"/>
        </w:rPr>
        <w:t>бактерионоситель</w:t>
      </w:r>
      <w:proofErr w:type="spellEnd"/>
      <w:r w:rsidRPr="00947B4C">
        <w:rPr>
          <w:color w:val="000000"/>
          <w:sz w:val="28"/>
          <w:szCs w:val="28"/>
        </w:rPr>
        <w:t>, т.е. человек,  в организме которого есть  болезнетворные  микроорганизмы, но сам он остаётся практически здоровым.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>Патогенные микроорганизмы передаются здоровому человеку  через почву, воздух, воду, предметы, пищу, насекомых и грызунов и других животных.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lastRenderedPageBreak/>
        <w:t xml:space="preserve">Патогенные  микроорганизмы проникают в организм человека через  дыхательные органы, рот, кожу и другими путями. От момента проникновения  микроорганизмов в организм человека до появления болезни проходит определённый период времени, называемый скрытым или инкубационным периодом. Продолжительность этого периода у разных микроорганизмов различная. В скрытый период микроорганизмы развиваются с образованием ядовитых веществ – токсинов, которые ими выделяются   и разносятся по организму человека. В борьбе с патогенными микроорганизмами действуют защитные силы человека, которые зависят от его общего состояния здоровья, поэтому проявление и продолжительность болезни бывают разными. Иногда люди оказываются невосприимчивыми к  тем или иным инфекционным заболеваниям. </w:t>
      </w:r>
      <w:proofErr w:type="gramStart"/>
      <w:r w:rsidRPr="00947B4C">
        <w:rPr>
          <w:color w:val="000000"/>
          <w:sz w:val="28"/>
          <w:szCs w:val="28"/>
        </w:rPr>
        <w:t>Такая невосприимчивость называется иммунитетом, который бывает естественным (врождённый или при приобретённый после болезни) или искусственным (создаваемый прививками).</w:t>
      </w:r>
      <w:proofErr w:type="gramEnd"/>
      <w:r w:rsidRPr="00947B4C">
        <w:rPr>
          <w:color w:val="000000"/>
          <w:sz w:val="28"/>
          <w:szCs w:val="28"/>
        </w:rPr>
        <w:t xml:space="preserve"> Искусственный иммунитет может быть активным (возникает после введения вакцины) и пассивным (появляется после введения сывороток).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>Заболевания, возникающие у человека от  микроорганизмов, попавших в  организм с пищей (или водой), называются пищевыми  инфекциями. К пищевым инфекционным заболеваниям относят острые кишечные  инфекции (брюшной тиф, дизентерию, холеру, сальмонеллез и др.), которыми болеют только люди. Некоторые заболевания передаются человеку от больных животных (туберкулёз, бруцеллез, ящур, сибирская язва и др.). Называются они зоонозами.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b/>
          <w:bCs/>
          <w:color w:val="000000"/>
          <w:sz w:val="28"/>
          <w:szCs w:val="28"/>
        </w:rPr>
        <w:t>Острые кишечные инфекции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 xml:space="preserve">Здоровые люди заражаются дизентерией, брюшным тифом, холерой, сальмонеллезом и другими болезнями, поражающими кишечник, от больных людей или </w:t>
      </w:r>
      <w:proofErr w:type="spellStart"/>
      <w:r w:rsidRPr="00947B4C">
        <w:rPr>
          <w:color w:val="000000"/>
          <w:sz w:val="28"/>
          <w:szCs w:val="28"/>
        </w:rPr>
        <w:t>бактерионосителей</w:t>
      </w:r>
      <w:proofErr w:type="spellEnd"/>
      <w:r w:rsidRPr="00947B4C">
        <w:rPr>
          <w:color w:val="000000"/>
          <w:sz w:val="28"/>
          <w:szCs w:val="28"/>
        </w:rPr>
        <w:t>, выделяющих во внешнюю среду  из кишечника возбудителей болезни.  Это наиболее часто встречающиеся  заболевания, называемые «болезнями грязных рук», возбудители которых проникают и организм человека только через рот с пищей, приготовленной с нарушением санитарно-гигиенических правил.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 xml:space="preserve">Возбудители кишечных инфекций длительно сохраняют свою жизнеспособность во внешней </w:t>
      </w:r>
      <w:proofErr w:type="spellStart"/>
      <w:r w:rsidRPr="00947B4C">
        <w:rPr>
          <w:color w:val="000000"/>
          <w:sz w:val="28"/>
          <w:szCs w:val="28"/>
        </w:rPr>
        <w:t>среде</w:t>
      </w:r>
      <w:proofErr w:type="gramStart"/>
      <w:r w:rsidRPr="00947B4C">
        <w:rPr>
          <w:color w:val="000000"/>
          <w:sz w:val="28"/>
          <w:szCs w:val="28"/>
        </w:rPr>
        <w:t>.Т</w:t>
      </w:r>
      <w:proofErr w:type="gramEnd"/>
      <w:r w:rsidRPr="00947B4C">
        <w:rPr>
          <w:color w:val="000000"/>
          <w:sz w:val="28"/>
          <w:szCs w:val="28"/>
        </w:rPr>
        <w:t>ак</w:t>
      </w:r>
      <w:proofErr w:type="spellEnd"/>
      <w:r w:rsidRPr="00947B4C">
        <w:rPr>
          <w:color w:val="000000"/>
          <w:sz w:val="28"/>
          <w:szCs w:val="28"/>
        </w:rPr>
        <w:t xml:space="preserve">, дизентерийная палочка не  погибает на овощах, плодах в течение 6-17 дней, палочка брюшного </w:t>
      </w:r>
      <w:proofErr w:type="spellStart"/>
      <w:r w:rsidRPr="00947B4C">
        <w:rPr>
          <w:color w:val="000000"/>
          <w:sz w:val="28"/>
          <w:szCs w:val="28"/>
        </w:rPr>
        <w:t>тифа-на</w:t>
      </w:r>
      <w:proofErr w:type="spellEnd"/>
      <w:r w:rsidRPr="00947B4C">
        <w:rPr>
          <w:color w:val="000000"/>
          <w:sz w:val="28"/>
          <w:szCs w:val="28"/>
        </w:rPr>
        <w:t xml:space="preserve"> хлебе в течение 30 </w:t>
      </w:r>
      <w:proofErr w:type="spellStart"/>
      <w:r w:rsidRPr="00947B4C">
        <w:rPr>
          <w:color w:val="000000"/>
          <w:sz w:val="28"/>
          <w:szCs w:val="28"/>
        </w:rPr>
        <w:t>дней,возбудитель</w:t>
      </w:r>
      <w:proofErr w:type="spellEnd"/>
      <w:r w:rsidRPr="00947B4C">
        <w:rPr>
          <w:color w:val="000000"/>
          <w:sz w:val="28"/>
          <w:szCs w:val="28"/>
        </w:rPr>
        <w:t xml:space="preserve"> </w:t>
      </w:r>
      <w:proofErr w:type="spellStart"/>
      <w:r w:rsidRPr="00947B4C">
        <w:rPr>
          <w:color w:val="000000"/>
          <w:sz w:val="28"/>
          <w:szCs w:val="28"/>
        </w:rPr>
        <w:t>холеры-в</w:t>
      </w:r>
      <w:proofErr w:type="spellEnd"/>
      <w:r w:rsidRPr="00947B4C">
        <w:rPr>
          <w:color w:val="000000"/>
          <w:sz w:val="28"/>
          <w:szCs w:val="28"/>
        </w:rPr>
        <w:t xml:space="preserve"> воде до2л.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b/>
          <w:bCs/>
          <w:color w:val="000000"/>
          <w:sz w:val="28"/>
          <w:szCs w:val="28"/>
        </w:rPr>
        <w:t>Дизентерия</w:t>
      </w:r>
      <w:r w:rsidRPr="00947B4C">
        <w:rPr>
          <w:color w:val="000000"/>
          <w:sz w:val="28"/>
          <w:szCs w:val="28"/>
        </w:rPr>
        <w:t xml:space="preserve"> – заболевание, возникающее при попадании дизентерийной палочки-с пищей в кишечник человека. Инкубационный период болезни 2-5 дней. Признаки болезни: слабость, повышенная температура, боли в области кишечника, многократный жидкий стул иногда с кровью и слизью. После выздоровления человек может остаться </w:t>
      </w:r>
      <w:proofErr w:type="spellStart"/>
      <w:r w:rsidRPr="00947B4C">
        <w:rPr>
          <w:color w:val="000000"/>
          <w:sz w:val="28"/>
          <w:szCs w:val="28"/>
        </w:rPr>
        <w:t>бактерионосителем</w:t>
      </w:r>
      <w:proofErr w:type="spellEnd"/>
      <w:r w:rsidRPr="00947B4C">
        <w:rPr>
          <w:color w:val="000000"/>
          <w:sz w:val="28"/>
          <w:szCs w:val="28"/>
        </w:rPr>
        <w:t>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 xml:space="preserve">Возбудители дизентерии – неподвижные </w:t>
      </w:r>
      <w:proofErr w:type="spellStart"/>
      <w:r w:rsidRPr="00947B4C">
        <w:rPr>
          <w:color w:val="000000"/>
          <w:sz w:val="28"/>
          <w:szCs w:val="28"/>
        </w:rPr>
        <w:t>неспорообразующие</w:t>
      </w:r>
      <w:proofErr w:type="spellEnd"/>
      <w:r w:rsidRPr="00947B4C">
        <w:rPr>
          <w:color w:val="000000"/>
          <w:sz w:val="28"/>
          <w:szCs w:val="28"/>
        </w:rPr>
        <w:t xml:space="preserve"> палочки, аэробы. Оптимальная температура их развития 37</w:t>
      </w:r>
      <w:proofErr w:type="gramStart"/>
      <w:r w:rsidRPr="00947B4C">
        <w:rPr>
          <w:color w:val="000000"/>
          <w:sz w:val="28"/>
          <w:szCs w:val="28"/>
        </w:rPr>
        <w:t>ºС</w:t>
      </w:r>
      <w:proofErr w:type="gramEnd"/>
      <w:r w:rsidRPr="00947B4C">
        <w:rPr>
          <w:color w:val="000000"/>
          <w:sz w:val="28"/>
          <w:szCs w:val="28"/>
        </w:rPr>
        <w:t xml:space="preserve">, погибают при температуре 60ºС в течение 10-15 мин, хорошо переносят охлаждение. </w:t>
      </w:r>
      <w:r w:rsidRPr="00947B4C">
        <w:rPr>
          <w:color w:val="000000"/>
          <w:sz w:val="28"/>
          <w:szCs w:val="28"/>
        </w:rPr>
        <w:lastRenderedPageBreak/>
        <w:t>Дизентерия  передаётся через овощи, фрукты, воду, молочные продукты, употребляемые в сыром виде, и  любую готовую пищу, обсеменённую в процессе приготовления и хранения в антисанитарных условиях.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b/>
          <w:bCs/>
          <w:color w:val="000000"/>
          <w:sz w:val="28"/>
          <w:szCs w:val="28"/>
        </w:rPr>
        <w:t>Брюшной тиф</w:t>
      </w:r>
      <w:r w:rsidRPr="00947B4C">
        <w:rPr>
          <w:color w:val="000000"/>
          <w:sz w:val="28"/>
          <w:szCs w:val="28"/>
        </w:rPr>
        <w:t xml:space="preserve"> – тяжёлое инфекционное заболевание, вызванное палочкой брюшного тифа. Инкубационный период заболевания 7-23 дня. Признаки болезни: острое расстройство функции кишечника, резкая слабость, сыпь, длительная высокая температура (до 40ºС), бред, головная боль, бессонница. После выздоровления возможно </w:t>
      </w:r>
      <w:proofErr w:type="gramStart"/>
      <w:r w:rsidRPr="00947B4C">
        <w:rPr>
          <w:color w:val="000000"/>
          <w:sz w:val="28"/>
          <w:szCs w:val="28"/>
        </w:rPr>
        <w:t>длительное</w:t>
      </w:r>
      <w:proofErr w:type="gramEnd"/>
      <w:r w:rsidRPr="00947B4C">
        <w:rPr>
          <w:color w:val="000000"/>
          <w:sz w:val="28"/>
          <w:szCs w:val="28"/>
        </w:rPr>
        <w:t xml:space="preserve"> </w:t>
      </w:r>
      <w:proofErr w:type="spellStart"/>
      <w:r w:rsidRPr="00947B4C">
        <w:rPr>
          <w:color w:val="000000"/>
          <w:sz w:val="28"/>
          <w:szCs w:val="28"/>
        </w:rPr>
        <w:t>бактерионосительство</w:t>
      </w:r>
      <w:proofErr w:type="spellEnd"/>
      <w:r w:rsidRPr="00947B4C">
        <w:rPr>
          <w:color w:val="000000"/>
          <w:sz w:val="28"/>
          <w:szCs w:val="28"/>
        </w:rPr>
        <w:t>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 xml:space="preserve">Возбудители брюшного тифа – подвижные палочки, не образующие  спор, условные анаэробы. Оптимальная температура </w:t>
      </w:r>
      <w:proofErr w:type="gramStart"/>
      <w:r w:rsidRPr="00947B4C">
        <w:rPr>
          <w:color w:val="000000"/>
          <w:sz w:val="28"/>
          <w:szCs w:val="28"/>
        </w:rPr>
        <w:t>их</w:t>
      </w:r>
      <w:proofErr w:type="gramEnd"/>
      <w:r w:rsidRPr="00947B4C">
        <w:rPr>
          <w:color w:val="000000"/>
          <w:sz w:val="28"/>
          <w:szCs w:val="28"/>
        </w:rPr>
        <w:t xml:space="preserve"> развив 37ºС. Устойчивы к холоду и высушиванию, но погибают при 60ºС через 15-20 мин. Заражение человека происходит через воду, различные пищевые продукты, блюда, которые приготавливают, хранят, перевозят при  нарушении санитарно-гигиенических правил, особенно молоко, молочные продукты, студни, заливные блюда, колбасные изделия.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b/>
          <w:bCs/>
          <w:color w:val="000000"/>
          <w:sz w:val="28"/>
          <w:szCs w:val="28"/>
        </w:rPr>
        <w:t>Холера</w:t>
      </w:r>
      <w:r w:rsidRPr="00947B4C">
        <w:rPr>
          <w:color w:val="000000"/>
          <w:sz w:val="28"/>
          <w:szCs w:val="28"/>
        </w:rPr>
        <w:t> -  особо опасная инфекция,  с фекально-оральным механизмом передачи. Инкубационный период заболевания 2-6 суток. Признаки болезни: внезапные, неудержимые поносы и рвота, сильное обезвоживание организма, слабость, головная боль, головокружение. Температура 35</w:t>
      </w:r>
      <w:proofErr w:type="gramStart"/>
      <w:r w:rsidRPr="00947B4C">
        <w:rPr>
          <w:color w:val="000000"/>
          <w:sz w:val="28"/>
          <w:szCs w:val="28"/>
        </w:rPr>
        <w:t>ºС</w:t>
      </w:r>
      <w:proofErr w:type="gramEnd"/>
      <w:r w:rsidRPr="00947B4C">
        <w:rPr>
          <w:color w:val="000000"/>
          <w:sz w:val="28"/>
          <w:szCs w:val="28"/>
        </w:rPr>
        <w:t xml:space="preserve">, судороги, бывает смертельный исход. После выздоровления возможно </w:t>
      </w:r>
      <w:proofErr w:type="spellStart"/>
      <w:r w:rsidRPr="00947B4C">
        <w:rPr>
          <w:color w:val="000000"/>
          <w:sz w:val="28"/>
          <w:szCs w:val="28"/>
        </w:rPr>
        <w:t>бактерионосительство</w:t>
      </w:r>
      <w:proofErr w:type="spellEnd"/>
      <w:r w:rsidRPr="00947B4C">
        <w:rPr>
          <w:color w:val="000000"/>
          <w:sz w:val="28"/>
          <w:szCs w:val="28"/>
        </w:rPr>
        <w:t>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>Возбудитель заболевания  - холерный вибрион, имеющий форму запятой, подвижный (один жгутик). Оптимальная температура  развития 37ºС. Хорошо переносит низкие температуры и замораживание,  но погибает при высушивании, от действия солнечных лучей, при кипячении в течени</w:t>
      </w:r>
      <w:proofErr w:type="gramStart"/>
      <w:r w:rsidRPr="00947B4C">
        <w:rPr>
          <w:color w:val="000000"/>
          <w:sz w:val="28"/>
          <w:szCs w:val="28"/>
        </w:rPr>
        <w:t>и</w:t>
      </w:r>
      <w:proofErr w:type="gramEnd"/>
      <w:r w:rsidRPr="00947B4C">
        <w:rPr>
          <w:color w:val="000000"/>
          <w:sz w:val="28"/>
          <w:szCs w:val="28"/>
        </w:rPr>
        <w:t xml:space="preserve"> 1 мин, в кислой среде – мгновенно. Инфекция передаётся через воду и пищевые продукты, приготовленные и хранящиеся в антисанитарных  условиях.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b/>
          <w:bCs/>
          <w:color w:val="000000"/>
          <w:sz w:val="28"/>
          <w:szCs w:val="28"/>
        </w:rPr>
        <w:t>Эпидемический гепатит</w:t>
      </w:r>
      <w:r w:rsidRPr="00947B4C">
        <w:rPr>
          <w:color w:val="000000"/>
          <w:sz w:val="28"/>
          <w:szCs w:val="28"/>
        </w:rPr>
        <w:t xml:space="preserve">   (инфекционная желтуха, болезнь Боткина) – острое инфекционное заболевание с преимущественным поражением печени. Болезнь названа по имени С. П. Боткина, установившего её инфекционный характер. Инкубационный период от 14 дней и до 6  месяцев. </w:t>
      </w:r>
      <w:proofErr w:type="gramStart"/>
      <w:r w:rsidRPr="00947B4C">
        <w:rPr>
          <w:color w:val="000000"/>
          <w:sz w:val="28"/>
          <w:szCs w:val="28"/>
        </w:rPr>
        <w:t>Заболевание начинается постепенно: появляется слабость, плохой аппетит, сонливость, тошнота, рвота, горечь во рту, жидкий стул, повышенная температура, затем увеличивается печень, выделяется тёмная моча, появляется желтуха.</w:t>
      </w:r>
      <w:proofErr w:type="gramEnd"/>
      <w:r w:rsidRPr="00947B4C">
        <w:rPr>
          <w:color w:val="000000"/>
          <w:sz w:val="28"/>
          <w:szCs w:val="28"/>
        </w:rPr>
        <w:t xml:space="preserve"> Длится болезнь 2-3 недели, иногда затягивается до 2-3 месяцев. Чаще  заканчивается выздоровлением, но иногда возникают осложнения в виде холецистита, </w:t>
      </w:r>
      <w:proofErr w:type="spellStart"/>
      <w:r w:rsidRPr="00947B4C">
        <w:rPr>
          <w:color w:val="000000"/>
          <w:sz w:val="28"/>
          <w:szCs w:val="28"/>
        </w:rPr>
        <w:t>цироза</w:t>
      </w:r>
      <w:proofErr w:type="spellEnd"/>
      <w:r w:rsidRPr="00947B4C">
        <w:rPr>
          <w:color w:val="000000"/>
          <w:sz w:val="28"/>
          <w:szCs w:val="28"/>
        </w:rPr>
        <w:t xml:space="preserve"> печени. Возбудитель болезни – </w:t>
      </w:r>
      <w:proofErr w:type="spellStart"/>
      <w:r w:rsidRPr="00947B4C">
        <w:rPr>
          <w:color w:val="000000"/>
          <w:sz w:val="28"/>
          <w:szCs w:val="28"/>
        </w:rPr>
        <w:t>энтеровирус</w:t>
      </w:r>
      <w:proofErr w:type="spellEnd"/>
      <w:r w:rsidRPr="00947B4C">
        <w:rPr>
          <w:color w:val="000000"/>
          <w:sz w:val="28"/>
          <w:szCs w:val="28"/>
        </w:rPr>
        <w:t>, устойчивый к  высушиванию, замораживанию, погибает при кипячении в течение 30-40 мин. Вирус поражает только человека. У больного он  находится в крови, выделяется с мочой и  испражнениями. Заражение происходит при употреблении пищи  и  воды, зараженной вирусом, при нарушении правил личной гигиены (грязные руки, мухи) или через кровь.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lastRenderedPageBreak/>
        <w:t>Особенно опасен для здоровья и жизни человека вирус гепатита «В»,  который проникает в организм человека кроме названных путей и половым путём при контакте с больным человеком. Чаще всего гепатит «В» заканчивается тяжёлой формой цирроза печени со  смертельным  исходом.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b/>
          <w:bCs/>
          <w:color w:val="000000"/>
          <w:sz w:val="28"/>
          <w:szCs w:val="28"/>
        </w:rPr>
        <w:t>Сальмонеллез</w:t>
      </w:r>
      <w:r w:rsidRPr="00947B4C">
        <w:rPr>
          <w:color w:val="000000"/>
          <w:sz w:val="28"/>
          <w:szCs w:val="28"/>
        </w:rPr>
        <w:t xml:space="preserve"> – заболевание, вызванное – сальмонеллами, возникает через 3-5 ч после приёма  пищи,  обсеменённой  бактериями. В кишечнике сальмонеллы вызывают воспалительный  процесс слизистой оболочки. При гибели бактерий выделяется токсин,  который вместе с живыми микробами всасывается в кровь. У больного наблюдаются тошнота, рвота, боли в животе понос, головная боль, головокружение, высокая температура (38-39ºС). Заболевание длится 2-7 дней. Смертность при сальмонеллезе составляет 1%. После  выздоровления возможны случаи </w:t>
      </w:r>
      <w:proofErr w:type="spellStart"/>
      <w:r w:rsidRPr="00947B4C">
        <w:rPr>
          <w:color w:val="000000"/>
          <w:sz w:val="28"/>
          <w:szCs w:val="28"/>
        </w:rPr>
        <w:t>бактерионосительства</w:t>
      </w:r>
      <w:proofErr w:type="spellEnd"/>
      <w:r w:rsidRPr="00947B4C">
        <w:rPr>
          <w:color w:val="000000"/>
          <w:sz w:val="28"/>
          <w:szCs w:val="28"/>
        </w:rPr>
        <w:t xml:space="preserve">. Сальмонеллы -  короткие подвижные палочки, не образуют спор, условные анаэробы, получившие название по имени учёного </w:t>
      </w:r>
      <w:proofErr w:type="spellStart"/>
      <w:r w:rsidRPr="00947B4C">
        <w:rPr>
          <w:color w:val="000000"/>
          <w:sz w:val="28"/>
          <w:szCs w:val="28"/>
        </w:rPr>
        <w:t>Сальмона</w:t>
      </w:r>
      <w:proofErr w:type="spellEnd"/>
      <w:r w:rsidRPr="00947B4C">
        <w:rPr>
          <w:color w:val="000000"/>
          <w:sz w:val="28"/>
          <w:szCs w:val="28"/>
        </w:rPr>
        <w:t>, открывшего их. Оптимум развития их 37</w:t>
      </w:r>
      <w:proofErr w:type="gramStart"/>
      <w:r w:rsidRPr="00947B4C">
        <w:rPr>
          <w:color w:val="000000"/>
          <w:sz w:val="28"/>
          <w:szCs w:val="28"/>
        </w:rPr>
        <w:t>ºС</w:t>
      </w:r>
      <w:proofErr w:type="gramEnd"/>
      <w:r w:rsidRPr="00947B4C">
        <w:rPr>
          <w:color w:val="000000"/>
          <w:sz w:val="28"/>
          <w:szCs w:val="28"/>
        </w:rPr>
        <w:t>, они хорошо  развиваются при комнатной температуре, приостанавливают развитие при 4ºС, погибают  при 70-75ºС в течение 30 мин, к изменениям состояния внешней среде стойки. Источником распространения сальмонелл являются животные: крупный и мелкий скот, свиньи, лошади, птица, особенно водоплавающая, собаки, грызуны. С испражнениями этих животных сальмонеллы попадают в почву и воду.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 xml:space="preserve">Причины загрязнения пищевых продуктов сальмонеллами разные. </w:t>
      </w:r>
      <w:proofErr w:type="gramStart"/>
      <w:r w:rsidRPr="00947B4C">
        <w:rPr>
          <w:color w:val="000000"/>
          <w:sz w:val="28"/>
          <w:szCs w:val="28"/>
        </w:rPr>
        <w:t>На</w:t>
      </w:r>
      <w:proofErr w:type="gramEnd"/>
      <w:r w:rsidRPr="00947B4C">
        <w:rPr>
          <w:color w:val="000000"/>
          <w:sz w:val="28"/>
          <w:szCs w:val="28"/>
        </w:rPr>
        <w:t xml:space="preserve"> </w:t>
      </w:r>
      <w:proofErr w:type="gramStart"/>
      <w:r w:rsidRPr="00947B4C">
        <w:rPr>
          <w:color w:val="000000"/>
          <w:sz w:val="28"/>
          <w:szCs w:val="28"/>
        </w:rPr>
        <w:t>ПОП</w:t>
      </w:r>
      <w:proofErr w:type="gramEnd"/>
      <w:r w:rsidRPr="00947B4C">
        <w:rPr>
          <w:color w:val="000000"/>
          <w:sz w:val="28"/>
          <w:szCs w:val="28"/>
        </w:rPr>
        <w:t xml:space="preserve"> могут поступать продукты обсеменённые сальмонеллами (первичное обсеменение). К таким  продуктам относят мясо, птицу, яйца, молоко, рыбу. Чаще всего вызывают сальмонеллез мясо и мясопродукты. Заражение мяса может происходить при жизни животного (при истощении, утомлении). При вынужденном  убое таких животных мясо всегда оказывается зараженным сальмонеллами, заражение мяса возможно и во время убоя и при разделке туш путём загрязнения его содержимым кишечника.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>Птица, особенно водоплавающая (гуси, утки), заражается таким же путём, что и скот. Яйца птицы, особенно гусиные и утиные,  инфицируются во время формирования и снесения, молоко – во время дойки и обработки. Рыба заражается через водоёмы, в её мышечную ткань сальмонеллы проникают из кишечника. Сальмонеллез может возникнуть от вторичного обсеменения пищи сальмонеллами в случае нарушения  санитарных правил приготовления и  хранения. Наиболее возможно вторичное обсеменение блюд, приготовляемых после тепловой обработки: студня, заливных, мясных фаршей для блинчиков и пирожков, паштетов, салатов, винегретов. Способствуют возникновению сальмонеллеза также нарушение правил личной гигиены, мухи, грязная столовая посуда и кухонный инвентарь, особенно разделочные доски.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b/>
          <w:bCs/>
          <w:color w:val="000000"/>
          <w:sz w:val="28"/>
          <w:szCs w:val="28"/>
        </w:rPr>
        <w:t xml:space="preserve">Меры предупреждения острых кишечных инфекций </w:t>
      </w:r>
      <w:proofErr w:type="gramStart"/>
      <w:r w:rsidRPr="00947B4C">
        <w:rPr>
          <w:b/>
          <w:bCs/>
          <w:color w:val="000000"/>
          <w:sz w:val="28"/>
          <w:szCs w:val="28"/>
        </w:rPr>
        <w:t>на</w:t>
      </w:r>
      <w:proofErr w:type="gramEnd"/>
      <w:r w:rsidRPr="00947B4C">
        <w:rPr>
          <w:b/>
          <w:bCs/>
          <w:color w:val="000000"/>
          <w:sz w:val="28"/>
          <w:szCs w:val="28"/>
        </w:rPr>
        <w:t xml:space="preserve"> ПОП сводятся к следующему: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 xml:space="preserve">1. Обследование  поваров, кондитеров и других работников общественного питания на </w:t>
      </w:r>
      <w:proofErr w:type="spellStart"/>
      <w:r w:rsidRPr="00947B4C">
        <w:rPr>
          <w:color w:val="000000"/>
          <w:sz w:val="28"/>
          <w:szCs w:val="28"/>
        </w:rPr>
        <w:t>бактерионосительство</w:t>
      </w:r>
      <w:proofErr w:type="spellEnd"/>
      <w:r w:rsidRPr="00947B4C">
        <w:rPr>
          <w:color w:val="000000"/>
          <w:sz w:val="28"/>
          <w:szCs w:val="28"/>
        </w:rPr>
        <w:t xml:space="preserve"> не реже одного раза в год.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lastRenderedPageBreak/>
        <w:t>2. Соблюдение правил личной гигиены повара, кондитера, особенно содержание рук в чистоте.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>3. Тщательно мытье кухонной посуды и  инвентаря; соблюдение  маркировки разделочных досок.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>4. Строгое соблюдение чистоты на рабочем месте, в цехе.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>5. Уничтожение мух, тараканов и грызунов как переносчиков возбудителей инфекционных заболеваний.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>6.  Тщательное мытьё и дезинфицирование столовой посуды.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>7.  Кипячение воды из открытых водоёмов при использовании  в пищу и  для питья.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>8.  Тщательное мытьё овощей, фруктов, ягод, особенно идущих в пищу в  сыром виде.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 xml:space="preserve">9.  Проверка наличия на мясе клейма, свидетельствующего о  прохождении </w:t>
      </w:r>
      <w:proofErr w:type="spellStart"/>
      <w:r w:rsidRPr="00947B4C">
        <w:rPr>
          <w:color w:val="000000"/>
          <w:sz w:val="28"/>
          <w:szCs w:val="28"/>
        </w:rPr>
        <w:t>ветеринарно-сан-го</w:t>
      </w:r>
      <w:proofErr w:type="spellEnd"/>
      <w:r w:rsidRPr="00947B4C">
        <w:rPr>
          <w:color w:val="000000"/>
          <w:sz w:val="28"/>
          <w:szCs w:val="28"/>
        </w:rPr>
        <w:t xml:space="preserve"> контроля.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>10.  </w:t>
      </w:r>
      <w:proofErr w:type="gramStart"/>
      <w:r w:rsidRPr="00947B4C">
        <w:rPr>
          <w:color w:val="000000"/>
          <w:sz w:val="28"/>
          <w:szCs w:val="28"/>
        </w:rPr>
        <w:t xml:space="preserve">Быстрое приготовление рубленых </w:t>
      </w:r>
      <w:proofErr w:type="spellStart"/>
      <w:r w:rsidRPr="00947B4C">
        <w:rPr>
          <w:color w:val="000000"/>
          <w:sz w:val="28"/>
          <w:szCs w:val="28"/>
        </w:rPr>
        <w:t>пф</w:t>
      </w:r>
      <w:proofErr w:type="spellEnd"/>
      <w:r w:rsidRPr="00947B4C">
        <w:rPr>
          <w:color w:val="000000"/>
          <w:sz w:val="28"/>
          <w:szCs w:val="28"/>
        </w:rPr>
        <w:t>, в  том числе и из котлетной массы, не допускающее размножения сальмонелл.</w:t>
      </w:r>
      <w:proofErr w:type="gramEnd"/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 xml:space="preserve">11. Тщательное </w:t>
      </w:r>
      <w:proofErr w:type="spellStart"/>
      <w:r w:rsidRPr="00947B4C">
        <w:rPr>
          <w:color w:val="000000"/>
          <w:sz w:val="28"/>
          <w:szCs w:val="28"/>
        </w:rPr>
        <w:t>проваривание</w:t>
      </w:r>
      <w:proofErr w:type="spellEnd"/>
      <w:r w:rsidRPr="00947B4C">
        <w:rPr>
          <w:color w:val="000000"/>
          <w:sz w:val="28"/>
          <w:szCs w:val="28"/>
        </w:rPr>
        <w:t xml:space="preserve"> и обжаривание мясных и рыбных блюд,  особенно изделий  из котлетной  массы.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>12. Проведение вторичной тепловой обработки скоропортящихся мясных блюд (студня, заливных, фаршей для блинчиков, паштетов, отварного мяса и птицы после нарезки) в процессе приготовления.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>13. Проведение механической кулинарной обработки свежей рыбы и приготовление полуфабрикатов на отдельных  рабочих местах, не допуская обсеменения их содержимым кишечника рыб.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>14. Применение яиц водоплавающей птицы только в хлебопекарной  промышленности; тщательное мытье куриных  яиц; использование яичного меланжа  только для теста.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 xml:space="preserve">15.  Использование только кипяченого молока; </w:t>
      </w:r>
      <w:proofErr w:type="spellStart"/>
      <w:r w:rsidRPr="00947B4C">
        <w:rPr>
          <w:color w:val="000000"/>
          <w:sz w:val="28"/>
          <w:szCs w:val="28"/>
        </w:rPr>
        <w:t>простокваши-самокваса</w:t>
      </w:r>
      <w:proofErr w:type="spellEnd"/>
      <w:r w:rsidRPr="00947B4C">
        <w:rPr>
          <w:color w:val="000000"/>
          <w:sz w:val="28"/>
          <w:szCs w:val="28"/>
        </w:rPr>
        <w:t xml:space="preserve"> только для </w:t>
      </w:r>
      <w:proofErr w:type="spellStart"/>
      <w:r w:rsidRPr="00947B4C">
        <w:rPr>
          <w:color w:val="000000"/>
          <w:sz w:val="28"/>
          <w:szCs w:val="28"/>
        </w:rPr>
        <w:t>теста</w:t>
      </w:r>
      <w:proofErr w:type="gramStart"/>
      <w:r w:rsidRPr="00947B4C">
        <w:rPr>
          <w:color w:val="000000"/>
          <w:sz w:val="28"/>
          <w:szCs w:val="28"/>
        </w:rPr>
        <w:t>,а</w:t>
      </w:r>
      <w:proofErr w:type="spellEnd"/>
      <w:proofErr w:type="gramEnd"/>
      <w:r w:rsidRPr="00947B4C">
        <w:rPr>
          <w:color w:val="000000"/>
          <w:sz w:val="28"/>
          <w:szCs w:val="28"/>
        </w:rPr>
        <w:t xml:space="preserve"> не пастеризованного творога только для блюд, проходящих тепловую обработку.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>16.  Предохранение салатов, винегретов и другие холодных блюд от  загрязнения руками в процессе их приготовления, хранение этих блюд в  заправленном виде не более 1 ч.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>17.  Хранение всей готовой пищи не более установленных сроков при температуре 2-6</w:t>
      </w:r>
      <w:proofErr w:type="gramStart"/>
      <w:r w:rsidRPr="00947B4C">
        <w:rPr>
          <w:color w:val="000000"/>
          <w:sz w:val="28"/>
          <w:szCs w:val="28"/>
        </w:rPr>
        <w:t>ºС</w:t>
      </w:r>
      <w:proofErr w:type="gramEnd"/>
      <w:r w:rsidRPr="00947B4C">
        <w:rPr>
          <w:color w:val="000000"/>
          <w:sz w:val="28"/>
          <w:szCs w:val="28"/>
        </w:rPr>
        <w:t xml:space="preserve"> или в горячем виде не ниже 65ºС; проведение повторной тепловой обработки долго хранящейся пищи.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b/>
          <w:bCs/>
          <w:color w:val="000000"/>
          <w:sz w:val="28"/>
          <w:szCs w:val="28"/>
        </w:rPr>
        <w:t>Зоонозы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b/>
          <w:bCs/>
          <w:color w:val="000000"/>
          <w:sz w:val="28"/>
          <w:szCs w:val="28"/>
        </w:rPr>
        <w:t>Зоонозы –</w:t>
      </w:r>
      <w:r w:rsidRPr="00947B4C">
        <w:rPr>
          <w:color w:val="000000"/>
          <w:sz w:val="28"/>
          <w:szCs w:val="28"/>
        </w:rPr>
        <w:t> пищевые инфекционные заболевания, которые передаются человеку от больных животных через мясо и молоко. К этим заболеваниям относят бруцеллез, туберкулёз, сибирскую язву, ящур и др.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b/>
          <w:bCs/>
          <w:color w:val="000000"/>
          <w:sz w:val="28"/>
          <w:szCs w:val="28"/>
        </w:rPr>
        <w:t>Бруцеллез</w:t>
      </w:r>
      <w:r w:rsidRPr="00947B4C">
        <w:rPr>
          <w:color w:val="000000"/>
          <w:sz w:val="28"/>
          <w:szCs w:val="28"/>
        </w:rPr>
        <w:t> – тяжёлое инфекционное заболевание, сопровождающееся приступами лихорадки, опуханием и болями в суставах, мышцах. Инкубационный период – 4-20 дней. Продолжительность заболевания от нескольких недель до нескольких месяцев.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lastRenderedPageBreak/>
        <w:t xml:space="preserve">Возбудителем является </w:t>
      </w:r>
      <w:proofErr w:type="spellStart"/>
      <w:r w:rsidRPr="00947B4C">
        <w:rPr>
          <w:color w:val="000000"/>
          <w:sz w:val="28"/>
          <w:szCs w:val="28"/>
        </w:rPr>
        <w:t>бруцелла</w:t>
      </w:r>
      <w:proofErr w:type="spellEnd"/>
      <w:r w:rsidRPr="00947B4C">
        <w:rPr>
          <w:color w:val="000000"/>
          <w:sz w:val="28"/>
          <w:szCs w:val="28"/>
        </w:rPr>
        <w:t xml:space="preserve"> – бактерия в форме мелкой палочки с оптимальной </w:t>
      </w:r>
      <w:proofErr w:type="spellStart"/>
      <w:r w:rsidRPr="00947B4C">
        <w:rPr>
          <w:color w:val="000000"/>
          <w:sz w:val="28"/>
          <w:szCs w:val="28"/>
        </w:rPr>
        <w:t>t</w:t>
      </w:r>
      <w:proofErr w:type="spellEnd"/>
      <w:r w:rsidRPr="00947B4C">
        <w:rPr>
          <w:color w:val="000000"/>
          <w:sz w:val="28"/>
          <w:szCs w:val="28"/>
        </w:rPr>
        <w:t> развития 37</w:t>
      </w:r>
      <w:proofErr w:type="gramStart"/>
      <w:r w:rsidRPr="00947B4C">
        <w:rPr>
          <w:color w:val="000000"/>
          <w:sz w:val="28"/>
          <w:szCs w:val="28"/>
        </w:rPr>
        <w:t>ºС</w:t>
      </w:r>
      <w:proofErr w:type="gramEnd"/>
      <w:r w:rsidRPr="00947B4C">
        <w:rPr>
          <w:color w:val="000000"/>
          <w:sz w:val="28"/>
          <w:szCs w:val="28"/>
        </w:rPr>
        <w:t xml:space="preserve">, погибающая при тепловой обработке. Заражение человека происходит через молоко,  молочные продукты (сыр, брынзы, масло) и мясо, в которых </w:t>
      </w:r>
      <w:proofErr w:type="spellStart"/>
      <w:r w:rsidRPr="00947B4C">
        <w:rPr>
          <w:color w:val="000000"/>
          <w:sz w:val="28"/>
          <w:szCs w:val="28"/>
        </w:rPr>
        <w:t>бруцеллы</w:t>
      </w:r>
      <w:proofErr w:type="spellEnd"/>
      <w:r w:rsidRPr="00947B4C">
        <w:rPr>
          <w:color w:val="000000"/>
          <w:sz w:val="28"/>
          <w:szCs w:val="28"/>
        </w:rPr>
        <w:t xml:space="preserve"> выживают от 8 до 60 дней.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b/>
          <w:bCs/>
          <w:color w:val="000000"/>
          <w:sz w:val="28"/>
          <w:szCs w:val="28"/>
        </w:rPr>
        <w:t>Туберкулёз</w:t>
      </w:r>
      <w:r w:rsidRPr="00947B4C">
        <w:rPr>
          <w:color w:val="000000"/>
          <w:sz w:val="28"/>
          <w:szCs w:val="28"/>
        </w:rPr>
        <w:t> – инфекционное заболевание, поражающее чаще всего лёгкие и лимфатические железы. Человек заражается от больных животных, птиц и людей. Возбудитель заболевания – туберкулёзная палочка, устойчивая к высушиванию, замораживанию, сохраняющаяся на пищевых продуктах до 2 мес. Погибает она при кипячении в течение 10 минут.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>В организм здорового человека туберкулёзная палочка попадает с сырым молоком и молочными продуктами, а также с плохо проваренным или прожаренным мясом, полученным от больных туберкулёзом  животных. От больного человека заражение передаётся воздушно-капельным или контактным путём.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b/>
          <w:bCs/>
          <w:color w:val="000000"/>
          <w:sz w:val="28"/>
          <w:szCs w:val="28"/>
        </w:rPr>
        <w:t>Сибирская язва</w:t>
      </w:r>
      <w:r w:rsidRPr="00947B4C">
        <w:rPr>
          <w:color w:val="000000"/>
          <w:sz w:val="28"/>
          <w:szCs w:val="28"/>
        </w:rPr>
        <w:t> –  острое, особо опасное инфекционное заболевание животных и человека, поражающее кожу или лёгкие, или кишечник. При этом заболевании нарушаются все функции организма, повышается температура до 40</w:t>
      </w:r>
      <w:proofErr w:type="gramStart"/>
      <w:r w:rsidRPr="00947B4C">
        <w:rPr>
          <w:color w:val="000000"/>
          <w:sz w:val="28"/>
          <w:szCs w:val="28"/>
        </w:rPr>
        <w:t>ºС</w:t>
      </w:r>
      <w:proofErr w:type="gramEnd"/>
      <w:r w:rsidRPr="00947B4C">
        <w:rPr>
          <w:color w:val="000000"/>
          <w:sz w:val="28"/>
          <w:szCs w:val="28"/>
        </w:rPr>
        <w:t xml:space="preserve">, наступает слабость сердечной деятельности, а при кишечной форме появляются рвота, понос. Часты  смертельные случаи. Возбудитель сибирской язвы – бацилла, споры которой очень стойки к воздействию внешней среды и химическим веществам. Инфекция передаётся через мясо и молоко больных животных; при непосредственном контакте с ними и продуктами животноводства (шерсть, кожа и т.д.). Основная роль в профилактике этого  заболевания принадлежит строгому ветеринарному </w:t>
      </w:r>
      <w:proofErr w:type="gramStart"/>
      <w:r w:rsidRPr="00947B4C">
        <w:rPr>
          <w:color w:val="000000"/>
          <w:sz w:val="28"/>
          <w:szCs w:val="28"/>
        </w:rPr>
        <w:t>контролю за</w:t>
      </w:r>
      <w:proofErr w:type="gramEnd"/>
      <w:r w:rsidRPr="00947B4C">
        <w:rPr>
          <w:color w:val="000000"/>
          <w:sz w:val="28"/>
          <w:szCs w:val="28"/>
        </w:rPr>
        <w:t xml:space="preserve"> животными. Мясо больных животных не подлежит переработке, больных животных уничтожают.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b/>
          <w:bCs/>
          <w:color w:val="000000"/>
          <w:sz w:val="28"/>
          <w:szCs w:val="28"/>
        </w:rPr>
        <w:t>Ящур</w:t>
      </w:r>
      <w:r w:rsidRPr="00947B4C">
        <w:rPr>
          <w:color w:val="000000"/>
          <w:sz w:val="28"/>
          <w:szCs w:val="28"/>
        </w:rPr>
        <w:t> – заразное заболевание вирусного происхождения, передающееся человеку от больных животных через мясо и молоко. Проявляется эта болезнь в виде воспаления и изъязвления слизистой оболочки рта.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>Вирус ящура не стоек к тепловой обработке и слабым  органическим кислотам, погибает при тепловой обработке мяса.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b/>
          <w:bCs/>
          <w:color w:val="000000"/>
          <w:sz w:val="28"/>
          <w:szCs w:val="28"/>
        </w:rPr>
        <w:t>Меры предупреждения зоонозов на предприятиях общественного питания следующие;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>1.  Проверка наличия клейма на  мясных тушах, свидетельствующего о  ветеринарно-санитарной проверке сырья.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 xml:space="preserve">2.  </w:t>
      </w:r>
      <w:proofErr w:type="gramStart"/>
      <w:r w:rsidRPr="00947B4C">
        <w:rPr>
          <w:color w:val="000000"/>
          <w:sz w:val="28"/>
          <w:szCs w:val="28"/>
        </w:rPr>
        <w:t>Тщательное</w:t>
      </w:r>
      <w:proofErr w:type="gramEnd"/>
      <w:r w:rsidRPr="00947B4C">
        <w:rPr>
          <w:color w:val="000000"/>
          <w:sz w:val="28"/>
          <w:szCs w:val="28"/>
        </w:rPr>
        <w:t xml:space="preserve"> </w:t>
      </w:r>
      <w:proofErr w:type="spellStart"/>
      <w:r w:rsidRPr="00947B4C">
        <w:rPr>
          <w:color w:val="000000"/>
          <w:sz w:val="28"/>
          <w:szCs w:val="28"/>
        </w:rPr>
        <w:t>проваривание</w:t>
      </w:r>
      <w:proofErr w:type="spellEnd"/>
      <w:r w:rsidRPr="00947B4C">
        <w:rPr>
          <w:color w:val="000000"/>
          <w:sz w:val="28"/>
          <w:szCs w:val="28"/>
        </w:rPr>
        <w:t xml:space="preserve"> и </w:t>
      </w:r>
      <w:proofErr w:type="spellStart"/>
      <w:r w:rsidRPr="00947B4C">
        <w:rPr>
          <w:color w:val="000000"/>
          <w:sz w:val="28"/>
          <w:szCs w:val="28"/>
        </w:rPr>
        <w:t>прожаривание</w:t>
      </w:r>
      <w:proofErr w:type="spellEnd"/>
      <w:r w:rsidRPr="00947B4C">
        <w:rPr>
          <w:color w:val="000000"/>
          <w:sz w:val="28"/>
          <w:szCs w:val="28"/>
        </w:rPr>
        <w:t xml:space="preserve"> мясных блюд.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 xml:space="preserve">3.  Кипячение молока, использование простокваши – </w:t>
      </w:r>
      <w:proofErr w:type="spellStart"/>
      <w:r w:rsidRPr="00947B4C">
        <w:rPr>
          <w:color w:val="000000"/>
          <w:sz w:val="28"/>
          <w:szCs w:val="28"/>
        </w:rPr>
        <w:t>самокваса</w:t>
      </w:r>
      <w:proofErr w:type="spellEnd"/>
      <w:r w:rsidRPr="00947B4C">
        <w:rPr>
          <w:color w:val="000000"/>
          <w:sz w:val="28"/>
          <w:szCs w:val="28"/>
        </w:rPr>
        <w:t xml:space="preserve"> только для приготовления теста, а не пастеризованного творога – для приготовления блюд, подвергаемых тепловой обработке.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b/>
          <w:bCs/>
          <w:color w:val="000000"/>
          <w:sz w:val="28"/>
          <w:szCs w:val="28"/>
        </w:rPr>
        <w:t>Пищевые отравления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 xml:space="preserve">Пищевыми отравлениями называют острые заболевания,  возникающие от употребления пищи, содержащей ядовитые для организма вещества микробной и немикробной природы. В отличие от кишечных инфекций пищевые отравления возникают у людей быстро и длятся несколько дней, но </w:t>
      </w:r>
      <w:r w:rsidRPr="00947B4C">
        <w:rPr>
          <w:color w:val="000000"/>
          <w:sz w:val="28"/>
          <w:szCs w:val="28"/>
        </w:rPr>
        <w:lastRenderedPageBreak/>
        <w:t>в отдельных случаях  принимают очень тяжёлый характер и могут закончиться смертельным исходом. Особенно чувствительны к пищевым отравлениям дети, пожилые люди и лица, страдающие желудочно-кишечными заболеваниями. Большинство отравлений имеют сходные симптомы: боли в животе, тошнота, рвота, повышенная температура, понос,  головокружение. Таким больным необходимо срочно вызвать врача и оказать первую медицинскую помощь в освобождении организма от ядов. Больному следует промыть желудок 3-5 стаканами чистой воды или слабым раствором марганцовокислого калия,  или раствором соды и  вызвать искусственную рвоту.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color w:val="000000"/>
          <w:sz w:val="28"/>
          <w:szCs w:val="28"/>
        </w:rPr>
        <w:t xml:space="preserve">Пищевые отравления в зависимости от причины заболевания бывают микробного (бактериальные и </w:t>
      </w:r>
      <w:proofErr w:type="spellStart"/>
      <w:r w:rsidRPr="00947B4C">
        <w:rPr>
          <w:color w:val="000000"/>
          <w:sz w:val="28"/>
          <w:szCs w:val="28"/>
        </w:rPr>
        <w:t>микотоксикозы</w:t>
      </w:r>
      <w:proofErr w:type="spellEnd"/>
      <w:r w:rsidRPr="00947B4C">
        <w:rPr>
          <w:color w:val="000000"/>
          <w:sz w:val="28"/>
          <w:szCs w:val="28"/>
        </w:rPr>
        <w:t>) и немикробного  происхождения.</w:t>
      </w:r>
    </w:p>
    <w:p w:rsidR="00947B4C" w:rsidRPr="00947B4C" w:rsidRDefault="00947B4C" w:rsidP="00947B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7B4C">
        <w:rPr>
          <w:noProof/>
          <w:color w:val="000000"/>
          <w:sz w:val="28"/>
          <w:szCs w:val="28"/>
        </w:rPr>
        <w:drawing>
          <wp:inline distT="0" distB="0" distL="0" distR="0">
            <wp:extent cx="5467350" cy="2612716"/>
            <wp:effectExtent l="19050" t="0" r="0" b="0"/>
            <wp:docPr id="1" name="Рисунок 1" descr="hello_html_m34462b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4462b5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61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b/>
          <w:bCs/>
          <w:color w:val="000000"/>
          <w:sz w:val="28"/>
          <w:szCs w:val="28"/>
        </w:rPr>
        <w:t>Профилактика глистных заболеваний (профилактика гельминтозов)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E1631">
        <w:rPr>
          <w:b/>
          <w:bCs/>
          <w:i/>
          <w:iCs/>
          <w:color w:val="000000"/>
          <w:sz w:val="28"/>
          <w:szCs w:val="28"/>
        </w:rPr>
        <w:t>Глистные заболевания</w:t>
      </w:r>
      <w:r w:rsidRPr="001E1631">
        <w:rPr>
          <w:color w:val="000000"/>
          <w:sz w:val="28"/>
          <w:szCs w:val="28"/>
        </w:rPr>
        <w:t> - это заболевания, которые вызываются гельминтами (аскаридами, острицами, бычьим, свиным цепнем, и др.).</w:t>
      </w:r>
      <w:proofErr w:type="gramEnd"/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 xml:space="preserve">Глисты могут поселиться в организме любого человека независимо от его пола или возраста. Пораженные гельминтами дети отстают в физическом развитии, становятся невнимательными, беспокойно спят, скрипят зубами, иногда у них наблюдаются </w:t>
      </w:r>
      <w:proofErr w:type="spellStart"/>
      <w:r w:rsidRPr="001E1631">
        <w:rPr>
          <w:color w:val="000000"/>
          <w:sz w:val="28"/>
          <w:szCs w:val="28"/>
        </w:rPr>
        <w:t>эпилептиформные</w:t>
      </w:r>
      <w:proofErr w:type="spellEnd"/>
      <w:r w:rsidRPr="001E1631">
        <w:rPr>
          <w:color w:val="000000"/>
          <w:sz w:val="28"/>
          <w:szCs w:val="28"/>
        </w:rPr>
        <w:t xml:space="preserve"> припадки.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 xml:space="preserve">У детей чаще всего встречаются такие заболевания, как аскаридоз (вызывается аскаридами), трихоцефалез (вызывается власоглавом), энтеробиоз (вызывается острицами), </w:t>
      </w:r>
      <w:proofErr w:type="spellStart"/>
      <w:r w:rsidRPr="001E1631">
        <w:rPr>
          <w:color w:val="000000"/>
          <w:sz w:val="28"/>
          <w:szCs w:val="28"/>
        </w:rPr>
        <w:t>гименолепидоз</w:t>
      </w:r>
      <w:proofErr w:type="spellEnd"/>
      <w:r w:rsidRPr="001E1631">
        <w:rPr>
          <w:color w:val="000000"/>
          <w:sz w:val="28"/>
          <w:szCs w:val="28"/>
        </w:rPr>
        <w:t xml:space="preserve"> (вызывается карликовым цепнем). Человек может заразиться гельминтами при использовании недостаточно обработанного термически мяса, рыбы, употреблении немытых овощей, фруктов, а также ребенок может заразиться гельминтами во время игры в песочнице, контакте с животными.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b/>
          <w:bCs/>
          <w:i/>
          <w:iCs/>
          <w:color w:val="000000"/>
          <w:sz w:val="28"/>
          <w:szCs w:val="28"/>
        </w:rPr>
        <w:t>Кратко о глистах. </w:t>
      </w:r>
      <w:r w:rsidRPr="001E1631">
        <w:rPr>
          <w:color w:val="000000"/>
          <w:sz w:val="28"/>
          <w:szCs w:val="28"/>
        </w:rPr>
        <w:t xml:space="preserve">Глисты являются простейшими червями, которые паразитируют в организме. Гельминты могут быть различных форм (кольчатые, круглые, плоские) и размеров (от пары миллиметров и до нескольких метров). При этом большие паразиты обычно поселяются в кишечнике, в то время как маленькие глисты поражают печень, сердце, </w:t>
      </w:r>
      <w:r w:rsidRPr="001E1631">
        <w:rPr>
          <w:color w:val="000000"/>
          <w:sz w:val="28"/>
          <w:szCs w:val="28"/>
        </w:rPr>
        <w:lastRenderedPageBreak/>
        <w:t>лёгкие и даже мозг. На сегодняшний день науке известно около 160 видов гельминтов. Но человека чаще всего поражают аскариды, трихинеллы, эхинококк, широкий лентец и цепни. Все эти виды глистов отличаются отличной выживаемостью и плодовитостью. В сутки одна особь червя может откладывать порядка 500 тысяч яиц, большинство из которых вскоре вместе с испражнениями попадают в окружающую среду. Развитие гельминта состоит из трёх основных стадий: яйцо, личинка и взрослый червь. Как правило, третий этап завершается в теле человека. Превращение же яйца в личинку чаще всего происходит в организме животного или рыбы.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Существует несколько способов заражения таким заболеванием, как гельминтоз. Зависят они в большей степени от вида паразита и места его промежуточного обитания. К примеру, яйца аскарид находятся в окружающей среде, причём в достаточно большом кол-ве. В организм человека они попадают через загрязнённую пищу (ягоды, фрукты и овощи), немытые руки, употребление воды с открытых водоёмов (заглатывание при купании)</w:t>
      </w:r>
      <w:proofErr w:type="gramStart"/>
      <w:r w:rsidRPr="001E1631">
        <w:rPr>
          <w:color w:val="000000"/>
          <w:sz w:val="28"/>
          <w:szCs w:val="28"/>
        </w:rPr>
        <w:t>.Т</w:t>
      </w:r>
      <w:proofErr w:type="gramEnd"/>
      <w:r w:rsidRPr="001E1631">
        <w:rPr>
          <w:color w:val="000000"/>
          <w:sz w:val="28"/>
          <w:szCs w:val="28"/>
        </w:rPr>
        <w:t>очно такой же способ заражения и эхинококком, который поражает печень, лёгкие и мозг. Яйца солитеров (цепень) чаще всего встречаются в организме свиней или крупного рогатого скота, где они превращаются в личинки. Заражение человека в таком случае происходит в результате употребления недостаточно сваренного или прожаренного мяса, особенно шашлыка.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Трихинеллы, в отличие от предыдущих видов глистов, воспринимают промежуточным хозяином человека, а основным – свиней. При этом инвазия происходит при употреблении мяса, заражённого этими паразитами. Рыба также может выступать промежуточным хозяином гельминтов. Наиболее распространённые среди них – кошачья двуустка и широкий лентец. В организм человека они попадают после употребления блюд из рыбы, не прошедшей достаточную термическую обработку.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Меры предупреждения глистных заболеваний</w:t>
      </w:r>
      <w:hyperlink r:id="rId7" w:history="1">
        <w:r w:rsidRPr="001E1631">
          <w:rPr>
            <w:rStyle w:val="a3"/>
            <w:color w:val="00000A"/>
            <w:sz w:val="28"/>
            <w:szCs w:val="28"/>
          </w:rPr>
          <w:t>.</w:t>
        </w:r>
      </w:hyperlink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b/>
          <w:bCs/>
          <w:color w:val="000000"/>
          <w:sz w:val="28"/>
          <w:szCs w:val="28"/>
        </w:rPr>
        <w:t>Для профилактики глистных заболеваний, т.е. чтобы не заразиться паразитами, нужно выполнять следующие меры:</w:t>
      </w:r>
    </w:p>
    <w:p w:rsidR="001E1631" w:rsidRPr="001E1631" w:rsidRDefault="001E1631" w:rsidP="001E163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Овощи и фрукты перед едой хорошо мыть под проточной водой и обдавать кипятком.</w:t>
      </w:r>
    </w:p>
    <w:p w:rsidR="001E1631" w:rsidRPr="001E1631" w:rsidRDefault="001E1631" w:rsidP="001E163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Мыть руки с мылом перед едой и после посещения туалета.</w:t>
      </w:r>
    </w:p>
    <w:p w:rsidR="001E1631" w:rsidRPr="001E1631" w:rsidRDefault="001E1631" w:rsidP="001E163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Детям не позволять брать в рот пальцы рук, игрушки и другие предметы, грызть ногти.</w:t>
      </w:r>
    </w:p>
    <w:p w:rsidR="001E1631" w:rsidRPr="001E1631" w:rsidRDefault="001E1631" w:rsidP="001E163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Коротко стричь ногти, чтобы избежать заражения острицами.</w:t>
      </w:r>
    </w:p>
    <w:p w:rsidR="001E1631" w:rsidRPr="001E1631" w:rsidRDefault="001E1631" w:rsidP="001E163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Употреблять в пищу только хорошо проваренное или прожаренное мясо, хорошо просоленную рыбу, икру, не пробовать сырой фарш.</w:t>
      </w:r>
    </w:p>
    <w:p w:rsidR="001E1631" w:rsidRPr="001E1631" w:rsidRDefault="001E1631" w:rsidP="001E163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Не покупать мясо без клейма ветнадзора.</w:t>
      </w:r>
    </w:p>
    <w:p w:rsidR="001E1631" w:rsidRPr="001E1631" w:rsidRDefault="001E1631" w:rsidP="001E163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 xml:space="preserve">Не употреблять в пищу полусырую, малосольную, </w:t>
      </w:r>
      <w:proofErr w:type="spellStart"/>
      <w:r w:rsidRPr="001E1631">
        <w:rPr>
          <w:color w:val="000000"/>
          <w:sz w:val="28"/>
          <w:szCs w:val="28"/>
        </w:rPr>
        <w:t>свежепровяленную</w:t>
      </w:r>
      <w:proofErr w:type="spellEnd"/>
      <w:r w:rsidRPr="001E1631">
        <w:rPr>
          <w:color w:val="000000"/>
          <w:sz w:val="28"/>
          <w:szCs w:val="28"/>
        </w:rPr>
        <w:t xml:space="preserve"> рыбу.</w:t>
      </w:r>
    </w:p>
    <w:p w:rsidR="001E1631" w:rsidRPr="001E1631" w:rsidRDefault="001E1631" w:rsidP="001E163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 xml:space="preserve">Своевременно ликвидировать места </w:t>
      </w:r>
      <w:proofErr w:type="spellStart"/>
      <w:r w:rsidRPr="001E1631">
        <w:rPr>
          <w:color w:val="000000"/>
          <w:sz w:val="28"/>
          <w:szCs w:val="28"/>
        </w:rPr>
        <w:t>выплода</w:t>
      </w:r>
      <w:proofErr w:type="spellEnd"/>
      <w:r w:rsidRPr="001E1631">
        <w:rPr>
          <w:color w:val="000000"/>
          <w:sz w:val="28"/>
          <w:szCs w:val="28"/>
        </w:rPr>
        <w:t xml:space="preserve"> мух, проводить борьбу с мухами.</w:t>
      </w:r>
    </w:p>
    <w:p w:rsidR="001E1631" w:rsidRPr="001E1631" w:rsidRDefault="001E1631" w:rsidP="001E163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gramStart"/>
      <w:r w:rsidRPr="001E1631">
        <w:rPr>
          <w:color w:val="000000"/>
          <w:sz w:val="28"/>
          <w:szCs w:val="28"/>
        </w:rPr>
        <w:t>Поддерживать чистоту на кухне, в квартире (регулярно проводить влажную уборку, поддерживать в чистоте туалеты и ночные горшки.</w:t>
      </w:r>
      <w:proofErr w:type="gramEnd"/>
    </w:p>
    <w:p w:rsidR="001E1631" w:rsidRPr="001E1631" w:rsidRDefault="001E1631" w:rsidP="001E163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lastRenderedPageBreak/>
        <w:t xml:space="preserve">В случае контакта с бездомными животными </w:t>
      </w:r>
      <w:proofErr w:type="spellStart"/>
      <w:r w:rsidRPr="001E1631">
        <w:rPr>
          <w:color w:val="000000"/>
          <w:sz w:val="28"/>
          <w:szCs w:val="28"/>
        </w:rPr>
        <w:t>проити</w:t>
      </w:r>
      <w:proofErr w:type="spellEnd"/>
      <w:r w:rsidRPr="001E1631">
        <w:rPr>
          <w:color w:val="000000"/>
          <w:sz w:val="28"/>
          <w:szCs w:val="28"/>
        </w:rPr>
        <w:t xml:space="preserve"> медикаментозную профилактику заражения глистами (препараты: </w:t>
      </w:r>
      <w:proofErr w:type="spellStart"/>
      <w:r w:rsidRPr="001E1631">
        <w:rPr>
          <w:color w:val="000000"/>
          <w:sz w:val="28"/>
          <w:szCs w:val="28"/>
        </w:rPr>
        <w:t>альбендазол</w:t>
      </w:r>
      <w:proofErr w:type="spellEnd"/>
      <w:r w:rsidRPr="001E1631">
        <w:rPr>
          <w:color w:val="000000"/>
          <w:sz w:val="28"/>
          <w:szCs w:val="28"/>
        </w:rPr>
        <w:t xml:space="preserve">, </w:t>
      </w:r>
      <w:proofErr w:type="spellStart"/>
      <w:r w:rsidRPr="001E1631">
        <w:rPr>
          <w:color w:val="000000"/>
          <w:sz w:val="28"/>
          <w:szCs w:val="28"/>
        </w:rPr>
        <w:t>пирантел</w:t>
      </w:r>
      <w:proofErr w:type="spellEnd"/>
      <w:r w:rsidRPr="001E1631">
        <w:rPr>
          <w:color w:val="000000"/>
          <w:sz w:val="28"/>
          <w:szCs w:val="28"/>
        </w:rPr>
        <w:t xml:space="preserve"> и др.).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b/>
          <w:bCs/>
          <w:color w:val="000000"/>
          <w:sz w:val="28"/>
          <w:szCs w:val="28"/>
        </w:rPr>
        <w:t xml:space="preserve">Для профилактики глистных заболеваний </w:t>
      </w:r>
      <w:proofErr w:type="gramStart"/>
      <w:r w:rsidRPr="001E1631">
        <w:rPr>
          <w:b/>
          <w:bCs/>
          <w:color w:val="000000"/>
          <w:sz w:val="28"/>
          <w:szCs w:val="28"/>
        </w:rPr>
        <w:t>на</w:t>
      </w:r>
      <w:proofErr w:type="gramEnd"/>
      <w:r w:rsidRPr="001E1631">
        <w:rPr>
          <w:b/>
          <w:bCs/>
          <w:color w:val="000000"/>
          <w:sz w:val="28"/>
          <w:szCs w:val="28"/>
        </w:rPr>
        <w:t xml:space="preserve"> ПОП необходимо: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 xml:space="preserve">1. Проверять поваров, кондитеров и других работников на </w:t>
      </w:r>
      <w:proofErr w:type="spellStart"/>
      <w:r w:rsidRPr="001E1631">
        <w:rPr>
          <w:color w:val="000000"/>
          <w:sz w:val="28"/>
          <w:szCs w:val="28"/>
        </w:rPr>
        <w:t>глистоносительство</w:t>
      </w:r>
      <w:proofErr w:type="spellEnd"/>
      <w:r w:rsidRPr="001E1631">
        <w:rPr>
          <w:color w:val="000000"/>
          <w:sz w:val="28"/>
          <w:szCs w:val="28"/>
        </w:rPr>
        <w:t xml:space="preserve"> не реже одного раза в год.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2. Соблюдать правила личной гигиены повара, официанта, особенно важно содержать в чистоте руки.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3. Тщательно мыть овощи, фрукты, ягоды, особенно употребляемые в пищу в сыром виде.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4. Кипятить воду из открытых водоемов при использовании ее в пищу.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5. Проверять наличие клейма на мясных тушах.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6. Тщательно проваривать и прожаривать мясо и рыбу.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7. Соблюдать чистоту на рабочем месте, в цехе, уничтожать мух.</w:t>
      </w:r>
    </w:p>
    <w:p w:rsidR="001E1631" w:rsidRPr="001E1631" w:rsidRDefault="001E1631" w:rsidP="001E1631">
      <w:pPr>
        <w:ind w:left="0"/>
        <w:jc w:val="both"/>
        <w:rPr>
          <w:sz w:val="28"/>
          <w:szCs w:val="28"/>
        </w:rPr>
      </w:pPr>
      <w:r w:rsidRPr="001E1631">
        <w:rPr>
          <w:i/>
          <w:iCs/>
          <w:color w:val="000000"/>
          <w:sz w:val="28"/>
          <w:szCs w:val="28"/>
          <w:shd w:val="clear" w:color="auto" w:fill="FFFFFF"/>
        </w:rPr>
        <w:t>Название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i/>
          <w:iCs/>
          <w:color w:val="000000"/>
          <w:sz w:val="28"/>
          <w:szCs w:val="28"/>
        </w:rPr>
        <w:t>Способ заражения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 Аскариды — круглые черви длиной 15—40 см, паразитируют в кишечнике человека. Самка аскарид ежедневно выделяет до 200 тыс. яиц. Затем яйца, оплодотворенные самцом аскарид, попадают из кишечника больного человека во внешнюю среду, а затем с загрязненной пищей или руками заносятся в организм здорового человека.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Через овощи, фрукты, ягоды, воду из открытых водоемов.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Цепень бычий  и свиной (солитер) – ленточные плоские черви длиной от 4 до 7 см, состоящие из члеников и головки с присосками. Основным хозяином этих глистов является больной человек, глисты паразитируют у него в кишечнике; промежуточным хозяином — крупный рогатый скот или свиньи.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Через мясо, плохо проваренное или прожаренное.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Трихинеллы – круглые микроскопические глисты</w:t>
      </w:r>
      <w:proofErr w:type="gramStart"/>
      <w:r w:rsidRPr="001E1631">
        <w:rPr>
          <w:color w:val="000000"/>
          <w:sz w:val="28"/>
          <w:szCs w:val="28"/>
        </w:rPr>
        <w:t xml:space="preserve">., </w:t>
      </w:r>
      <w:proofErr w:type="gramEnd"/>
      <w:r w:rsidRPr="001E1631">
        <w:rPr>
          <w:color w:val="000000"/>
          <w:sz w:val="28"/>
          <w:szCs w:val="28"/>
        </w:rPr>
        <w:t>основным хозяином их являются свиньи, кабаны, промежуточным — человек. Эти глисты вызывают очень тяжелое заболевание, при котором мышцы человека поражаются личинками трихинелл.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Через мясо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Широкий лентец – глист длиной до 10 м, плоский, паразитирует в кишечнике человека.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Через рыбу, плохо проваренную или прожаренную.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E1631">
        <w:rPr>
          <w:color w:val="000000"/>
          <w:sz w:val="28"/>
          <w:szCs w:val="28"/>
        </w:rPr>
        <w:t>Описторхисы</w:t>
      </w:r>
      <w:proofErr w:type="spellEnd"/>
      <w:r w:rsidRPr="001E1631">
        <w:rPr>
          <w:color w:val="000000"/>
          <w:sz w:val="28"/>
          <w:szCs w:val="28"/>
        </w:rPr>
        <w:t xml:space="preserve"> (кошачья двуустка) – гельминт длиной до 1 см, паразитирует в печени, желудочном пузыре, поджелудочной железе человека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Через рыбу</w:t>
      </w:r>
    </w:p>
    <w:p w:rsidR="001E1631" w:rsidRP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Эхинококк – ленточный червь длиной 1 см.</w:t>
      </w:r>
    </w:p>
    <w:p w:rsidR="001E1631" w:rsidRDefault="001E1631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1631">
        <w:rPr>
          <w:color w:val="000000"/>
          <w:sz w:val="28"/>
          <w:szCs w:val="28"/>
        </w:rPr>
        <w:t>Через плохо обработанные овощи, воду открытых водоемов и через грязные руки после контакта с больными животными.</w:t>
      </w:r>
    </w:p>
    <w:p w:rsidR="008B4BF3" w:rsidRDefault="008B4BF3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4BF3" w:rsidRDefault="008B4BF3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4BF3" w:rsidRDefault="008B4BF3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4BF3" w:rsidRDefault="008B4BF3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4BF3" w:rsidRDefault="008B4BF3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4BF3" w:rsidRPr="008B4BF3" w:rsidRDefault="00751037" w:rsidP="008B4BF3">
      <w:pPr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САМОСТОЯТЕЛЬНАЯ РАБОТА</w:t>
      </w:r>
      <w:r w:rsidR="008B4BF3">
        <w:rPr>
          <w:b/>
          <w:bCs/>
          <w:sz w:val="28"/>
          <w:szCs w:val="28"/>
        </w:rPr>
        <w:t xml:space="preserve"> </w:t>
      </w:r>
      <w:r w:rsidR="008B4BF3" w:rsidRPr="008B4BF3">
        <w:rPr>
          <w:b/>
          <w:bCs/>
          <w:sz w:val="28"/>
          <w:szCs w:val="28"/>
        </w:rPr>
        <w:t>по теме: «Пищевые заболевания»</w:t>
      </w:r>
    </w:p>
    <w:p w:rsidR="008B4BF3" w:rsidRPr="008B4BF3" w:rsidRDefault="008B4BF3" w:rsidP="008B4BF3">
      <w:pPr>
        <w:ind w:left="0" w:firstLine="709"/>
        <w:jc w:val="both"/>
        <w:rPr>
          <w:sz w:val="28"/>
          <w:szCs w:val="28"/>
        </w:rPr>
      </w:pPr>
      <w:r w:rsidRPr="008B4BF3">
        <w:rPr>
          <w:b/>
          <w:bCs/>
          <w:sz w:val="28"/>
          <w:szCs w:val="28"/>
        </w:rPr>
        <w:t>Задание 1.</w:t>
      </w:r>
      <w:r w:rsidRPr="008B4BF3">
        <w:rPr>
          <w:sz w:val="28"/>
          <w:szCs w:val="28"/>
        </w:rPr>
        <w:t> </w:t>
      </w:r>
      <w:r w:rsidRPr="00751037">
        <w:rPr>
          <w:b/>
          <w:i/>
          <w:iCs/>
          <w:sz w:val="28"/>
          <w:szCs w:val="28"/>
        </w:rPr>
        <w:t>Используя учебный материал, заполните таблицу</w:t>
      </w:r>
      <w:r w:rsidRPr="008B4BF3">
        <w:rPr>
          <w:i/>
          <w:iCs/>
          <w:sz w:val="28"/>
          <w:szCs w:val="28"/>
        </w:rPr>
        <w:t>:</w:t>
      </w:r>
    </w:p>
    <w:p w:rsidR="008B4BF3" w:rsidRPr="00751037" w:rsidRDefault="008B4BF3" w:rsidP="008B4BF3">
      <w:pPr>
        <w:ind w:left="0" w:firstLine="709"/>
        <w:jc w:val="both"/>
        <w:rPr>
          <w:b/>
          <w:sz w:val="28"/>
          <w:szCs w:val="28"/>
        </w:rPr>
      </w:pPr>
      <w:r w:rsidRPr="008B4BF3">
        <w:rPr>
          <w:b/>
          <w:bCs/>
          <w:sz w:val="28"/>
          <w:szCs w:val="28"/>
        </w:rPr>
        <w:t>Задание 2.</w:t>
      </w:r>
      <w:r w:rsidRPr="008B4BF3">
        <w:rPr>
          <w:sz w:val="28"/>
          <w:szCs w:val="28"/>
        </w:rPr>
        <w:t> </w:t>
      </w:r>
      <w:r w:rsidRPr="00751037">
        <w:rPr>
          <w:b/>
          <w:i/>
          <w:iCs/>
          <w:sz w:val="28"/>
          <w:szCs w:val="28"/>
        </w:rPr>
        <w:t>Используя учебный материал, заполните таблицу:</w:t>
      </w:r>
    </w:p>
    <w:p w:rsidR="008B4BF3" w:rsidRDefault="008B4BF3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4BF3" w:rsidRDefault="008B4BF3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4BF3" w:rsidRDefault="008B4BF3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4BF3" w:rsidRDefault="008B4BF3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4BF3" w:rsidRDefault="008B4BF3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4BF3" w:rsidRDefault="008B4BF3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4BF3" w:rsidRDefault="008B4BF3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4BF3" w:rsidRDefault="008B4BF3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4BF3" w:rsidRDefault="008B4BF3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4BF3" w:rsidRDefault="008B4BF3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4BF3" w:rsidRPr="001E1631" w:rsidRDefault="008B4BF3" w:rsidP="001E16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3430"/>
        <w:tblW w:w="106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3183"/>
        <w:gridCol w:w="1771"/>
        <w:gridCol w:w="2036"/>
        <w:gridCol w:w="3051"/>
      </w:tblGrid>
      <w:tr w:rsidR="008B4BF3" w:rsidRPr="008B4BF3" w:rsidTr="008B4BF3">
        <w:trPr>
          <w:trHeight w:val="94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B4BF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B4BF3">
              <w:rPr>
                <w:sz w:val="28"/>
                <w:szCs w:val="28"/>
              </w:rPr>
              <w:t>/</w:t>
            </w:r>
            <w:proofErr w:type="spellStart"/>
            <w:r w:rsidRPr="008B4BF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 xml:space="preserve">Название </w:t>
            </w:r>
            <w:proofErr w:type="gramStart"/>
            <w:r w:rsidRPr="008B4BF3">
              <w:rPr>
                <w:sz w:val="28"/>
                <w:szCs w:val="28"/>
              </w:rPr>
              <w:t>инфекционных</w:t>
            </w:r>
            <w:proofErr w:type="gramEnd"/>
          </w:p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заболеваний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0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Возбудитель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0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Пути</w:t>
            </w:r>
            <w:r>
              <w:rPr>
                <w:sz w:val="28"/>
                <w:szCs w:val="28"/>
              </w:rPr>
              <w:t xml:space="preserve"> </w:t>
            </w:r>
            <w:r w:rsidRPr="008B4BF3">
              <w:rPr>
                <w:sz w:val="28"/>
                <w:szCs w:val="28"/>
              </w:rPr>
              <w:t>заражения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0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Меры</w:t>
            </w:r>
          </w:p>
          <w:p w:rsidR="008B4BF3" w:rsidRPr="008B4BF3" w:rsidRDefault="008B4BF3" w:rsidP="008B4BF3">
            <w:pPr>
              <w:ind w:left="0" w:right="-46" w:firstLine="0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предупреждения</w:t>
            </w:r>
          </w:p>
        </w:tc>
      </w:tr>
      <w:tr w:rsidR="008B4BF3" w:rsidRPr="008B4BF3" w:rsidTr="008B4BF3">
        <w:trPr>
          <w:trHeight w:val="32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1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Туляремия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8B4BF3" w:rsidRPr="008B4BF3" w:rsidTr="008B4BF3">
        <w:trPr>
          <w:trHeight w:val="32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2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8B4BF3">
              <w:rPr>
                <w:sz w:val="28"/>
                <w:szCs w:val="28"/>
              </w:rPr>
              <w:t>Листериоз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8B4BF3" w:rsidRPr="008B4BF3" w:rsidTr="008B4BF3">
        <w:trPr>
          <w:trHeight w:val="32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3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Бруцеллёз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8B4BF3" w:rsidRPr="008B4BF3" w:rsidTr="008B4BF3">
        <w:trPr>
          <w:trHeight w:val="30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4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Туберкулёз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8B4BF3" w:rsidRPr="008B4BF3" w:rsidTr="008B4BF3">
        <w:trPr>
          <w:trHeight w:val="32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5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Сибирская язва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8B4BF3" w:rsidRPr="008B4BF3" w:rsidTr="008B4BF3">
        <w:trPr>
          <w:trHeight w:val="40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6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Ящур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11199" w:type="dxa"/>
        <w:tblInd w:w="-1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2800"/>
        <w:gridCol w:w="2276"/>
        <w:gridCol w:w="2714"/>
        <w:gridCol w:w="2708"/>
      </w:tblGrid>
      <w:tr w:rsidR="008B4BF3" w:rsidRPr="008B4BF3" w:rsidTr="008B4BF3">
        <w:trPr>
          <w:trHeight w:val="590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B4BF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B4BF3">
              <w:rPr>
                <w:sz w:val="28"/>
                <w:szCs w:val="28"/>
              </w:rPr>
              <w:t>/</w:t>
            </w:r>
            <w:proofErr w:type="spellStart"/>
            <w:r w:rsidRPr="008B4BF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Виды гельминтов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Размер и форма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Паразитирует в органах: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 xml:space="preserve">Человек заражается </w:t>
            </w:r>
            <w:proofErr w:type="gramStart"/>
            <w:r w:rsidRPr="008B4BF3">
              <w:rPr>
                <w:sz w:val="28"/>
                <w:szCs w:val="28"/>
              </w:rPr>
              <w:t>через</w:t>
            </w:r>
            <w:proofErr w:type="gramEnd"/>
            <w:r w:rsidRPr="008B4BF3">
              <w:rPr>
                <w:sz w:val="28"/>
                <w:szCs w:val="28"/>
              </w:rPr>
              <w:t>:</w:t>
            </w:r>
          </w:p>
        </w:tc>
      </w:tr>
      <w:tr w:rsidR="008B4BF3" w:rsidRPr="008B4BF3" w:rsidTr="008B4BF3">
        <w:trPr>
          <w:trHeight w:val="302"/>
        </w:trPr>
        <w:tc>
          <w:tcPr>
            <w:tcW w:w="111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Круглые гельминты</w:t>
            </w:r>
          </w:p>
        </w:tc>
      </w:tr>
      <w:tr w:rsidR="008B4BF3" w:rsidRPr="008B4BF3" w:rsidTr="008B4BF3">
        <w:trPr>
          <w:trHeight w:val="302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Аскариды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8B4BF3" w:rsidRPr="008B4BF3" w:rsidTr="008B4BF3">
        <w:trPr>
          <w:trHeight w:val="288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Трихинеллы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8B4BF3" w:rsidRPr="008B4BF3" w:rsidTr="008B4BF3">
        <w:trPr>
          <w:trHeight w:val="302"/>
        </w:trPr>
        <w:tc>
          <w:tcPr>
            <w:tcW w:w="111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Ленточные гельминты</w:t>
            </w:r>
          </w:p>
        </w:tc>
      </w:tr>
      <w:tr w:rsidR="008B4BF3" w:rsidRPr="008B4BF3" w:rsidTr="008B4BF3">
        <w:trPr>
          <w:trHeight w:val="604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Цепень бычий или свиной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8B4BF3" w:rsidRPr="008B4BF3" w:rsidTr="008B4BF3">
        <w:trPr>
          <w:trHeight w:val="288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Широкий лентец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8B4BF3" w:rsidRPr="008B4BF3" w:rsidTr="008B4BF3">
        <w:trPr>
          <w:trHeight w:val="302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8B4BF3">
              <w:rPr>
                <w:sz w:val="28"/>
                <w:szCs w:val="28"/>
              </w:rPr>
              <w:t>Эхиноккок</w:t>
            </w:r>
            <w:proofErr w:type="spellEnd"/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8B4BF3" w:rsidRPr="008B4BF3" w:rsidTr="008B4BF3">
        <w:trPr>
          <w:trHeight w:val="302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6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  <w:r w:rsidRPr="008B4BF3">
              <w:rPr>
                <w:sz w:val="28"/>
                <w:szCs w:val="28"/>
              </w:rPr>
              <w:t>Описторхоз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BF3" w:rsidRPr="008B4BF3" w:rsidRDefault="008B4BF3" w:rsidP="008B4BF3">
            <w:pPr>
              <w:ind w:left="0" w:firstLine="709"/>
              <w:jc w:val="both"/>
              <w:rPr>
                <w:sz w:val="28"/>
                <w:szCs w:val="28"/>
              </w:rPr>
            </w:pPr>
          </w:p>
        </w:tc>
      </w:tr>
    </w:tbl>
    <w:p w:rsidR="0036611D" w:rsidRPr="001E1631" w:rsidRDefault="0036611D" w:rsidP="001E1631">
      <w:pPr>
        <w:ind w:left="0" w:firstLine="709"/>
        <w:jc w:val="both"/>
        <w:rPr>
          <w:sz w:val="28"/>
          <w:szCs w:val="28"/>
        </w:rPr>
      </w:pPr>
    </w:p>
    <w:sectPr w:rsidR="0036611D" w:rsidRPr="001E1631" w:rsidSect="0036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43ED"/>
    <w:multiLevelType w:val="multilevel"/>
    <w:tmpl w:val="61B26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BFB"/>
    <w:rsid w:val="001E1631"/>
    <w:rsid w:val="002B495F"/>
    <w:rsid w:val="0036611D"/>
    <w:rsid w:val="00660BFB"/>
    <w:rsid w:val="00751037"/>
    <w:rsid w:val="008B4BF3"/>
    <w:rsid w:val="0094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FB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0BF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7B4C"/>
    <w:pPr>
      <w:spacing w:before="100" w:beforeAutospacing="1" w:after="100" w:afterAutospacing="1"/>
      <w:ind w:left="0" w:firstLine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glisty.su%2Fmery-preduprezhdeniya-glistnyh-zabolevanij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rina.lysova.7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3435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2020-10-25T14:52:00Z</dcterms:created>
  <dcterms:modified xsi:type="dcterms:W3CDTF">2020-10-25T15:42:00Z</dcterms:modified>
</cp:coreProperties>
</file>