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D7" w:rsidRDefault="00B44514" w:rsidP="00B445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4514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запросов участников образовательного процесса для расширения спектра услуг дополнительного образования</w:t>
      </w:r>
    </w:p>
    <w:p w:rsidR="00232D04" w:rsidRDefault="00232D04" w:rsidP="00232D04">
      <w:pPr>
        <w:jc w:val="both"/>
        <w:rPr>
          <w:rFonts w:ascii="Times New Roman" w:hAnsi="Times New Roman" w:cs="Times New Roman"/>
          <w:sz w:val="24"/>
          <w:szCs w:val="24"/>
        </w:rPr>
      </w:pPr>
      <w:r w:rsidRPr="00232D04">
        <w:rPr>
          <w:rFonts w:ascii="Times New Roman" w:hAnsi="Times New Roman" w:cs="Times New Roman"/>
          <w:sz w:val="24"/>
          <w:szCs w:val="24"/>
        </w:rPr>
        <w:t xml:space="preserve">Опрос проводился </w:t>
      </w:r>
      <w:r>
        <w:rPr>
          <w:rFonts w:ascii="Times New Roman" w:hAnsi="Times New Roman" w:cs="Times New Roman"/>
          <w:sz w:val="24"/>
          <w:szCs w:val="24"/>
        </w:rPr>
        <w:t xml:space="preserve">с 14 по 18 сентября 2020 г. </w:t>
      </w:r>
      <w:r w:rsidRPr="00232D04">
        <w:rPr>
          <w:rFonts w:ascii="Times New Roman" w:hAnsi="Times New Roman" w:cs="Times New Roman"/>
          <w:sz w:val="24"/>
          <w:szCs w:val="24"/>
        </w:rPr>
        <w:t xml:space="preserve">среди обучающихся 1, 2 курса. </w:t>
      </w:r>
    </w:p>
    <w:p w:rsidR="00232D04" w:rsidRDefault="00232D04" w:rsidP="00232D04">
      <w:pPr>
        <w:jc w:val="both"/>
        <w:rPr>
          <w:rFonts w:ascii="Times New Roman" w:hAnsi="Times New Roman" w:cs="Times New Roman"/>
          <w:sz w:val="24"/>
          <w:szCs w:val="24"/>
        </w:rPr>
      </w:pPr>
      <w:r w:rsidRPr="00232D04">
        <w:rPr>
          <w:rFonts w:ascii="Times New Roman" w:hAnsi="Times New Roman" w:cs="Times New Roman"/>
          <w:sz w:val="24"/>
          <w:szCs w:val="24"/>
        </w:rPr>
        <w:t>Всего опрошенных 105 чел.</w:t>
      </w:r>
      <w:r>
        <w:rPr>
          <w:rFonts w:ascii="Times New Roman" w:hAnsi="Times New Roman" w:cs="Times New Roman"/>
          <w:sz w:val="24"/>
          <w:szCs w:val="24"/>
        </w:rPr>
        <w:t xml:space="preserve"> Из них: ю</w:t>
      </w:r>
      <w:r w:rsidRPr="00232D04">
        <w:rPr>
          <w:rFonts w:ascii="Times New Roman" w:hAnsi="Times New Roman" w:cs="Times New Roman"/>
          <w:sz w:val="24"/>
          <w:szCs w:val="24"/>
        </w:rPr>
        <w:t>ношей – 45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232D04">
        <w:rPr>
          <w:rFonts w:ascii="Times New Roman" w:hAnsi="Times New Roman" w:cs="Times New Roman"/>
          <w:sz w:val="24"/>
          <w:szCs w:val="24"/>
        </w:rPr>
        <w:t>евушек – 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04" w:rsidRPr="00232D04" w:rsidRDefault="00232D04" w:rsidP="00232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опрашиваемых – 15-18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922"/>
        <w:gridCol w:w="2044"/>
        <w:gridCol w:w="1723"/>
        <w:gridCol w:w="1885"/>
      </w:tblGrid>
      <w:tr w:rsidR="005A345B" w:rsidTr="005E4A6B">
        <w:tc>
          <w:tcPr>
            <w:tcW w:w="9345" w:type="dxa"/>
            <w:gridSpan w:val="5"/>
          </w:tcPr>
          <w:p w:rsidR="005A345B" w:rsidRPr="00E42DA6" w:rsidRDefault="005A345B" w:rsidP="005A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Творческие интересы обучающихся</w:t>
            </w:r>
          </w:p>
        </w:tc>
      </w:tr>
      <w:tr w:rsidR="00E42DA6" w:rsidTr="00E42DA6">
        <w:tc>
          <w:tcPr>
            <w:tcW w:w="1742" w:type="dxa"/>
          </w:tcPr>
          <w:p w:rsidR="005A345B" w:rsidRPr="00E42DA6" w:rsidRDefault="005A345B" w:rsidP="005A345B">
            <w:pPr>
              <w:jc w:val="center"/>
              <w:rPr>
                <w:rFonts w:ascii="Times New Roman" w:hAnsi="Times New Roman" w:cs="Times New Roman"/>
              </w:rPr>
            </w:pPr>
            <w:r w:rsidRPr="00E42DA6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1514" w:type="dxa"/>
          </w:tcPr>
          <w:p w:rsidR="005A345B" w:rsidRPr="00E42DA6" w:rsidRDefault="005A345B" w:rsidP="005A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Декоративно-прикладные</w:t>
            </w:r>
          </w:p>
        </w:tc>
        <w:tc>
          <w:tcPr>
            <w:tcW w:w="2389" w:type="dxa"/>
          </w:tcPr>
          <w:p w:rsidR="005A345B" w:rsidRPr="00E42DA6" w:rsidRDefault="005A345B" w:rsidP="005A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</w:p>
        </w:tc>
        <w:tc>
          <w:tcPr>
            <w:tcW w:w="1790" w:type="dxa"/>
          </w:tcPr>
          <w:p w:rsidR="005A345B" w:rsidRPr="00E42DA6" w:rsidRDefault="005A345B" w:rsidP="005A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</w:t>
            </w:r>
          </w:p>
        </w:tc>
        <w:tc>
          <w:tcPr>
            <w:tcW w:w="1910" w:type="dxa"/>
          </w:tcPr>
          <w:p w:rsidR="005A345B" w:rsidRPr="00E42DA6" w:rsidRDefault="005A345B" w:rsidP="005A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Социально-коммуникативные</w:t>
            </w:r>
          </w:p>
        </w:tc>
      </w:tr>
      <w:tr w:rsidR="00E42DA6" w:rsidTr="00E42DA6">
        <w:tc>
          <w:tcPr>
            <w:tcW w:w="1742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345B" w:rsidRPr="00E42DA6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</w:p>
        </w:tc>
        <w:tc>
          <w:tcPr>
            <w:tcW w:w="1514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A345B" w:rsidRPr="00E42DA6">
              <w:rPr>
                <w:rFonts w:ascii="Times New Roman" w:hAnsi="Times New Roman" w:cs="Times New Roman"/>
                <w:sz w:val="20"/>
                <w:szCs w:val="20"/>
              </w:rPr>
              <w:t>исование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2389" w:type="dxa"/>
          </w:tcPr>
          <w:p w:rsidR="005A345B" w:rsidRPr="00E42DA6" w:rsidRDefault="005A345B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Компьютерное программирование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790" w:type="dxa"/>
          </w:tcPr>
          <w:p w:rsidR="005A345B" w:rsidRPr="00E42DA6" w:rsidRDefault="005A345B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910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345B" w:rsidRPr="00E42DA6">
              <w:rPr>
                <w:rFonts w:ascii="Times New Roman" w:hAnsi="Times New Roman" w:cs="Times New Roman"/>
                <w:sz w:val="20"/>
                <w:szCs w:val="20"/>
              </w:rPr>
              <w:t>олонтерство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</w:tr>
      <w:tr w:rsidR="00E42DA6" w:rsidTr="00E42DA6">
        <w:tc>
          <w:tcPr>
            <w:tcW w:w="1742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A345B" w:rsidRPr="00E42DA6">
              <w:rPr>
                <w:rFonts w:ascii="Times New Roman" w:hAnsi="Times New Roman" w:cs="Times New Roman"/>
                <w:sz w:val="20"/>
                <w:szCs w:val="20"/>
              </w:rPr>
              <w:t>еатр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  <w:tc>
          <w:tcPr>
            <w:tcW w:w="1514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A345B" w:rsidRPr="00E42DA6">
              <w:rPr>
                <w:rFonts w:ascii="Times New Roman" w:hAnsi="Times New Roman" w:cs="Times New Roman"/>
                <w:sz w:val="20"/>
                <w:szCs w:val="20"/>
              </w:rPr>
              <w:t>отографирование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2389" w:type="dxa"/>
          </w:tcPr>
          <w:p w:rsidR="005A345B" w:rsidRPr="00E42DA6" w:rsidRDefault="005A345B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 xml:space="preserve">Авто 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1790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A345B" w:rsidRPr="00E42DA6">
              <w:rPr>
                <w:rFonts w:ascii="Times New Roman" w:hAnsi="Times New Roman" w:cs="Times New Roman"/>
                <w:sz w:val="20"/>
                <w:szCs w:val="20"/>
              </w:rPr>
              <w:t>утбол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-48</w:t>
            </w:r>
          </w:p>
        </w:tc>
        <w:tc>
          <w:tcPr>
            <w:tcW w:w="1910" w:type="dxa"/>
          </w:tcPr>
          <w:p w:rsidR="005A345B" w:rsidRPr="00E42DA6" w:rsidRDefault="005A345B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Участие в социальных акциях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</w:tr>
      <w:tr w:rsidR="008A3611" w:rsidTr="00E42DA6">
        <w:tc>
          <w:tcPr>
            <w:tcW w:w="1742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A345B" w:rsidRPr="00E42DA6">
              <w:rPr>
                <w:rFonts w:ascii="Times New Roman" w:hAnsi="Times New Roman" w:cs="Times New Roman"/>
                <w:sz w:val="20"/>
                <w:szCs w:val="20"/>
              </w:rPr>
              <w:t>ореография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514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Резьба по дереву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389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1790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345B" w:rsidRPr="00E42DA6">
              <w:rPr>
                <w:rFonts w:ascii="Times New Roman" w:hAnsi="Times New Roman" w:cs="Times New Roman"/>
                <w:sz w:val="20"/>
                <w:szCs w:val="20"/>
              </w:rPr>
              <w:t>олейбол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910" w:type="dxa"/>
          </w:tcPr>
          <w:p w:rsidR="005A345B" w:rsidRPr="00E42DA6" w:rsidRDefault="005A345B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Поисковая работа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</w:tr>
      <w:tr w:rsidR="00E42DA6" w:rsidTr="00E42DA6">
        <w:tc>
          <w:tcPr>
            <w:tcW w:w="1742" w:type="dxa"/>
          </w:tcPr>
          <w:p w:rsidR="005A345B" w:rsidRPr="00E42DA6" w:rsidRDefault="005A345B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514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Вязание (спицы, крючок)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2389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790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345B" w:rsidRPr="00E42DA6">
              <w:rPr>
                <w:rFonts w:ascii="Times New Roman" w:hAnsi="Times New Roman" w:cs="Times New Roman"/>
                <w:sz w:val="20"/>
                <w:szCs w:val="20"/>
              </w:rPr>
              <w:t>амбо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910" w:type="dxa"/>
          </w:tcPr>
          <w:p w:rsidR="005A345B" w:rsidRPr="00E42DA6" w:rsidRDefault="005A345B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Студенческое самоуправление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E42DA6" w:rsidTr="00E42DA6">
        <w:tc>
          <w:tcPr>
            <w:tcW w:w="1742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14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 xml:space="preserve">Вышивка 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389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Видеомонтаж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790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A345B" w:rsidRPr="00E42DA6">
              <w:rPr>
                <w:rFonts w:ascii="Times New Roman" w:hAnsi="Times New Roman" w:cs="Times New Roman"/>
                <w:sz w:val="20"/>
                <w:szCs w:val="20"/>
              </w:rPr>
              <w:t>аскетбол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910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</w:tr>
      <w:tr w:rsidR="00E42DA6" w:rsidTr="00E42DA6">
        <w:tc>
          <w:tcPr>
            <w:tcW w:w="1742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514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Работа с природным материалом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2389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790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A345B" w:rsidRPr="00E42DA6">
              <w:rPr>
                <w:rFonts w:ascii="Times New Roman" w:hAnsi="Times New Roman" w:cs="Times New Roman"/>
                <w:sz w:val="20"/>
                <w:szCs w:val="20"/>
              </w:rPr>
              <w:t>ыжи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910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</w:tr>
      <w:tr w:rsidR="00E42DA6" w:rsidTr="00E42DA6">
        <w:tc>
          <w:tcPr>
            <w:tcW w:w="1742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514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 xml:space="preserve">Плетение 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2389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790" w:type="dxa"/>
          </w:tcPr>
          <w:p w:rsidR="005A345B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A345B" w:rsidRPr="00E42DA6">
              <w:rPr>
                <w:rFonts w:ascii="Times New Roman" w:hAnsi="Times New Roman" w:cs="Times New Roman"/>
                <w:sz w:val="20"/>
                <w:szCs w:val="20"/>
              </w:rPr>
              <w:t>урник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910" w:type="dxa"/>
          </w:tcPr>
          <w:p w:rsidR="005A345B" w:rsidRPr="00E42DA6" w:rsidRDefault="005A345B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DA6" w:rsidTr="00E42DA6">
        <w:tc>
          <w:tcPr>
            <w:tcW w:w="1742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Авиа моделирование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790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910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DA6" w:rsidTr="00E42DA6">
        <w:tc>
          <w:tcPr>
            <w:tcW w:w="1742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910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DA6" w:rsidTr="00E42DA6">
        <w:tc>
          <w:tcPr>
            <w:tcW w:w="1742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  <w:r w:rsidR="008A361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910" w:type="dxa"/>
          </w:tcPr>
          <w:p w:rsidR="00E42DA6" w:rsidRPr="00E42DA6" w:rsidRDefault="00E42DA6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514" w:rsidRDefault="00B44514" w:rsidP="00805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D04" w:rsidRPr="00B44514" w:rsidRDefault="00232D04" w:rsidP="00805A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2D04" w:rsidRPr="00B4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14"/>
    <w:rsid w:val="000B6EDA"/>
    <w:rsid w:val="00156225"/>
    <w:rsid w:val="001904E8"/>
    <w:rsid w:val="00232D04"/>
    <w:rsid w:val="00303D54"/>
    <w:rsid w:val="005A345B"/>
    <w:rsid w:val="00730FB0"/>
    <w:rsid w:val="00805AA0"/>
    <w:rsid w:val="008842D7"/>
    <w:rsid w:val="008A3611"/>
    <w:rsid w:val="00A4453C"/>
    <w:rsid w:val="00B44514"/>
    <w:rsid w:val="00D7634B"/>
    <w:rsid w:val="00E4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D65D"/>
  <w15:chartTrackingRefBased/>
  <w15:docId w15:val="{F5984BD6-E1D6-477D-97D8-387FE8E8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E8"/>
  </w:style>
  <w:style w:type="paragraph" w:styleId="1">
    <w:name w:val="heading 1"/>
    <w:basedOn w:val="a"/>
    <w:link w:val="10"/>
    <w:uiPriority w:val="9"/>
    <w:qFormat/>
    <w:rsid w:val="0019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0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Цаплина</dc:creator>
  <cp:keywords/>
  <dc:description/>
  <cp:lastModifiedBy>Екатерина Цаплина</cp:lastModifiedBy>
  <cp:revision>7</cp:revision>
  <dcterms:created xsi:type="dcterms:W3CDTF">2020-10-13T04:57:00Z</dcterms:created>
  <dcterms:modified xsi:type="dcterms:W3CDTF">2020-10-14T09:37:00Z</dcterms:modified>
</cp:coreProperties>
</file>