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11" w:rsidRDefault="000F7711" w:rsidP="000F77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F7711" w:rsidRDefault="000F7711" w:rsidP="000F77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Субботу 31.10.2020</w:t>
      </w:r>
    </w:p>
    <w:p w:rsidR="000F7711" w:rsidRDefault="000F7711" w:rsidP="000F77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 группа ОПОП «Повар, кондитер»  (6 часов) </w:t>
      </w:r>
    </w:p>
    <w:p w:rsidR="000F7711" w:rsidRDefault="000F7711" w:rsidP="000F77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выполнения задания вы должны зайти в систему дистанционного обучения (СДО)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агропромышленного техникума.  (ПУТЬ/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http://aat-arti.ru/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главная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страница, вкладка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C4B68F2" wp14:editId="6405DB7C">
            <wp:extent cx="5334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9" t="44733" r="74734" b="3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, ввести логин и пароль, далее вкладка «Мои курсы</w:t>
      </w:r>
      <w:r w:rsidR="00C92AE3">
        <w:rPr>
          <w:rFonts w:ascii="Times New Roman" w:hAnsi="Times New Roman" w:cs="Times New Roman"/>
          <w:b/>
          <w:sz w:val="28"/>
          <w:szCs w:val="28"/>
        </w:rPr>
        <w:t>», курс  «Русская литература  20</w:t>
      </w:r>
      <w:r>
        <w:rPr>
          <w:rFonts w:ascii="Times New Roman" w:hAnsi="Times New Roman" w:cs="Times New Roman"/>
          <w:b/>
          <w:sz w:val="28"/>
          <w:szCs w:val="28"/>
        </w:rPr>
        <w:t xml:space="preserve"> в.)</w:t>
      </w:r>
    </w:p>
    <w:p w:rsidR="000F7711" w:rsidRDefault="000F7711" w:rsidP="000F7711">
      <w:pPr>
        <w:rPr>
          <w:rFonts w:ascii="Times New Roman" w:hAnsi="Times New Roman" w:cs="Times New Roman"/>
          <w:b/>
          <w:sz w:val="32"/>
          <w:u w:val="single"/>
        </w:rPr>
      </w:pPr>
      <w:r w:rsidRPr="00EE3BC0">
        <w:rPr>
          <w:rFonts w:ascii="Times New Roman" w:hAnsi="Times New Roman" w:cs="Times New Roman"/>
          <w:b/>
          <w:sz w:val="32"/>
          <w:u w:val="single"/>
        </w:rPr>
        <w:t>Задания:</w:t>
      </w:r>
    </w:p>
    <w:p w:rsidR="000F7711" w:rsidRDefault="000F7711" w:rsidP="000F77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7.2. Марина Ивановна Цветаева – познакомиться с информационным ресурсом.</w:t>
      </w:r>
    </w:p>
    <w:p w:rsidR="000F7711" w:rsidRDefault="000F7711" w:rsidP="000F77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Цветаева (учебник) – прочитать информационный ресурс.</w:t>
      </w:r>
    </w:p>
    <w:p w:rsidR="000F7711" w:rsidRDefault="000F7711" w:rsidP="000F77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биографии и творчеству М. Цветаевой (</w:t>
      </w:r>
      <w:r w:rsidRPr="000F7711">
        <w:rPr>
          <w:rFonts w:ascii="Times New Roman" w:hAnsi="Times New Roman" w:cs="Times New Roman"/>
          <w:b/>
          <w:sz w:val="28"/>
          <w:szCs w:val="28"/>
        </w:rPr>
        <w:t>на оценку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F7711" w:rsidRDefault="000F7711" w:rsidP="000F77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14. Анализ стихотворения (</w:t>
      </w:r>
      <w:r w:rsidRPr="000F7711">
        <w:rPr>
          <w:rFonts w:ascii="Times New Roman" w:hAnsi="Times New Roman" w:cs="Times New Roman"/>
          <w:b/>
          <w:sz w:val="28"/>
          <w:szCs w:val="28"/>
        </w:rPr>
        <w:t>на оценку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F7711" w:rsidRDefault="000F7711" w:rsidP="000F77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7.3. Осип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Эмильевич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Мандельштам – познакомиться с информационным ресурсом.</w:t>
      </w:r>
    </w:p>
    <w:p w:rsidR="000F7711" w:rsidRDefault="000F7711" w:rsidP="000F77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Эмильевич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Мандельштам (учебник) – прочитать статью о жизни и творчестве О. Мандельштама</w:t>
      </w:r>
    </w:p>
    <w:p w:rsidR="000F7711" w:rsidRDefault="000F7711" w:rsidP="000F77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биографии и творчеству О.Э. Мандельштама (</w:t>
      </w:r>
      <w:r w:rsidRPr="000F7711">
        <w:rPr>
          <w:rFonts w:ascii="Times New Roman" w:hAnsi="Times New Roman" w:cs="Times New Roman"/>
          <w:b/>
          <w:sz w:val="28"/>
          <w:szCs w:val="28"/>
        </w:rPr>
        <w:t>на оценку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F484A" w:rsidRDefault="00DF484A" w:rsidP="000F77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7.5 Исаак Эммануилович Бабель – познакомиться с информационным ресурсом.</w:t>
      </w:r>
    </w:p>
    <w:p w:rsidR="00DF484A" w:rsidRDefault="00DF484A" w:rsidP="000F77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биографией И.Э Бабеля</w:t>
      </w:r>
    </w:p>
    <w:p w:rsidR="00DF484A" w:rsidRDefault="00DF484A" w:rsidP="000F77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Тест. Жизнь и творчество И. Бабеля (</w:t>
      </w:r>
      <w:r w:rsidRPr="00DF484A">
        <w:rPr>
          <w:rFonts w:ascii="Times New Roman" w:hAnsi="Times New Roman" w:cs="Times New Roman"/>
          <w:b/>
          <w:sz w:val="28"/>
          <w:szCs w:val="28"/>
        </w:rPr>
        <w:t>на оценку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F484A" w:rsidRDefault="00DF484A" w:rsidP="000F77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рассказ И. Бабеля «Письмо»</w:t>
      </w:r>
    </w:p>
    <w:p w:rsidR="00DF484A" w:rsidRDefault="00DF484A" w:rsidP="000F77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32. Анализ рассказа И. Бабеля «Письмо» (</w:t>
      </w:r>
      <w:r w:rsidRPr="00DF484A">
        <w:rPr>
          <w:rFonts w:ascii="Times New Roman" w:hAnsi="Times New Roman" w:cs="Times New Roman"/>
          <w:b/>
          <w:sz w:val="28"/>
          <w:szCs w:val="28"/>
        </w:rPr>
        <w:t>на оценку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F7711" w:rsidRPr="000F7711" w:rsidRDefault="000F7711" w:rsidP="000F7711">
      <w:pPr>
        <w:rPr>
          <w:rFonts w:ascii="Times New Roman" w:hAnsi="Times New Roman" w:cs="Times New Roman"/>
          <w:sz w:val="28"/>
          <w:szCs w:val="28"/>
        </w:rPr>
      </w:pPr>
    </w:p>
    <w:p w:rsidR="000F7711" w:rsidRDefault="000F7711" w:rsidP="000F7711">
      <w:r>
        <w:rPr>
          <w:rFonts w:ascii="Times New Roman" w:hAnsi="Times New Roman" w:cs="Times New Roman"/>
          <w:b/>
          <w:sz w:val="28"/>
          <w:szCs w:val="24"/>
        </w:rPr>
        <w:t>Уважаемые студенты! За выполнение заданий на субботу</w:t>
      </w:r>
      <w:r w:rsidR="00DF484A">
        <w:rPr>
          <w:rFonts w:ascii="Times New Roman" w:hAnsi="Times New Roman" w:cs="Times New Roman"/>
          <w:b/>
          <w:sz w:val="28"/>
          <w:szCs w:val="24"/>
        </w:rPr>
        <w:t xml:space="preserve"> 31.10.2020 вы должны получить 5 оцено</w:t>
      </w:r>
      <w:bookmarkStart w:id="0" w:name="_GoBack"/>
      <w:bookmarkEnd w:id="0"/>
      <w:r w:rsidR="00DF484A">
        <w:rPr>
          <w:rFonts w:ascii="Times New Roman" w:hAnsi="Times New Roman" w:cs="Times New Roman"/>
          <w:b/>
          <w:sz w:val="28"/>
          <w:szCs w:val="24"/>
        </w:rPr>
        <w:t>к</w:t>
      </w:r>
      <w:r>
        <w:rPr>
          <w:rFonts w:ascii="Times New Roman" w:hAnsi="Times New Roman" w:cs="Times New Roman"/>
          <w:b/>
          <w:sz w:val="28"/>
          <w:szCs w:val="24"/>
        </w:rPr>
        <w:t xml:space="preserve">, если до конца недели не будут выполнены все задания, в журнал будут выставлены неудовлетворительные оценки. </w:t>
      </w:r>
    </w:p>
    <w:p w:rsidR="000F7711" w:rsidRDefault="000F7711" w:rsidP="000F7711"/>
    <w:p w:rsidR="00F350BD" w:rsidRDefault="00F350BD"/>
    <w:sectPr w:rsidR="00F3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4642B"/>
    <w:multiLevelType w:val="hybridMultilevel"/>
    <w:tmpl w:val="3C609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467AE"/>
    <w:multiLevelType w:val="hybridMultilevel"/>
    <w:tmpl w:val="F776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11"/>
    <w:rsid w:val="000F7711"/>
    <w:rsid w:val="00C92AE3"/>
    <w:rsid w:val="00DF484A"/>
    <w:rsid w:val="00F3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1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71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77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7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1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71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77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7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2020-10-27T10:37:00Z</dcterms:created>
  <dcterms:modified xsi:type="dcterms:W3CDTF">2020-10-28T05:12:00Z</dcterms:modified>
</cp:coreProperties>
</file>