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D" w:rsidRPr="00FE6CEB" w:rsidRDefault="00AF2964">
      <w:pPr>
        <w:ind w:right="-1133"/>
        <w:jc w:val="center"/>
        <w:rPr>
          <w:sz w:val="28"/>
          <w:szCs w:val="28"/>
        </w:rPr>
      </w:pPr>
      <w:r w:rsidRPr="00FE6CEB">
        <w:rPr>
          <w:rFonts w:eastAsia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4367D" w:rsidRPr="00FE6CEB" w:rsidRDefault="0034367D">
      <w:pPr>
        <w:spacing w:line="40" w:lineRule="exact"/>
        <w:rPr>
          <w:sz w:val="28"/>
          <w:szCs w:val="28"/>
        </w:rPr>
      </w:pPr>
    </w:p>
    <w:p w:rsidR="0034367D" w:rsidRPr="00FE6CEB" w:rsidRDefault="00AF2964">
      <w:pPr>
        <w:ind w:right="-1133"/>
        <w:jc w:val="center"/>
        <w:rPr>
          <w:sz w:val="28"/>
          <w:szCs w:val="28"/>
        </w:rPr>
      </w:pPr>
      <w:r w:rsidRPr="00FE6CEB">
        <w:rPr>
          <w:rFonts w:eastAsia="Times New Roman"/>
          <w:sz w:val="28"/>
          <w:szCs w:val="28"/>
        </w:rPr>
        <w:t>Свердловской области</w:t>
      </w:r>
    </w:p>
    <w:p w:rsidR="0034367D" w:rsidRPr="00FE6CEB" w:rsidRDefault="0034367D">
      <w:pPr>
        <w:spacing w:line="37" w:lineRule="exact"/>
        <w:rPr>
          <w:sz w:val="28"/>
          <w:szCs w:val="28"/>
        </w:rPr>
      </w:pPr>
    </w:p>
    <w:p w:rsidR="0034367D" w:rsidRPr="00FE6CEB" w:rsidRDefault="00AF2964">
      <w:pPr>
        <w:ind w:right="-1133"/>
        <w:jc w:val="center"/>
        <w:rPr>
          <w:sz w:val="28"/>
          <w:szCs w:val="28"/>
        </w:rPr>
      </w:pPr>
      <w:r w:rsidRPr="00FE6CEB">
        <w:rPr>
          <w:rFonts w:eastAsia="Times New Roman"/>
          <w:sz w:val="28"/>
          <w:szCs w:val="28"/>
        </w:rPr>
        <w:t>«</w:t>
      </w:r>
      <w:r w:rsidR="00193300" w:rsidRPr="00FE6CEB">
        <w:rPr>
          <w:rFonts w:eastAsia="Times New Roman"/>
          <w:sz w:val="28"/>
          <w:szCs w:val="28"/>
        </w:rPr>
        <w:t>Артинский агропромышленный техникум»</w:t>
      </w: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369" w:lineRule="exact"/>
        <w:rPr>
          <w:sz w:val="24"/>
          <w:szCs w:val="24"/>
        </w:rPr>
      </w:pPr>
    </w:p>
    <w:p w:rsidR="0000461C" w:rsidRDefault="00AF2964">
      <w:pPr>
        <w:spacing w:line="284" w:lineRule="auto"/>
        <w:ind w:right="-1133"/>
        <w:jc w:val="center"/>
        <w:rPr>
          <w:rFonts w:eastAsia="Times New Roman"/>
          <w:b/>
          <w:sz w:val="28"/>
          <w:szCs w:val="28"/>
        </w:rPr>
      </w:pPr>
      <w:r w:rsidRPr="00FE6CEB">
        <w:rPr>
          <w:rFonts w:eastAsia="Times New Roman"/>
          <w:b/>
          <w:sz w:val="28"/>
          <w:szCs w:val="28"/>
        </w:rPr>
        <w:t xml:space="preserve">МЕТОДИЧЕСКИЕ РЕКОМЕНДАЦИИ ПО </w:t>
      </w:r>
      <w:r w:rsidR="0000461C">
        <w:rPr>
          <w:rFonts w:eastAsia="Times New Roman"/>
          <w:b/>
          <w:sz w:val="28"/>
          <w:szCs w:val="28"/>
        </w:rPr>
        <w:t xml:space="preserve">ВЫПОЛНЕНИЮ </w:t>
      </w:r>
      <w:r w:rsidRPr="00FE6CEB">
        <w:rPr>
          <w:rFonts w:eastAsia="Times New Roman"/>
          <w:b/>
          <w:sz w:val="28"/>
          <w:szCs w:val="28"/>
        </w:rPr>
        <w:t xml:space="preserve">И ОФОРМЛЕНИЮ </w:t>
      </w:r>
      <w:r w:rsidR="0000461C">
        <w:rPr>
          <w:rFonts w:eastAsia="Times New Roman"/>
          <w:b/>
          <w:sz w:val="28"/>
          <w:szCs w:val="28"/>
        </w:rPr>
        <w:t>ВЫПУСКНОЙ КВАЛИФИКАЦИОННОЙ РАБОТЫ (</w:t>
      </w:r>
      <w:r w:rsidR="005122A0">
        <w:rPr>
          <w:rFonts w:eastAsia="Times New Roman"/>
          <w:b/>
          <w:sz w:val="28"/>
          <w:szCs w:val="28"/>
        </w:rPr>
        <w:t>ДИПЛОМН</w:t>
      </w:r>
      <w:r w:rsidR="0000461C">
        <w:rPr>
          <w:rFonts w:eastAsia="Times New Roman"/>
          <w:b/>
          <w:sz w:val="28"/>
          <w:szCs w:val="28"/>
        </w:rPr>
        <w:t>АЯ</w:t>
      </w:r>
      <w:r w:rsidR="00281223">
        <w:rPr>
          <w:rFonts w:eastAsia="Times New Roman"/>
          <w:b/>
          <w:sz w:val="28"/>
          <w:szCs w:val="28"/>
        </w:rPr>
        <w:t xml:space="preserve"> </w:t>
      </w:r>
      <w:r w:rsidR="005122A0">
        <w:rPr>
          <w:rFonts w:eastAsia="Times New Roman"/>
          <w:b/>
          <w:sz w:val="28"/>
          <w:szCs w:val="28"/>
        </w:rPr>
        <w:t>РАБОТ</w:t>
      </w:r>
      <w:r w:rsidR="0000461C">
        <w:rPr>
          <w:rFonts w:eastAsia="Times New Roman"/>
          <w:b/>
          <w:sz w:val="28"/>
          <w:szCs w:val="28"/>
        </w:rPr>
        <w:t>А)</w:t>
      </w:r>
      <w:r w:rsidR="00281223">
        <w:rPr>
          <w:rFonts w:eastAsia="Times New Roman"/>
          <w:b/>
          <w:sz w:val="28"/>
          <w:szCs w:val="28"/>
        </w:rPr>
        <w:t xml:space="preserve"> ПО СПЕЦИАЛЬНОСТИ </w:t>
      </w:r>
    </w:p>
    <w:p w:rsidR="0034367D" w:rsidRPr="00FE6CEB" w:rsidRDefault="0000461C">
      <w:pPr>
        <w:spacing w:line="284" w:lineRule="auto"/>
        <w:ind w:right="-1133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35.02.07 </w:t>
      </w:r>
      <w:r w:rsidR="00281223">
        <w:rPr>
          <w:rFonts w:eastAsia="Times New Roman"/>
          <w:b/>
          <w:sz w:val="28"/>
          <w:szCs w:val="28"/>
        </w:rPr>
        <w:t>«МЕХАНИЗАЦИЯ СЕЛЬСКОГО ХОЗЯЙСТВА»</w:t>
      </w:r>
    </w:p>
    <w:p w:rsidR="0034367D" w:rsidRPr="00FE6CEB" w:rsidRDefault="0034367D">
      <w:pPr>
        <w:rPr>
          <w:b/>
          <w:sz w:val="28"/>
          <w:szCs w:val="28"/>
        </w:rPr>
        <w:sectPr w:rsidR="0034367D" w:rsidRPr="00FE6CEB"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00" w:lineRule="exact"/>
        <w:rPr>
          <w:sz w:val="24"/>
          <w:szCs w:val="24"/>
        </w:rPr>
      </w:pPr>
    </w:p>
    <w:p w:rsidR="0034367D" w:rsidRDefault="0034367D">
      <w:pPr>
        <w:spacing w:line="212" w:lineRule="exact"/>
        <w:rPr>
          <w:sz w:val="24"/>
          <w:szCs w:val="24"/>
        </w:rPr>
      </w:pPr>
    </w:p>
    <w:p w:rsidR="0034367D" w:rsidRDefault="00193300">
      <w:pPr>
        <w:ind w:left="3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Арти</w:t>
      </w:r>
      <w:r w:rsidR="00AF2964">
        <w:rPr>
          <w:rFonts w:eastAsia="Times New Roman"/>
          <w:sz w:val="28"/>
          <w:szCs w:val="28"/>
        </w:rPr>
        <w:t xml:space="preserve">  201</w:t>
      </w:r>
      <w:r>
        <w:rPr>
          <w:rFonts w:eastAsia="Times New Roman"/>
          <w:sz w:val="28"/>
          <w:szCs w:val="28"/>
        </w:rPr>
        <w:t>8</w:t>
      </w:r>
    </w:p>
    <w:p w:rsidR="0034367D" w:rsidRDefault="0034367D">
      <w:pPr>
        <w:sectPr w:rsidR="0034367D">
          <w:type w:val="continuous"/>
          <w:pgSz w:w="11900" w:h="16838"/>
          <w:pgMar w:top="1125" w:right="1440" w:bottom="907" w:left="1440" w:header="0" w:footer="0" w:gutter="0"/>
          <w:cols w:space="720" w:equalWidth="0">
            <w:col w:w="9026"/>
          </w:cols>
        </w:sectPr>
      </w:pPr>
    </w:p>
    <w:p w:rsidR="0034367D" w:rsidRPr="001B2777" w:rsidRDefault="001B2777" w:rsidP="00E10B96">
      <w:pPr>
        <w:tabs>
          <w:tab w:val="left" w:pos="1294"/>
        </w:tabs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="00307DD3" w:rsidRPr="001B2777">
        <w:rPr>
          <w:rFonts w:eastAsia="Times New Roman"/>
          <w:sz w:val="28"/>
          <w:szCs w:val="28"/>
        </w:rPr>
        <w:t>Дипломн</w:t>
      </w:r>
      <w:r w:rsidR="00846F43">
        <w:rPr>
          <w:rFonts w:eastAsia="Times New Roman"/>
          <w:sz w:val="28"/>
          <w:szCs w:val="28"/>
        </w:rPr>
        <w:t>ая</w:t>
      </w:r>
      <w:r w:rsidR="00307DD3" w:rsidRPr="001B2777">
        <w:rPr>
          <w:rFonts w:eastAsia="Times New Roman"/>
          <w:sz w:val="28"/>
          <w:szCs w:val="28"/>
        </w:rPr>
        <w:t xml:space="preserve"> </w:t>
      </w:r>
      <w:r w:rsidR="00846F43">
        <w:rPr>
          <w:rFonts w:eastAsia="Times New Roman"/>
          <w:sz w:val="28"/>
          <w:szCs w:val="28"/>
        </w:rPr>
        <w:t>работа</w:t>
      </w:r>
      <w:r w:rsidR="00307DD3" w:rsidRPr="001B2777">
        <w:rPr>
          <w:rFonts w:eastAsia="Times New Roman"/>
          <w:sz w:val="28"/>
          <w:szCs w:val="28"/>
        </w:rPr>
        <w:t xml:space="preserve"> призван</w:t>
      </w:r>
      <w:r w:rsidR="00846F43">
        <w:rPr>
          <w:rFonts w:eastAsia="Times New Roman"/>
          <w:sz w:val="28"/>
          <w:szCs w:val="28"/>
        </w:rPr>
        <w:t>а</w:t>
      </w:r>
      <w:r w:rsidR="00307DD3" w:rsidRPr="001B2777">
        <w:rPr>
          <w:rFonts w:eastAsia="Times New Roman"/>
          <w:sz w:val="28"/>
          <w:szCs w:val="28"/>
        </w:rPr>
        <w:t xml:space="preserve"> способствовать систематизации и закреплению знаний студента по специальности при решении конкретных задач. Защита дипломн</w:t>
      </w:r>
      <w:r w:rsidR="00846F43">
        <w:rPr>
          <w:rFonts w:eastAsia="Times New Roman"/>
          <w:sz w:val="28"/>
          <w:szCs w:val="28"/>
        </w:rPr>
        <w:t>ой</w:t>
      </w:r>
      <w:r w:rsidR="00307DD3" w:rsidRPr="001B2777">
        <w:rPr>
          <w:rFonts w:eastAsia="Times New Roman"/>
          <w:sz w:val="28"/>
          <w:szCs w:val="28"/>
        </w:rPr>
        <w:t xml:space="preserve"> </w:t>
      </w:r>
      <w:r w:rsidR="00846F43">
        <w:rPr>
          <w:rFonts w:eastAsia="Times New Roman"/>
          <w:sz w:val="28"/>
          <w:szCs w:val="28"/>
        </w:rPr>
        <w:t>работы</w:t>
      </w:r>
      <w:r w:rsidR="00307DD3" w:rsidRPr="001B2777">
        <w:rPr>
          <w:rFonts w:eastAsia="Times New Roman"/>
          <w:sz w:val="28"/>
          <w:szCs w:val="28"/>
        </w:rPr>
        <w:t xml:space="preserve"> проводится с целью выявления соответствия подготовки выпускника требованиям ФГОС СПО по специальности и дополнительным требованиям техникума (если они имеются), а также выявления уровня подготовки выпускника к самостоятельной</w:t>
      </w:r>
      <w:r w:rsidRPr="001B2777">
        <w:rPr>
          <w:rFonts w:eastAsia="Times New Roman"/>
          <w:sz w:val="28"/>
          <w:szCs w:val="28"/>
        </w:rPr>
        <w:t xml:space="preserve"> профессиональной деятельности.</w:t>
      </w:r>
    </w:p>
    <w:p w:rsidR="0034367D" w:rsidRDefault="00AF2964" w:rsidP="00E10B9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Методические рекомендации по написанию, оформлению и </w:t>
      </w:r>
      <w:r w:rsidR="001B2777">
        <w:rPr>
          <w:rFonts w:eastAsia="Times New Roman"/>
          <w:sz w:val="28"/>
          <w:szCs w:val="28"/>
        </w:rPr>
        <w:t>дипломно</w:t>
      </w:r>
      <w:r w:rsidR="00892516">
        <w:rPr>
          <w:rFonts w:eastAsia="Times New Roman"/>
          <w:sz w:val="28"/>
          <w:szCs w:val="28"/>
        </w:rPr>
        <w:t>й</w:t>
      </w:r>
      <w:r w:rsidR="001B2777">
        <w:rPr>
          <w:rFonts w:eastAsia="Times New Roman"/>
          <w:sz w:val="28"/>
          <w:szCs w:val="28"/>
        </w:rPr>
        <w:t xml:space="preserve"> </w:t>
      </w:r>
      <w:r w:rsidR="00892516"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предназначены для обучающихся </w:t>
      </w:r>
      <w:proofErr w:type="spellStart"/>
      <w:r w:rsidR="00193300">
        <w:rPr>
          <w:rFonts w:eastAsia="Times New Roman"/>
          <w:sz w:val="28"/>
          <w:szCs w:val="28"/>
        </w:rPr>
        <w:t>Артинского</w:t>
      </w:r>
      <w:proofErr w:type="spellEnd"/>
      <w:r w:rsidR="00193300">
        <w:rPr>
          <w:rFonts w:eastAsia="Times New Roman"/>
          <w:sz w:val="28"/>
          <w:szCs w:val="28"/>
        </w:rPr>
        <w:t xml:space="preserve"> </w:t>
      </w:r>
      <w:r w:rsidR="005C12B5">
        <w:rPr>
          <w:rFonts w:eastAsia="Times New Roman"/>
          <w:sz w:val="28"/>
          <w:szCs w:val="28"/>
        </w:rPr>
        <w:t>агропромышленного</w:t>
      </w:r>
      <w:r>
        <w:rPr>
          <w:rFonts w:eastAsia="Times New Roman"/>
          <w:sz w:val="28"/>
          <w:szCs w:val="28"/>
        </w:rPr>
        <w:t xml:space="preserve"> техникума.</w:t>
      </w:r>
    </w:p>
    <w:p w:rsidR="0034367D" w:rsidRDefault="00AF2964" w:rsidP="00E10B96">
      <w:pPr>
        <w:numPr>
          <w:ilvl w:val="0"/>
          <w:numId w:val="1"/>
        </w:numPr>
        <w:tabs>
          <w:tab w:val="left" w:pos="1254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Методических рекомендациях изла</w:t>
      </w:r>
      <w:r w:rsidR="001B2777">
        <w:rPr>
          <w:rFonts w:eastAsia="Times New Roman"/>
          <w:sz w:val="28"/>
          <w:szCs w:val="28"/>
        </w:rPr>
        <w:t>гаются общие требования к оформ</w:t>
      </w:r>
      <w:r>
        <w:rPr>
          <w:rFonts w:eastAsia="Times New Roman"/>
          <w:sz w:val="28"/>
          <w:szCs w:val="28"/>
        </w:rPr>
        <w:t>лению работы</w:t>
      </w:r>
      <w:r w:rsidR="00D64AD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34367D" w:rsidRDefault="0034367D">
      <w:pPr>
        <w:spacing w:line="200" w:lineRule="exact"/>
        <w:rPr>
          <w:sz w:val="20"/>
          <w:szCs w:val="20"/>
        </w:rPr>
      </w:pPr>
    </w:p>
    <w:p w:rsidR="001B2777" w:rsidRPr="00E10B96" w:rsidRDefault="001B2777" w:rsidP="00E10B96">
      <w:pPr>
        <w:widowControl w:val="0"/>
        <w:spacing w:after="61" w:line="360" w:lineRule="auto"/>
        <w:ind w:left="20" w:firstLine="660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Дипломн</w:t>
      </w:r>
      <w:r w:rsidR="00965616">
        <w:rPr>
          <w:rFonts w:eastAsia="Times New Roman"/>
          <w:color w:val="000000"/>
          <w:sz w:val="28"/>
          <w:szCs w:val="28"/>
          <w:shd w:val="clear" w:color="auto" w:fill="FFFFFF"/>
        </w:rPr>
        <w:t>ая работа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состоит из пояснительной записки, демонстрационного</w:t>
      </w:r>
      <w:r w:rsidR="00E10B9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10B96">
        <w:rPr>
          <w:rFonts w:eastAsia="Times New Roman"/>
          <w:iCs/>
          <w:color w:val="000000"/>
          <w:sz w:val="28"/>
          <w:szCs w:val="28"/>
        </w:rPr>
        <w:t xml:space="preserve">и 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материала для выступления и графической части.</w:t>
      </w:r>
    </w:p>
    <w:p w:rsidR="001B2777" w:rsidRPr="00E10B96" w:rsidRDefault="001B2777" w:rsidP="00E10B96">
      <w:pPr>
        <w:widowControl w:val="0"/>
        <w:spacing w:line="360" w:lineRule="auto"/>
        <w:ind w:left="20" w:firstLine="780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Пояснительная записка должна быть выполнена на компьютере.</w:t>
      </w:r>
    </w:p>
    <w:p w:rsidR="001B2777" w:rsidRPr="00E10B96" w:rsidRDefault="001B2777" w:rsidP="00E10B96">
      <w:pPr>
        <w:widowControl w:val="0"/>
        <w:spacing w:line="360" w:lineRule="auto"/>
        <w:ind w:left="20" w:firstLine="780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Структура пояснительной записки дипломного проекта:</w:t>
      </w:r>
    </w:p>
    <w:p w:rsidR="001B2777" w:rsidRPr="00E10B96" w:rsidRDefault="001B2777" w:rsidP="00E10B96">
      <w:pPr>
        <w:widowControl w:val="0"/>
        <w:numPr>
          <w:ilvl w:val="0"/>
          <w:numId w:val="17"/>
        </w:numPr>
        <w:tabs>
          <w:tab w:val="left" w:pos="1038"/>
        </w:tabs>
        <w:spacing w:line="360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t>Введение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, которое должно содержать область применения разработки, описание исходной ситуации, перечень основных вопросов, предполагаемых к рассмотрению, а также предполагаемые результаты разработки и т.д. Особое внимание рекомендуется уделить актуальности выбранной темы</w:t>
      </w:r>
      <w:r w:rsidR="00324C2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экономической целесообразности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;</w:t>
      </w:r>
    </w:p>
    <w:p w:rsidR="001B2777" w:rsidRPr="00E10B96" w:rsidRDefault="001B2777" w:rsidP="00E10B96">
      <w:pPr>
        <w:widowControl w:val="0"/>
        <w:numPr>
          <w:ilvl w:val="0"/>
          <w:numId w:val="17"/>
        </w:numPr>
        <w:tabs>
          <w:tab w:val="left" w:pos="1047"/>
        </w:tabs>
        <w:spacing w:line="360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t>Общая часть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включает в себя характеристику хозяйства, основные производственные и экономические показатели хозяйства;</w:t>
      </w:r>
    </w:p>
    <w:p w:rsidR="001B2777" w:rsidRPr="00324C2C" w:rsidRDefault="001B2777" w:rsidP="00E10B96">
      <w:pPr>
        <w:widowControl w:val="0"/>
        <w:numPr>
          <w:ilvl w:val="0"/>
          <w:numId w:val="17"/>
        </w:numPr>
        <w:tabs>
          <w:tab w:val="left" w:pos="1038"/>
        </w:tabs>
        <w:spacing w:line="360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t>Расчетно</w:t>
      </w:r>
      <w:r w:rsidR="00576D70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t>-</w:t>
      </w:r>
      <w:r w:rsidR="00576D70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экономическая</w:t>
      </w: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часть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производится описание предлагаемой технологии возделывания сельскохозяйственных культур, расчет состава </w:t>
      </w:r>
      <w:proofErr w:type="spellStart"/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машинно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тракторного</w:t>
      </w:r>
      <w:proofErr w:type="spellEnd"/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агрегата;</w:t>
      </w:r>
    </w:p>
    <w:p w:rsidR="00324C2C" w:rsidRPr="00324C2C" w:rsidRDefault="00324C2C" w:rsidP="00324C2C">
      <w:pPr>
        <w:widowControl w:val="0"/>
        <w:tabs>
          <w:tab w:val="left" w:pos="1038"/>
        </w:tabs>
        <w:spacing w:line="36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ab/>
      </w: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Конструкторская часть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включает в себя описание и расчет конструкторской разработки</w:t>
      </w:r>
      <w:r w:rsidR="00B96A3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30779E">
        <w:rPr>
          <w:rFonts w:eastAsia="Times New Roman"/>
          <w:color w:val="000000"/>
          <w:sz w:val="28"/>
          <w:szCs w:val="28"/>
          <w:shd w:val="clear" w:color="auto" w:fill="FFFFFF"/>
        </w:rPr>
        <w:t>или описание и разработка технологической карты  по ремонту  или восстановлению</w:t>
      </w:r>
      <w:r w:rsidR="00B96A3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деталей тракторов и сельскохозяйственных машин. </w:t>
      </w:r>
    </w:p>
    <w:p w:rsidR="001B2777" w:rsidRPr="00E10B96" w:rsidRDefault="001B2777" w:rsidP="00E10B96">
      <w:pPr>
        <w:widowControl w:val="0"/>
        <w:numPr>
          <w:ilvl w:val="0"/>
          <w:numId w:val="17"/>
        </w:numPr>
        <w:tabs>
          <w:tab w:val="left" w:pos="1057"/>
        </w:tabs>
        <w:spacing w:line="360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lastRenderedPageBreak/>
        <w:t>Охрана труда и окружающей среды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рассматриваются вопросы охраны труда, техники безопасности, противопожарные мероприятия, а также вопросы по защите окружающей природы;</w:t>
      </w:r>
    </w:p>
    <w:p w:rsidR="001B2777" w:rsidRPr="00E10B96" w:rsidRDefault="001B2777" w:rsidP="00E10B96">
      <w:pPr>
        <w:widowControl w:val="0"/>
        <w:numPr>
          <w:ilvl w:val="0"/>
          <w:numId w:val="17"/>
        </w:numPr>
        <w:tabs>
          <w:tab w:val="left" w:pos="1042"/>
        </w:tabs>
        <w:spacing w:line="360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b/>
          <w:color w:val="000000"/>
          <w:sz w:val="28"/>
          <w:szCs w:val="28"/>
          <w:shd w:val="clear" w:color="auto" w:fill="FFFFFF"/>
        </w:rPr>
        <w:t>Заключение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подводятся итоги проведенных </w:t>
      </w:r>
      <w:r w:rsidR="00B96A3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расчётов и описаний 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соответственно задачам, обозначенным во введении. Дается оценка проделанной работе и </w:t>
      </w:r>
      <w:r w:rsidR="00B96A3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необходимые 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рекомендации</w:t>
      </w:r>
      <w:r w:rsidR="00B96A3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для дальнейшего развития организаций</w:t>
      </w: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;</w:t>
      </w:r>
    </w:p>
    <w:p w:rsidR="001B2777" w:rsidRPr="00E10B96" w:rsidRDefault="001B2777" w:rsidP="00E10B96">
      <w:pPr>
        <w:widowControl w:val="0"/>
        <w:numPr>
          <w:ilvl w:val="0"/>
          <w:numId w:val="17"/>
        </w:numPr>
        <w:tabs>
          <w:tab w:val="left" w:pos="978"/>
        </w:tabs>
        <w:spacing w:line="360" w:lineRule="auto"/>
        <w:ind w:left="23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список использованных источников информации;</w:t>
      </w:r>
    </w:p>
    <w:p w:rsidR="001B2777" w:rsidRPr="00E10B96" w:rsidRDefault="001B2777" w:rsidP="00E10B96">
      <w:pPr>
        <w:widowControl w:val="0"/>
        <w:numPr>
          <w:ilvl w:val="0"/>
          <w:numId w:val="17"/>
        </w:numPr>
        <w:tabs>
          <w:tab w:val="left" w:pos="1047"/>
        </w:tabs>
        <w:spacing w:line="360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E10B96">
        <w:rPr>
          <w:rFonts w:eastAsia="Times New Roman"/>
          <w:color w:val="000000"/>
          <w:sz w:val="28"/>
          <w:szCs w:val="28"/>
          <w:shd w:val="clear" w:color="auto" w:fill="FFFFFF"/>
        </w:rPr>
        <w:t>приложения, которые могут содержать уменьшенные копии графических материалов, представленных на плакатах, подробные таблицы с характеристиками устройств и т.д.</w:t>
      </w:r>
    </w:p>
    <w:p w:rsidR="0034367D" w:rsidRDefault="00AF2964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оформлению работы</w:t>
      </w:r>
    </w:p>
    <w:p w:rsidR="0034367D" w:rsidRDefault="0034367D">
      <w:pPr>
        <w:spacing w:line="56" w:lineRule="exact"/>
        <w:rPr>
          <w:sz w:val="20"/>
          <w:szCs w:val="20"/>
        </w:rPr>
      </w:pPr>
    </w:p>
    <w:p w:rsidR="0034367D" w:rsidRDefault="00AF2964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выполняется на компьютере в одном экземпляре и оформляется только на лицевой стороне белой бумаги. Все страницы заполняются текстом, в котором выделяются абзацы. Каждый новый </w:t>
      </w:r>
      <w:r w:rsidR="0013019B">
        <w:rPr>
          <w:rFonts w:eastAsia="Times New Roman"/>
          <w:sz w:val="28"/>
          <w:szCs w:val="28"/>
        </w:rPr>
        <w:t>раздел</w:t>
      </w:r>
      <w:r>
        <w:rPr>
          <w:rFonts w:eastAsia="Times New Roman"/>
          <w:sz w:val="28"/>
          <w:szCs w:val="28"/>
        </w:rPr>
        <w:t xml:space="preserve"> начинаются с новой страницы.</w:t>
      </w:r>
    </w:p>
    <w:p w:rsidR="0034367D" w:rsidRDefault="0034367D">
      <w:pPr>
        <w:spacing w:line="128" w:lineRule="exact"/>
        <w:rPr>
          <w:sz w:val="20"/>
          <w:szCs w:val="20"/>
        </w:r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Размер бумаги – стандартного формата А4 (210 х 297 мм).</w:t>
      </w:r>
    </w:p>
    <w:p w:rsidR="0034367D" w:rsidRDefault="0034367D">
      <w:pPr>
        <w:spacing w:line="170" w:lineRule="exact"/>
        <w:rPr>
          <w:sz w:val="20"/>
          <w:szCs w:val="20"/>
        </w:r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Параметры страницы:</w:t>
      </w:r>
    </w:p>
    <w:p w:rsidR="0034367D" w:rsidRDefault="0034367D">
      <w:pPr>
        <w:spacing w:line="46" w:lineRule="exact"/>
        <w:rPr>
          <w:sz w:val="20"/>
          <w:szCs w:val="20"/>
        </w:rPr>
      </w:pPr>
    </w:p>
    <w:p w:rsidR="0034367D" w:rsidRDefault="00AF2964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поля:</w:t>
      </w:r>
    </w:p>
    <w:p w:rsidR="0034367D" w:rsidRDefault="0034367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левое – 30 мм,</w:t>
      </w:r>
    </w:p>
    <w:p w:rsidR="0034367D" w:rsidRDefault="0034367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верхнее – 20 мм,</w:t>
      </w:r>
    </w:p>
    <w:p w:rsidR="0034367D" w:rsidRDefault="0034367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правое – 10 мм,</w:t>
      </w:r>
    </w:p>
    <w:p w:rsidR="0034367D" w:rsidRDefault="0034367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1"/>
          <w:numId w:val="2"/>
        </w:numPr>
        <w:tabs>
          <w:tab w:val="left" w:pos="1960"/>
        </w:tabs>
        <w:ind w:left="196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нижнее – 20 мм;</w:t>
      </w:r>
    </w:p>
    <w:p w:rsidR="0034367D" w:rsidRDefault="0034367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0"/>
          <w:numId w:val="2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ориентация – книжная;</w:t>
      </w:r>
    </w:p>
    <w:p w:rsidR="0034367D" w:rsidRDefault="0034367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0"/>
          <w:numId w:val="2"/>
        </w:numPr>
        <w:tabs>
          <w:tab w:val="left" w:pos="1680"/>
        </w:tabs>
        <w:ind w:left="168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расстановка переносов – автоматическая.</w:t>
      </w:r>
    </w:p>
    <w:p w:rsidR="0034367D" w:rsidRDefault="0034367D">
      <w:pPr>
        <w:sectPr w:rsidR="0034367D" w:rsidSect="001B2777">
          <w:pgSz w:w="11900" w:h="16838"/>
          <w:pgMar w:top="1138" w:right="843" w:bottom="705" w:left="1440" w:header="0" w:footer="0" w:gutter="0"/>
          <w:cols w:space="720" w:equalWidth="0">
            <w:col w:w="9617"/>
          </w:cols>
        </w:sect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Форматирование символов:</w:t>
      </w:r>
    </w:p>
    <w:p w:rsidR="0034367D" w:rsidRDefault="0034367D">
      <w:pPr>
        <w:spacing w:line="49" w:lineRule="exact"/>
        <w:rPr>
          <w:sz w:val="20"/>
          <w:szCs w:val="20"/>
        </w:rPr>
      </w:pPr>
    </w:p>
    <w:p w:rsidR="0034367D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>;</w:t>
      </w:r>
    </w:p>
    <w:p w:rsidR="0034367D" w:rsidRDefault="0034367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кегль (размер) – 14 </w:t>
      </w:r>
      <w:proofErr w:type="spellStart"/>
      <w:r>
        <w:rPr>
          <w:rFonts w:eastAsia="Times New Roman"/>
          <w:sz w:val="28"/>
          <w:szCs w:val="28"/>
        </w:rPr>
        <w:t>пт</w:t>
      </w:r>
      <w:proofErr w:type="spellEnd"/>
      <w:r>
        <w:rPr>
          <w:rFonts w:eastAsia="Times New Roman"/>
          <w:sz w:val="28"/>
          <w:szCs w:val="28"/>
        </w:rPr>
        <w:t xml:space="preserve"> (пунктов) в основном тексте, 12 </w:t>
      </w:r>
      <w:proofErr w:type="spellStart"/>
      <w:r>
        <w:rPr>
          <w:rFonts w:eastAsia="Times New Roman"/>
          <w:sz w:val="28"/>
          <w:szCs w:val="28"/>
        </w:rPr>
        <w:t>пт</w:t>
      </w:r>
      <w:proofErr w:type="spellEnd"/>
      <w:r>
        <w:rPr>
          <w:rFonts w:eastAsia="Times New Roman"/>
          <w:sz w:val="28"/>
          <w:szCs w:val="28"/>
        </w:rPr>
        <w:t xml:space="preserve"> в сносках;</w:t>
      </w:r>
    </w:p>
    <w:p w:rsidR="0034367D" w:rsidRDefault="0034367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цвет шрифта – черный.</w:t>
      </w:r>
    </w:p>
    <w:p w:rsidR="0034367D" w:rsidRDefault="0034367D">
      <w:pPr>
        <w:spacing w:line="170" w:lineRule="exact"/>
        <w:rPr>
          <w:sz w:val="20"/>
          <w:szCs w:val="20"/>
        </w:r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Форматирование абзацев:</w:t>
      </w:r>
    </w:p>
    <w:p w:rsidR="0034367D" w:rsidRDefault="0034367D">
      <w:pPr>
        <w:spacing w:line="46" w:lineRule="exact"/>
        <w:rPr>
          <w:sz w:val="20"/>
          <w:szCs w:val="20"/>
        </w:rPr>
      </w:pPr>
    </w:p>
    <w:p w:rsidR="0034367D" w:rsidRDefault="00AF2964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красная строка – 1,25 см;</w:t>
      </w:r>
    </w:p>
    <w:p w:rsidR="0034367D" w:rsidRDefault="0034367D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0"/>
          <w:numId w:val="4"/>
        </w:numPr>
        <w:tabs>
          <w:tab w:val="left" w:pos="1400"/>
        </w:tabs>
        <w:spacing w:line="249" w:lineRule="auto"/>
        <w:ind w:left="1400" w:right="34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междустрочный интервал – полуторный в основном тексте, </w:t>
      </w:r>
      <w:proofErr w:type="spellStart"/>
      <w:proofErr w:type="gramStart"/>
      <w:r>
        <w:rPr>
          <w:rFonts w:eastAsia="Times New Roman"/>
          <w:sz w:val="28"/>
          <w:szCs w:val="28"/>
        </w:rPr>
        <w:t>одинар-ный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 подстрочных ссылках;</w:t>
      </w:r>
    </w:p>
    <w:p w:rsidR="0034367D" w:rsidRDefault="0034367D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34367D" w:rsidRDefault="00AF2964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выравнивание основного текста и ссылок – «по ширине».</w:t>
      </w:r>
    </w:p>
    <w:p w:rsidR="0034367D" w:rsidRDefault="0034367D">
      <w:pPr>
        <w:spacing w:line="173" w:lineRule="exact"/>
        <w:rPr>
          <w:sz w:val="20"/>
          <w:szCs w:val="20"/>
        </w:r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Нумерация страниц</w:t>
      </w:r>
    </w:p>
    <w:p w:rsidR="0034367D" w:rsidRDefault="0034367D">
      <w:pPr>
        <w:spacing w:line="59" w:lineRule="exact"/>
        <w:rPr>
          <w:sz w:val="20"/>
          <w:szCs w:val="20"/>
        </w:rPr>
      </w:pPr>
    </w:p>
    <w:p w:rsidR="0034367D" w:rsidRDefault="00AF2964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Нумерация страниц начинается с 3-й страницы (Введение), т. е. после </w:t>
      </w:r>
      <w:proofErr w:type="spellStart"/>
      <w:proofErr w:type="gramStart"/>
      <w:r>
        <w:rPr>
          <w:rFonts w:eastAsia="Times New Roman"/>
          <w:sz w:val="28"/>
          <w:szCs w:val="28"/>
        </w:rPr>
        <w:t>ти-тульного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листа и содержания работы. Далее последовательная нумерация всех листов, включая Заключение, Список литературы и Приложения (если они имеются в работе). Нумерация страниц, на которых даются приложения, </w:t>
      </w:r>
      <w:proofErr w:type="spellStart"/>
      <w:r>
        <w:rPr>
          <w:rFonts w:eastAsia="Times New Roman"/>
          <w:sz w:val="28"/>
          <w:szCs w:val="28"/>
        </w:rPr>
        <w:t>явля-ется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сквозной</w:t>
      </w:r>
      <w:proofErr w:type="gramEnd"/>
      <w:r>
        <w:rPr>
          <w:rFonts w:eastAsia="Times New Roman"/>
          <w:sz w:val="28"/>
          <w:szCs w:val="28"/>
        </w:rPr>
        <w:t xml:space="preserve"> и продолжает общую нумерацию страниц основного текста.</w:t>
      </w:r>
    </w:p>
    <w:p w:rsidR="0034367D" w:rsidRDefault="0034367D">
      <w:pPr>
        <w:spacing w:line="6" w:lineRule="exact"/>
        <w:rPr>
          <w:sz w:val="20"/>
          <w:szCs w:val="20"/>
        </w:r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Номер страницы располагается внизу по центру.</w:t>
      </w:r>
    </w:p>
    <w:p w:rsidR="0034367D" w:rsidRDefault="0034367D">
      <w:pPr>
        <w:spacing w:line="172" w:lineRule="exact"/>
        <w:rPr>
          <w:sz w:val="20"/>
          <w:szCs w:val="20"/>
        </w:rPr>
      </w:pPr>
    </w:p>
    <w:p w:rsidR="0034367D" w:rsidRDefault="00AF296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Оформление заголовков</w:t>
      </w:r>
    </w:p>
    <w:p w:rsidR="0034367D" w:rsidRDefault="0034367D">
      <w:pPr>
        <w:spacing w:line="57" w:lineRule="exact"/>
        <w:rPr>
          <w:sz w:val="20"/>
          <w:szCs w:val="20"/>
        </w:rPr>
      </w:pPr>
    </w:p>
    <w:p w:rsidR="0034367D" w:rsidRDefault="00AF2964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Заголовки набираются прописными буквами полужирным шрифтом. </w:t>
      </w:r>
      <w:proofErr w:type="gramStart"/>
      <w:r>
        <w:rPr>
          <w:rFonts w:eastAsia="Times New Roman"/>
          <w:sz w:val="28"/>
          <w:szCs w:val="28"/>
        </w:rPr>
        <w:t>Раз-мер</w:t>
      </w:r>
      <w:proofErr w:type="gramEnd"/>
      <w:r>
        <w:rPr>
          <w:rFonts w:eastAsia="Times New Roman"/>
          <w:sz w:val="28"/>
          <w:szCs w:val="28"/>
        </w:rPr>
        <w:t xml:space="preserve"> шрифта – 14 пт. Выравниваются заголовки по центру, точка в конце </w:t>
      </w:r>
      <w:proofErr w:type="spellStart"/>
      <w:r>
        <w:rPr>
          <w:rFonts w:eastAsia="Times New Roman"/>
          <w:sz w:val="28"/>
          <w:szCs w:val="28"/>
        </w:rPr>
        <w:t>заго</w:t>
      </w:r>
      <w:proofErr w:type="spellEnd"/>
      <w:r>
        <w:rPr>
          <w:rFonts w:eastAsia="Times New Roman"/>
          <w:sz w:val="28"/>
          <w:szCs w:val="28"/>
        </w:rPr>
        <w:t>-ловка не ставится.</w:t>
      </w:r>
    </w:p>
    <w:p w:rsidR="0034367D" w:rsidRDefault="0034367D">
      <w:pPr>
        <w:spacing w:line="21" w:lineRule="exact"/>
        <w:rPr>
          <w:sz w:val="20"/>
          <w:szCs w:val="20"/>
        </w:rPr>
      </w:pPr>
    </w:p>
    <w:p w:rsidR="0034367D" w:rsidRDefault="00AF2964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Заголовок, состоящий из двух и более строк, печатается через один меж-д</w:t>
      </w:r>
      <w:r w:rsidR="00576D70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устрочный интервал.</w:t>
      </w:r>
    </w:p>
    <w:p w:rsidR="0034367D" w:rsidRDefault="0034367D">
      <w:pPr>
        <w:spacing w:line="25" w:lineRule="exact"/>
        <w:rPr>
          <w:sz w:val="20"/>
          <w:szCs w:val="20"/>
        </w:rPr>
      </w:pPr>
    </w:p>
    <w:p w:rsidR="0034367D" w:rsidRDefault="00AF2964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Заголовок не имеет переносов, то есть на конце строки слово должно быть обязательно полным.</w:t>
      </w:r>
    </w:p>
    <w:p w:rsidR="0034367D" w:rsidRDefault="0034367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4367D" w:rsidRDefault="0034367D">
      <w:pPr>
        <w:spacing w:line="312" w:lineRule="exact"/>
        <w:rPr>
          <w:sz w:val="20"/>
          <w:szCs w:val="20"/>
        </w:rPr>
      </w:pPr>
    </w:p>
    <w:p w:rsidR="0034367D" w:rsidRDefault="00AF2964">
      <w:pPr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содержанию работы</w:t>
      </w:r>
    </w:p>
    <w:p w:rsidR="0034367D" w:rsidRDefault="0034367D">
      <w:pPr>
        <w:spacing w:line="56" w:lineRule="exact"/>
        <w:rPr>
          <w:sz w:val="20"/>
          <w:szCs w:val="20"/>
        </w:rPr>
      </w:pPr>
    </w:p>
    <w:p w:rsidR="009F58C0" w:rsidRPr="009F58C0" w:rsidRDefault="009F58C0" w:rsidP="00996986">
      <w:pPr>
        <w:widowControl w:val="0"/>
        <w:spacing w:after="61" w:line="276" w:lineRule="auto"/>
        <w:ind w:left="20" w:firstLine="660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Дипломн</w:t>
      </w:r>
      <w:r w:rsidR="0023174A">
        <w:rPr>
          <w:rFonts w:eastAsia="Times New Roman"/>
          <w:color w:val="000000"/>
          <w:sz w:val="28"/>
          <w:szCs w:val="28"/>
          <w:shd w:val="clear" w:color="auto" w:fill="FFFFFF"/>
        </w:rPr>
        <w:t>ая работа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состоит</w:t>
      </w:r>
      <w:r w:rsidR="0099698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: титульный лист, оглавление, пояснительная 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записк</w:t>
      </w:r>
      <w:r w:rsidR="0099698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 и 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демонстрационного</w:t>
      </w:r>
      <w:r w:rsidR="00996986">
        <w:rPr>
          <w:rFonts w:eastAsia="Times New Roman"/>
          <w:sz w:val="28"/>
          <w:szCs w:val="28"/>
        </w:rPr>
        <w:t xml:space="preserve"> 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материала для выступления и графической части.</w:t>
      </w:r>
    </w:p>
    <w:p w:rsidR="009F58C0" w:rsidRPr="009F58C0" w:rsidRDefault="009F58C0" w:rsidP="00996986">
      <w:pPr>
        <w:widowControl w:val="0"/>
        <w:spacing w:line="276" w:lineRule="auto"/>
        <w:ind w:firstLine="680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Пояснительная записка должна быть выполнена на компьютере.</w:t>
      </w:r>
    </w:p>
    <w:p w:rsidR="009F58C0" w:rsidRDefault="009F58C0" w:rsidP="009F58C0">
      <w:pPr>
        <w:widowControl w:val="0"/>
        <w:spacing w:line="276" w:lineRule="auto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Структура пояснительной записки дипломного проекта:</w:t>
      </w:r>
    </w:p>
    <w:p w:rsidR="0034367D" w:rsidRDefault="008D64A7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Введение; Общая часть; Расчетно-техническая часть</w:t>
      </w:r>
      <w:r w:rsidR="00AF2964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Конструкторская часть; Экономическая часть; Охрана труда и окружающей среды;</w:t>
      </w:r>
      <w:r w:rsidR="00AF2964">
        <w:rPr>
          <w:rFonts w:eastAsia="Times New Roman"/>
          <w:sz w:val="28"/>
          <w:szCs w:val="28"/>
        </w:rPr>
        <w:t xml:space="preserve"> Заключе</w:t>
      </w:r>
      <w:r>
        <w:rPr>
          <w:rFonts w:eastAsia="Times New Roman"/>
          <w:sz w:val="28"/>
          <w:szCs w:val="28"/>
        </w:rPr>
        <w:t>ние; Список литературы; Приложе</w:t>
      </w:r>
      <w:r w:rsidR="00AF2964">
        <w:rPr>
          <w:rFonts w:eastAsia="Times New Roman"/>
          <w:sz w:val="28"/>
          <w:szCs w:val="28"/>
        </w:rPr>
        <w:t xml:space="preserve">ния. Объем работы </w:t>
      </w:r>
      <w:r w:rsidR="00890D9B">
        <w:rPr>
          <w:rFonts w:eastAsia="Times New Roman"/>
          <w:sz w:val="28"/>
          <w:szCs w:val="28"/>
        </w:rPr>
        <w:t xml:space="preserve">не менее </w:t>
      </w:r>
      <w:r w:rsidR="00DC3C6D">
        <w:rPr>
          <w:rFonts w:eastAsia="Times New Roman"/>
          <w:sz w:val="28"/>
          <w:szCs w:val="28"/>
        </w:rPr>
        <w:t>30</w:t>
      </w:r>
      <w:r w:rsidR="002247D6">
        <w:rPr>
          <w:rFonts w:eastAsia="Times New Roman"/>
          <w:sz w:val="28"/>
          <w:szCs w:val="28"/>
        </w:rPr>
        <w:t xml:space="preserve"> страниц</w:t>
      </w:r>
      <w:r w:rsidR="00AF2964">
        <w:rPr>
          <w:rFonts w:eastAsia="Times New Roman"/>
          <w:sz w:val="28"/>
          <w:szCs w:val="28"/>
        </w:rPr>
        <w:t>.</w:t>
      </w:r>
    </w:p>
    <w:p w:rsidR="0034367D" w:rsidRDefault="0034367D">
      <w:pPr>
        <w:spacing w:line="21" w:lineRule="exact"/>
        <w:rPr>
          <w:sz w:val="20"/>
          <w:szCs w:val="20"/>
        </w:rPr>
      </w:pPr>
    </w:p>
    <w:p w:rsidR="0034367D" w:rsidRDefault="00AF2964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титульного листа помещается </w:t>
      </w:r>
      <w:r>
        <w:rPr>
          <w:rFonts w:eastAsia="Times New Roman"/>
          <w:i/>
          <w:iCs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 xml:space="preserve">, в котором приводятся все заголовки работы и указываются все страницы, с которых они начинаются. Заголовки </w:t>
      </w:r>
      <w:r>
        <w:rPr>
          <w:rFonts w:eastAsia="Times New Roman"/>
          <w:i/>
          <w:iCs/>
          <w:sz w:val="28"/>
          <w:szCs w:val="28"/>
        </w:rPr>
        <w:t>Содержания</w:t>
      </w:r>
      <w:r>
        <w:rPr>
          <w:rFonts w:eastAsia="Times New Roman"/>
          <w:sz w:val="28"/>
          <w:szCs w:val="28"/>
        </w:rPr>
        <w:t xml:space="preserve"> должны точно повторять заголовки в тексте.</w:t>
      </w:r>
    </w:p>
    <w:p w:rsidR="0034367D" w:rsidRDefault="0034367D">
      <w:pPr>
        <w:spacing w:line="25" w:lineRule="exact"/>
        <w:rPr>
          <w:sz w:val="20"/>
          <w:szCs w:val="20"/>
        </w:rPr>
      </w:pPr>
    </w:p>
    <w:p w:rsidR="0034367D" w:rsidRDefault="00AF2964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</w:t>
      </w:r>
      <w:r>
        <w:rPr>
          <w:rFonts w:eastAsia="Times New Roman"/>
          <w:i/>
          <w:iCs/>
          <w:sz w:val="28"/>
          <w:szCs w:val="28"/>
        </w:rPr>
        <w:t>Введении</w:t>
      </w:r>
      <w:r>
        <w:rPr>
          <w:rFonts w:eastAsia="Times New Roman"/>
          <w:sz w:val="28"/>
          <w:szCs w:val="28"/>
        </w:rPr>
        <w:t xml:space="preserve"> </w:t>
      </w:r>
      <w:r w:rsidR="0023174A">
        <w:rPr>
          <w:rFonts w:eastAsia="Times New Roman"/>
          <w:sz w:val="28"/>
          <w:szCs w:val="28"/>
        </w:rPr>
        <w:t>даётся</w:t>
      </w:r>
      <w:r>
        <w:rPr>
          <w:rFonts w:eastAsia="Times New Roman"/>
          <w:sz w:val="28"/>
          <w:szCs w:val="28"/>
        </w:rPr>
        <w:t xml:space="preserve"> краткая характеристика предмета выбранной темы, формулируются цель и задачи работы.</w:t>
      </w:r>
    </w:p>
    <w:p w:rsidR="0034367D" w:rsidRDefault="0034367D"/>
    <w:p w:rsidR="00825C6C" w:rsidRPr="00825C6C" w:rsidRDefault="00825C6C" w:rsidP="00825C6C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25C6C">
        <w:rPr>
          <w:sz w:val="28"/>
          <w:szCs w:val="28"/>
        </w:rPr>
        <w:t>Примерная  структура  введения:</w:t>
      </w:r>
    </w:p>
    <w:p w:rsidR="00FC33D9" w:rsidRDefault="00825C6C" w:rsidP="00FC33D9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5C6C">
        <w:rPr>
          <w:sz w:val="28"/>
          <w:szCs w:val="28"/>
        </w:rPr>
        <w:t>Актуальность исследования -</w:t>
      </w:r>
      <w:r>
        <w:rPr>
          <w:sz w:val="28"/>
          <w:szCs w:val="28"/>
        </w:rPr>
        <w:t xml:space="preserve"> объяснение, почему данную проблему</w:t>
      </w:r>
    </w:p>
    <w:p w:rsidR="00825C6C" w:rsidRPr="00FC33D9" w:rsidRDefault="00825C6C" w:rsidP="00FC33D9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FC33D9">
        <w:rPr>
          <w:sz w:val="28"/>
          <w:szCs w:val="28"/>
        </w:rPr>
        <w:t>нужно в настоящее время изучить. (Таким образом, актуальность определила тему нашей работы «…»)</w:t>
      </w:r>
    </w:p>
    <w:p w:rsidR="00825C6C" w:rsidRPr="00FC33D9" w:rsidRDefault="00825C6C" w:rsidP="00FC33D9">
      <w:pPr>
        <w:pStyle w:val="a4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 w:rsidRPr="00FC33D9">
        <w:rPr>
          <w:rFonts w:eastAsia="Times New Roman"/>
          <w:bCs/>
          <w:sz w:val="28"/>
          <w:szCs w:val="28"/>
        </w:rPr>
        <w:t>Цели и задачи:</w:t>
      </w:r>
    </w:p>
    <w:p w:rsidR="007F6627" w:rsidRDefault="007F6627" w:rsidP="00FC33D9">
      <w:pPr>
        <w:pStyle w:val="a4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825C6C" w:rsidRPr="00FC33D9" w:rsidRDefault="00825C6C" w:rsidP="00FC33D9">
      <w:pPr>
        <w:pStyle w:val="a4"/>
        <w:spacing w:line="276" w:lineRule="auto"/>
        <w:jc w:val="center"/>
        <w:rPr>
          <w:b/>
          <w:sz w:val="20"/>
          <w:szCs w:val="20"/>
        </w:rPr>
      </w:pPr>
      <w:r w:rsidRPr="00FC33D9">
        <w:rPr>
          <w:rFonts w:eastAsia="Times New Roman"/>
          <w:b/>
          <w:bCs/>
          <w:sz w:val="28"/>
          <w:szCs w:val="28"/>
        </w:rPr>
        <w:t>Формулирование цели и задач работы</w:t>
      </w:r>
    </w:p>
    <w:p w:rsidR="00825C6C" w:rsidRDefault="00825C6C" w:rsidP="00FC33D9">
      <w:pPr>
        <w:spacing w:line="276" w:lineRule="auto"/>
        <w:jc w:val="both"/>
        <w:rPr>
          <w:sz w:val="20"/>
          <w:szCs w:val="20"/>
        </w:rPr>
      </w:pPr>
    </w:p>
    <w:p w:rsidR="00825C6C" w:rsidRDefault="00825C6C" w:rsidP="00FC33D9">
      <w:pPr>
        <w:spacing w:line="276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Цель может быть сформулирована при помощи глаголов: исследовать, изучить, проанализировать, систематизировать, осветить, изложить (представ-</w:t>
      </w:r>
      <w:proofErr w:type="spellStart"/>
      <w:r>
        <w:rPr>
          <w:rFonts w:eastAsia="Times New Roman"/>
          <w:sz w:val="28"/>
          <w:szCs w:val="28"/>
        </w:rPr>
        <w:t>ления</w:t>
      </w:r>
      <w:proofErr w:type="spellEnd"/>
      <w:r>
        <w:rPr>
          <w:rFonts w:eastAsia="Times New Roman"/>
          <w:sz w:val="28"/>
          <w:szCs w:val="28"/>
        </w:rPr>
        <w:t>, сведения), создать, рассмотреть, обобщить и т.д.</w:t>
      </w:r>
      <w:proofErr w:type="gramEnd"/>
    </w:p>
    <w:p w:rsidR="00825C6C" w:rsidRDefault="00825C6C" w:rsidP="00FC33D9">
      <w:pPr>
        <w:spacing w:line="276" w:lineRule="auto"/>
        <w:rPr>
          <w:sz w:val="20"/>
          <w:szCs w:val="20"/>
        </w:rPr>
      </w:pPr>
    </w:p>
    <w:p w:rsidR="00825C6C" w:rsidRDefault="00825C6C" w:rsidP="00825C6C">
      <w:pPr>
        <w:spacing w:line="265" w:lineRule="auto"/>
        <w:ind w:left="1880" w:right="40" w:hanging="16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Обобщить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сделав вывод,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выразить основные результаты в общем положении,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придать общее значение чему-либо.</w:t>
      </w:r>
    </w:p>
    <w:p w:rsidR="00825C6C" w:rsidRDefault="00825C6C" w:rsidP="00825C6C">
      <w:pPr>
        <w:spacing w:line="110" w:lineRule="exact"/>
        <w:rPr>
          <w:sz w:val="20"/>
          <w:szCs w:val="20"/>
        </w:rPr>
      </w:pPr>
    </w:p>
    <w:p w:rsidR="00825C6C" w:rsidRDefault="00825C6C" w:rsidP="00825C6C">
      <w:pPr>
        <w:spacing w:line="265" w:lineRule="auto"/>
        <w:ind w:left="1520" w:right="2120" w:hanging="125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Изучить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усвоить в процессе обучения,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внимательно наблюдая, ознакомиться, понять</w:t>
      </w:r>
    </w:p>
    <w:p w:rsidR="00825C6C" w:rsidRDefault="00825C6C" w:rsidP="00825C6C">
      <w:pPr>
        <w:spacing w:line="29" w:lineRule="exact"/>
        <w:rPr>
          <w:sz w:val="20"/>
          <w:szCs w:val="20"/>
        </w:rPr>
      </w:pPr>
    </w:p>
    <w:p w:rsidR="00825C6C" w:rsidRDefault="00825C6C" w:rsidP="00825C6C">
      <w:pPr>
        <w:spacing w:line="265" w:lineRule="auto"/>
        <w:ind w:left="1800" w:right="3080" w:hanging="153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Изложить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описать,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передать устно или письменно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кратко пересказать содержание чего-либо</w:t>
      </w:r>
    </w:p>
    <w:p w:rsidR="00825C6C" w:rsidRDefault="00825C6C" w:rsidP="00825C6C">
      <w:pPr>
        <w:spacing w:line="115" w:lineRule="exact"/>
        <w:rPr>
          <w:sz w:val="20"/>
          <w:szCs w:val="20"/>
        </w:rPr>
      </w:pPr>
    </w:p>
    <w:p w:rsidR="00825C6C" w:rsidRDefault="00825C6C" w:rsidP="00825C6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Систематизировать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привести в систему.</w:t>
      </w:r>
    </w:p>
    <w:p w:rsidR="00825C6C" w:rsidRDefault="00825C6C" w:rsidP="00825C6C">
      <w:pPr>
        <w:spacing w:line="61" w:lineRule="exact"/>
        <w:rPr>
          <w:sz w:val="20"/>
          <w:szCs w:val="20"/>
        </w:rPr>
      </w:pPr>
    </w:p>
    <w:p w:rsidR="00825C6C" w:rsidRDefault="00825C6C" w:rsidP="00825C6C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перехода к формулированию задач, можно использовать выражения: «</w:t>
      </w:r>
      <w:r>
        <w:rPr>
          <w:rFonts w:eastAsia="Times New Roman"/>
          <w:i/>
          <w:iCs/>
          <w:sz w:val="28"/>
          <w:szCs w:val="28"/>
        </w:rPr>
        <w:t>основными задачами письменной экзаменационной работы являются</w:t>
      </w:r>
      <w:r>
        <w:rPr>
          <w:rFonts w:eastAsia="Times New Roman"/>
          <w:sz w:val="28"/>
          <w:szCs w:val="28"/>
        </w:rPr>
        <w:t>…»; «</w:t>
      </w:r>
      <w:r>
        <w:rPr>
          <w:rFonts w:eastAsia="Times New Roman"/>
          <w:i/>
          <w:i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соответствии с поставленной целью определяются следующие задачи:</w:t>
      </w:r>
      <w:r>
        <w:rPr>
          <w:rFonts w:eastAsia="Times New Roman"/>
          <w:sz w:val="28"/>
          <w:szCs w:val="28"/>
        </w:rPr>
        <w:t>…»;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 xml:space="preserve">для </w:t>
      </w:r>
      <w:proofErr w:type="gramStart"/>
      <w:r>
        <w:rPr>
          <w:rFonts w:eastAsia="Times New Roman"/>
          <w:i/>
          <w:iCs/>
          <w:sz w:val="28"/>
          <w:szCs w:val="28"/>
        </w:rPr>
        <w:t>реализации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поставленной в работе цели решаются следующие задачи:…</w:t>
      </w:r>
      <w:r>
        <w:rPr>
          <w:rFonts w:eastAsia="Times New Roman"/>
          <w:sz w:val="28"/>
          <w:szCs w:val="28"/>
        </w:rPr>
        <w:t>»; «</w:t>
      </w:r>
      <w:r>
        <w:rPr>
          <w:rFonts w:eastAsia="Times New Roman"/>
          <w:i/>
          <w:iCs/>
          <w:sz w:val="28"/>
          <w:szCs w:val="28"/>
        </w:rPr>
        <w:t>цель исследования заключается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 предполагает решение следующих за-дач</w:t>
      </w:r>
      <w:r>
        <w:rPr>
          <w:rFonts w:eastAsia="Times New Roman"/>
          <w:sz w:val="28"/>
          <w:szCs w:val="28"/>
        </w:rPr>
        <w:t>».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 вводной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(переходной)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фразы следует четко,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под нумерацией </w:t>
      </w:r>
      <w:proofErr w:type="spellStart"/>
      <w:proofErr w:type="gramStart"/>
      <w:r>
        <w:rPr>
          <w:rFonts w:eastAsia="Times New Roman"/>
          <w:sz w:val="28"/>
          <w:szCs w:val="28"/>
        </w:rPr>
        <w:t>сфор-мулировать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задачи.</w:t>
      </w:r>
    </w:p>
    <w:p w:rsidR="00825C6C" w:rsidRDefault="00825C6C" w:rsidP="00825C6C">
      <w:pPr>
        <w:spacing w:line="19" w:lineRule="exact"/>
        <w:rPr>
          <w:sz w:val="20"/>
          <w:szCs w:val="20"/>
        </w:rPr>
      </w:pPr>
    </w:p>
    <w:p w:rsidR="00825C6C" w:rsidRDefault="00825C6C" w:rsidP="00825C6C">
      <w:pPr>
        <w:spacing w:line="26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Например</w:t>
      </w:r>
      <w:r>
        <w:rPr>
          <w:rFonts w:eastAsia="Times New Roman"/>
          <w:sz w:val="28"/>
          <w:szCs w:val="28"/>
        </w:rPr>
        <w:t>, «</w:t>
      </w:r>
      <w:r>
        <w:rPr>
          <w:rFonts w:eastAsia="Times New Roman"/>
          <w:i/>
          <w:iCs/>
          <w:sz w:val="28"/>
          <w:szCs w:val="28"/>
        </w:rPr>
        <w:t xml:space="preserve">Для реализации поставленной цели в работе решаются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сле</w:t>
      </w:r>
      <w:proofErr w:type="spellEnd"/>
      <w:r>
        <w:rPr>
          <w:rFonts w:eastAsia="Times New Roman"/>
          <w:i/>
          <w:iCs/>
          <w:sz w:val="28"/>
          <w:szCs w:val="28"/>
        </w:rPr>
        <w:t>-дующие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задачи</w:t>
      </w:r>
      <w:r>
        <w:rPr>
          <w:rFonts w:eastAsia="Times New Roman"/>
          <w:sz w:val="28"/>
          <w:szCs w:val="28"/>
        </w:rPr>
        <w:t>:</w:t>
      </w:r>
    </w:p>
    <w:p w:rsidR="00825C6C" w:rsidRDefault="00825C6C" w:rsidP="00825C6C">
      <w:pPr>
        <w:spacing w:line="13" w:lineRule="exact"/>
        <w:rPr>
          <w:sz w:val="20"/>
          <w:szCs w:val="20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проанализировать (подходы к проблеме, вопрос в литературе, документы</w:t>
      </w:r>
    </w:p>
    <w:p w:rsidR="00825C6C" w:rsidRDefault="00825C6C" w:rsidP="00825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numPr>
          <w:ilvl w:val="1"/>
          <w:numId w:val="5"/>
        </w:numPr>
        <w:tabs>
          <w:tab w:val="left" w:pos="1200"/>
        </w:tabs>
        <w:ind w:left="120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т.д.)…;</w:t>
      </w:r>
    </w:p>
    <w:p w:rsidR="00825C6C" w:rsidRDefault="00825C6C" w:rsidP="00825C6C">
      <w:pPr>
        <w:spacing w:line="45" w:lineRule="exact"/>
        <w:rPr>
          <w:rFonts w:eastAsia="Times New Roman"/>
          <w:sz w:val="28"/>
          <w:szCs w:val="28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выделить (выявить, выяснить)…;</w:t>
      </w:r>
    </w:p>
    <w:p w:rsidR="00825C6C" w:rsidRDefault="00825C6C" w:rsidP="00825C6C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рассмотреть…;</w:t>
      </w:r>
    </w:p>
    <w:p w:rsidR="00825C6C" w:rsidRDefault="00825C6C" w:rsidP="00825C6C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сравнить (провести сравнительный анализ)…;</w:t>
      </w:r>
    </w:p>
    <w:p w:rsidR="00825C6C" w:rsidRDefault="00825C6C" w:rsidP="00825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(методику, документ, дополнения к инструкции и т.д.)…;</w:t>
      </w:r>
    </w:p>
    <w:p w:rsidR="00825C6C" w:rsidRDefault="00825C6C" w:rsidP="00825C6C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дать характеристику (понятию, явлению и т.д.)…;</w:t>
      </w:r>
    </w:p>
    <w:p w:rsidR="00825C6C" w:rsidRDefault="00825C6C" w:rsidP="00825C6C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выявить характерные черты...».</w:t>
      </w:r>
    </w:p>
    <w:p w:rsidR="00825C6C" w:rsidRDefault="00825C6C" w:rsidP="00825C6C">
      <w:pPr>
        <w:spacing w:line="47" w:lineRule="exact"/>
        <w:rPr>
          <w:rFonts w:ascii="Symbol" w:eastAsia="Symbol" w:hAnsi="Symbol" w:cs="Symbol"/>
          <w:sz w:val="28"/>
          <w:szCs w:val="28"/>
        </w:rPr>
      </w:pPr>
    </w:p>
    <w:p w:rsidR="00825C6C" w:rsidRDefault="00825C6C" w:rsidP="00825C6C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Формулировка задачи может соответствовать названиям разделов.</w:t>
      </w:r>
    </w:p>
    <w:p w:rsidR="00825C6C" w:rsidRDefault="00825C6C" w:rsidP="00825C6C">
      <w:pPr>
        <w:spacing w:line="50" w:lineRule="exact"/>
        <w:rPr>
          <w:sz w:val="20"/>
          <w:szCs w:val="20"/>
        </w:rPr>
      </w:pPr>
    </w:p>
    <w:p w:rsidR="00825C6C" w:rsidRDefault="00825C6C" w:rsidP="00825C6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Например: </w:t>
      </w:r>
      <w:r>
        <w:rPr>
          <w:rFonts w:eastAsia="Times New Roman"/>
          <w:i/>
          <w:iCs/>
          <w:sz w:val="28"/>
          <w:szCs w:val="28"/>
        </w:rPr>
        <w:t>описать  технологический  процесс  приготовления…………..;</w:t>
      </w:r>
    </w:p>
    <w:p w:rsidR="00825C6C" w:rsidRDefault="00825C6C" w:rsidP="00825C6C">
      <w:pPr>
        <w:spacing w:line="48" w:lineRule="exact"/>
        <w:rPr>
          <w:sz w:val="20"/>
          <w:szCs w:val="20"/>
        </w:rPr>
      </w:pPr>
    </w:p>
    <w:p w:rsidR="00825C6C" w:rsidRDefault="00825C6C" w:rsidP="00825C6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разработать  технологическую  (калькуляционную)  карту…………………;  </w:t>
      </w:r>
      <w:proofErr w:type="spellStart"/>
      <w:r>
        <w:rPr>
          <w:rFonts w:eastAsia="Times New Roman"/>
          <w:i/>
          <w:iCs/>
          <w:sz w:val="28"/>
          <w:szCs w:val="28"/>
        </w:rPr>
        <w:t>изу</w:t>
      </w:r>
      <w:proofErr w:type="spellEnd"/>
      <w:r>
        <w:rPr>
          <w:rFonts w:eastAsia="Times New Roman"/>
          <w:i/>
          <w:iCs/>
          <w:sz w:val="28"/>
          <w:szCs w:val="28"/>
        </w:rPr>
        <w:t>-</w:t>
      </w:r>
    </w:p>
    <w:p w:rsidR="00825C6C" w:rsidRDefault="00825C6C" w:rsidP="00825C6C">
      <w:pPr>
        <w:spacing w:line="48" w:lineRule="exact"/>
        <w:rPr>
          <w:sz w:val="20"/>
          <w:szCs w:val="20"/>
        </w:rPr>
      </w:pPr>
    </w:p>
    <w:p w:rsidR="00825C6C" w:rsidRDefault="00825C6C" w:rsidP="00825C6C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чить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условия и правила хранения…………………</w:t>
      </w:r>
    </w:p>
    <w:p w:rsidR="00825C6C" w:rsidRPr="005C1980" w:rsidRDefault="00825C6C" w:rsidP="00825C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25C6C" w:rsidRPr="00063DC1" w:rsidRDefault="00825C6C" w:rsidP="00770A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C33D9">
        <w:rPr>
          <w:sz w:val="28"/>
          <w:szCs w:val="28"/>
        </w:rPr>
        <w:t>4.</w:t>
      </w:r>
      <w:r w:rsidRPr="00063DC1">
        <w:rPr>
          <w:sz w:val="28"/>
          <w:szCs w:val="28"/>
        </w:rPr>
        <w:t xml:space="preserve"> </w:t>
      </w:r>
      <w:r w:rsidRPr="00FC33D9">
        <w:rPr>
          <w:bCs/>
          <w:iCs/>
          <w:sz w:val="28"/>
          <w:szCs w:val="28"/>
        </w:rPr>
        <w:t>Объект исследования</w:t>
      </w:r>
      <w:r w:rsidRPr="00063DC1">
        <w:rPr>
          <w:b/>
          <w:bCs/>
          <w:i/>
          <w:iCs/>
          <w:sz w:val="28"/>
          <w:szCs w:val="28"/>
        </w:rPr>
        <w:t xml:space="preserve"> </w:t>
      </w:r>
      <w:r w:rsidRPr="00063DC1">
        <w:rPr>
          <w:sz w:val="28"/>
          <w:szCs w:val="28"/>
        </w:rPr>
        <w:t xml:space="preserve">– </w:t>
      </w:r>
      <w:r>
        <w:rPr>
          <w:sz w:val="28"/>
          <w:szCs w:val="28"/>
        </w:rPr>
        <w:t>то,</w:t>
      </w:r>
      <w:r w:rsidRPr="00063DC1">
        <w:rPr>
          <w:sz w:val="28"/>
          <w:szCs w:val="28"/>
        </w:rPr>
        <w:t xml:space="preserve"> что именно рассматривается</w:t>
      </w:r>
      <w:r>
        <w:rPr>
          <w:sz w:val="28"/>
          <w:szCs w:val="28"/>
        </w:rPr>
        <w:t xml:space="preserve"> </w:t>
      </w:r>
      <w:r w:rsidRPr="00063DC1">
        <w:rPr>
          <w:sz w:val="28"/>
          <w:szCs w:val="28"/>
        </w:rPr>
        <w:t>в исследовании</w:t>
      </w:r>
      <w:r>
        <w:rPr>
          <w:sz w:val="28"/>
          <w:szCs w:val="28"/>
        </w:rPr>
        <w:t>.</w:t>
      </w:r>
    </w:p>
    <w:p w:rsidR="00825C6C" w:rsidRPr="00063DC1" w:rsidRDefault="00825C6C" w:rsidP="00770A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C33D9">
        <w:rPr>
          <w:sz w:val="28"/>
          <w:szCs w:val="28"/>
        </w:rPr>
        <w:t xml:space="preserve">5. </w:t>
      </w:r>
      <w:r w:rsidRPr="00FC33D9">
        <w:rPr>
          <w:bCs/>
          <w:iCs/>
          <w:sz w:val="28"/>
          <w:szCs w:val="28"/>
        </w:rPr>
        <w:t>Предмет исследования</w:t>
      </w:r>
      <w:r w:rsidRPr="00063DC1">
        <w:rPr>
          <w:b/>
          <w:bCs/>
          <w:i/>
          <w:iCs/>
          <w:sz w:val="28"/>
          <w:szCs w:val="28"/>
        </w:rPr>
        <w:t xml:space="preserve"> </w:t>
      </w:r>
      <w:r w:rsidRPr="00063DC1">
        <w:rPr>
          <w:sz w:val="28"/>
          <w:szCs w:val="28"/>
        </w:rPr>
        <w:t xml:space="preserve">дает ответ на вопрос </w:t>
      </w:r>
      <w:r w:rsidRPr="00FF1023">
        <w:rPr>
          <w:sz w:val="28"/>
          <w:szCs w:val="28"/>
        </w:rPr>
        <w:t>«</w:t>
      </w:r>
      <w:r w:rsidRPr="00FF1023">
        <w:rPr>
          <w:bCs/>
          <w:sz w:val="28"/>
          <w:szCs w:val="28"/>
        </w:rPr>
        <w:t>как</w:t>
      </w:r>
      <w:r w:rsidRPr="00063DC1">
        <w:rPr>
          <w:b/>
          <w:bCs/>
          <w:sz w:val="28"/>
          <w:szCs w:val="28"/>
        </w:rPr>
        <w:t xml:space="preserve"> </w:t>
      </w:r>
      <w:r w:rsidRPr="00063DC1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063DC1">
        <w:rPr>
          <w:sz w:val="28"/>
          <w:szCs w:val="28"/>
        </w:rPr>
        <w:t>объект, в каких отношениях, связях, аспектах, функциях?». Как правило,</w:t>
      </w:r>
      <w:r>
        <w:rPr>
          <w:sz w:val="28"/>
          <w:szCs w:val="28"/>
        </w:rPr>
        <w:t xml:space="preserve"> </w:t>
      </w:r>
      <w:r w:rsidRPr="00063DC1">
        <w:rPr>
          <w:sz w:val="28"/>
          <w:szCs w:val="28"/>
        </w:rPr>
        <w:t>предмет в большей степени совпадает с темой исследования.</w:t>
      </w:r>
    </w:p>
    <w:p w:rsidR="00770AD6" w:rsidRDefault="00770AD6" w:rsidP="00770AD6">
      <w:pPr>
        <w:tabs>
          <w:tab w:val="left" w:pos="124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  <w:t xml:space="preserve">В Основной Части </w:t>
      </w:r>
      <w:r>
        <w:rPr>
          <w:rFonts w:eastAsia="Times New Roman"/>
          <w:sz w:val="28"/>
          <w:szCs w:val="28"/>
        </w:rPr>
        <w:t>дается описание и</w:t>
      </w:r>
      <w:r w:rsidR="00D34858">
        <w:rPr>
          <w:rFonts w:eastAsia="Times New Roman"/>
          <w:sz w:val="28"/>
          <w:szCs w:val="28"/>
        </w:rPr>
        <w:t xml:space="preserve"> обоснование используемой технол</w:t>
      </w:r>
      <w:r>
        <w:rPr>
          <w:rFonts w:eastAsia="Times New Roman"/>
          <w:sz w:val="28"/>
          <w:szCs w:val="28"/>
        </w:rPr>
        <w:t>огии процесса, средств и предметов труда, результата труда.</w:t>
      </w:r>
      <w:r w:rsidR="00D34858">
        <w:rPr>
          <w:rFonts w:eastAsia="Times New Roman"/>
          <w:sz w:val="28"/>
          <w:szCs w:val="28"/>
        </w:rPr>
        <w:t xml:space="preserve"> </w:t>
      </w:r>
    </w:p>
    <w:p w:rsidR="00770AD6" w:rsidRDefault="00770AD6" w:rsidP="00770AD6">
      <w:pPr>
        <w:numPr>
          <w:ilvl w:val="0"/>
          <w:numId w:val="6"/>
        </w:numPr>
        <w:tabs>
          <w:tab w:val="left" w:pos="126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Заключении </w:t>
      </w:r>
      <w:r>
        <w:rPr>
          <w:rFonts w:eastAsia="Times New Roman"/>
          <w:sz w:val="28"/>
          <w:szCs w:val="28"/>
        </w:rPr>
        <w:t>формулируются выводы и итоги выполнения письменной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экзаменационной работы, отражающие описание предлагаемых рекомендаций.</w:t>
      </w:r>
    </w:p>
    <w:p w:rsidR="00770AD6" w:rsidRPr="00770AD6" w:rsidRDefault="00770AD6" w:rsidP="00770A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 Списке литературы </w:t>
      </w:r>
      <w:r>
        <w:rPr>
          <w:rFonts w:eastAsia="Times New Roman"/>
          <w:sz w:val="28"/>
          <w:szCs w:val="28"/>
        </w:rPr>
        <w:t>указываются источники,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которые обучающийся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ссылается в письменной экзаменационной работе и все иные, изученные им в связи с е</w:t>
      </w:r>
      <w:r w:rsidR="0023174A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 xml:space="preserve"> подготовкой. Все источники в списке литературы располагаются в алфавитном порядке. </w:t>
      </w:r>
      <w:r w:rsidRPr="00063DC1">
        <w:rPr>
          <w:sz w:val="28"/>
          <w:szCs w:val="28"/>
        </w:rPr>
        <w:t>Список литературы должен быть достаточно представительным и</w:t>
      </w:r>
      <w:r>
        <w:rPr>
          <w:sz w:val="28"/>
          <w:szCs w:val="28"/>
        </w:rPr>
        <w:t xml:space="preserve"> </w:t>
      </w:r>
      <w:r w:rsidRPr="00063DC1">
        <w:rPr>
          <w:sz w:val="28"/>
          <w:szCs w:val="28"/>
        </w:rPr>
        <w:t xml:space="preserve">содержать не менее </w:t>
      </w:r>
      <w:r>
        <w:rPr>
          <w:sz w:val="28"/>
          <w:szCs w:val="28"/>
        </w:rPr>
        <w:t>5</w:t>
      </w:r>
      <w:r w:rsidRPr="00063DC1">
        <w:rPr>
          <w:sz w:val="28"/>
          <w:szCs w:val="28"/>
        </w:rPr>
        <w:t xml:space="preserve"> названий использова</w:t>
      </w:r>
      <w:r>
        <w:rPr>
          <w:sz w:val="28"/>
          <w:szCs w:val="28"/>
        </w:rPr>
        <w:t xml:space="preserve">нной и проработанной литературы, а также Интернет-источники. </w:t>
      </w:r>
    </w:p>
    <w:p w:rsidR="00770AD6" w:rsidRPr="00770AD6" w:rsidRDefault="00770AD6" w:rsidP="00770AD6">
      <w:pPr>
        <w:numPr>
          <w:ilvl w:val="1"/>
          <w:numId w:val="7"/>
        </w:numPr>
        <w:tabs>
          <w:tab w:val="left" w:pos="1240"/>
        </w:tabs>
        <w:spacing w:line="360" w:lineRule="auto"/>
        <w:ind w:left="1240" w:hanging="27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Приложении </w:t>
      </w:r>
      <w:r>
        <w:rPr>
          <w:rFonts w:eastAsia="Times New Roman"/>
          <w:sz w:val="28"/>
          <w:szCs w:val="28"/>
        </w:rPr>
        <w:t>приводятся формы документов,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схемы,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таблицы,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графики,</w:t>
      </w:r>
    </w:p>
    <w:p w:rsidR="00770AD6" w:rsidRDefault="00770AD6" w:rsidP="00770AD6">
      <w:pPr>
        <w:numPr>
          <w:ilvl w:val="0"/>
          <w:numId w:val="7"/>
        </w:numPr>
        <w:tabs>
          <w:tab w:val="left" w:pos="460"/>
        </w:tabs>
        <w:spacing w:line="360" w:lineRule="auto"/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другие вспомогательные материалы.</w:t>
      </w:r>
      <w:r w:rsidR="00A34AAB">
        <w:rPr>
          <w:rFonts w:eastAsia="Times New Roman"/>
          <w:sz w:val="28"/>
          <w:szCs w:val="28"/>
        </w:rPr>
        <w:t xml:space="preserve"> Объем графической части должен составлять не менее 2-х листов формата А 1.</w:t>
      </w: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890D9B" w:rsidRDefault="00890D9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A34AAB" w:rsidRDefault="00A34AAB" w:rsidP="009656CC">
      <w:pPr>
        <w:rPr>
          <w:rFonts w:eastAsia="Times New Roman"/>
          <w:i/>
          <w:iCs/>
          <w:sz w:val="28"/>
          <w:szCs w:val="28"/>
        </w:rPr>
      </w:pPr>
    </w:p>
    <w:p w:rsidR="00890D9B" w:rsidRDefault="00890D9B">
      <w:pPr>
        <w:jc w:val="right"/>
        <w:rPr>
          <w:rFonts w:eastAsia="Times New Roman"/>
          <w:i/>
          <w:iCs/>
          <w:sz w:val="28"/>
          <w:szCs w:val="28"/>
        </w:rPr>
      </w:pPr>
    </w:p>
    <w:p w:rsidR="0034367D" w:rsidRDefault="00AF296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Приложение</w:t>
      </w: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25" w:lineRule="exact"/>
        <w:rPr>
          <w:sz w:val="20"/>
          <w:szCs w:val="20"/>
        </w:rPr>
      </w:pPr>
    </w:p>
    <w:p w:rsidR="0034367D" w:rsidRDefault="00AF2964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оформления титульного листа</w:t>
      </w: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364" w:lineRule="exact"/>
        <w:rPr>
          <w:sz w:val="20"/>
          <w:szCs w:val="20"/>
        </w:rPr>
      </w:pPr>
    </w:p>
    <w:p w:rsidR="0034367D" w:rsidRDefault="00AF296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общего и профессионального образования</w:t>
      </w:r>
    </w:p>
    <w:p w:rsidR="0034367D" w:rsidRDefault="00AF296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Свердловской области</w:t>
      </w:r>
    </w:p>
    <w:p w:rsidR="0034367D" w:rsidRDefault="00AF296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ГБПОУ СО</w:t>
      </w:r>
    </w:p>
    <w:p w:rsidR="0034367D" w:rsidRDefault="00AF2964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247D6">
        <w:rPr>
          <w:rFonts w:eastAsia="Times New Roman"/>
          <w:sz w:val="24"/>
          <w:szCs w:val="24"/>
        </w:rPr>
        <w:t>Артинский агропромышленный техникум</w:t>
      </w:r>
      <w:r>
        <w:rPr>
          <w:rFonts w:eastAsia="Times New Roman"/>
          <w:sz w:val="24"/>
          <w:szCs w:val="24"/>
        </w:rPr>
        <w:t>»</w:t>
      </w: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tbl>
      <w:tblPr>
        <w:tblW w:w="326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</w:tblGrid>
      <w:tr w:rsidR="00076D67" w:rsidTr="005122A0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D67" w:rsidRDefault="00076D67" w:rsidP="005122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Допустить к защите:</w:t>
            </w:r>
          </w:p>
          <w:p w:rsidR="00076D67" w:rsidRDefault="00076D67" w:rsidP="005122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Председатель  педсовета</w:t>
            </w:r>
          </w:p>
          <w:p w:rsidR="00076D67" w:rsidRDefault="00076D67" w:rsidP="005122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__________/________________/</w:t>
            </w:r>
          </w:p>
          <w:p w:rsidR="00076D67" w:rsidRDefault="00076D67" w:rsidP="005122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076D67" w:rsidRDefault="00076D67" w:rsidP="005122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«_____»______________20___г.</w:t>
            </w:r>
          </w:p>
        </w:tc>
      </w:tr>
      <w:tr w:rsidR="00890D9B" w:rsidTr="005122A0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9B" w:rsidRDefault="00890D9B" w:rsidP="005122A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90D9B" w:rsidRDefault="00890D9B" w:rsidP="005122A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90D9B" w:rsidRDefault="00890D9B" w:rsidP="005122A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90D9B" w:rsidRDefault="00890D9B" w:rsidP="005122A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90D9B" w:rsidRDefault="00890D9B" w:rsidP="005122A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890D9B" w:rsidRDefault="00890D9B" w:rsidP="005122A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9" w:lineRule="exact"/>
        <w:rPr>
          <w:sz w:val="20"/>
          <w:szCs w:val="20"/>
        </w:rPr>
      </w:pPr>
    </w:p>
    <w:p w:rsidR="00076D67" w:rsidRDefault="00770AD6" w:rsidP="00076D67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Дипломн</w:t>
      </w:r>
      <w:r w:rsidR="0023174A">
        <w:rPr>
          <w:rFonts w:eastAsia="Times New Roman"/>
          <w:sz w:val="24"/>
          <w:szCs w:val="24"/>
        </w:rPr>
        <w:t>ая работа</w:t>
      </w:r>
    </w:p>
    <w:p w:rsidR="00076D67" w:rsidRDefault="00076D67" w:rsidP="00076D67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Pr="00076D67" w:rsidRDefault="001527EB" w:rsidP="00076D67">
      <w:pPr>
        <w:ind w:right="-259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ТЕМА</w:t>
      </w:r>
    </w:p>
    <w:p w:rsidR="00076D67" w:rsidRDefault="00076D67" w:rsidP="00076D67">
      <w:pPr>
        <w:ind w:right="-259"/>
        <w:jc w:val="center"/>
        <w:rPr>
          <w:rFonts w:eastAsia="Times New Roman"/>
          <w:sz w:val="24"/>
          <w:szCs w:val="24"/>
        </w:rPr>
      </w:pPr>
    </w:p>
    <w:p w:rsidR="0034367D" w:rsidRDefault="0034367D">
      <w:pPr>
        <w:spacing w:line="200" w:lineRule="exact"/>
        <w:rPr>
          <w:b/>
          <w:sz w:val="28"/>
          <w:szCs w:val="28"/>
        </w:rPr>
      </w:pPr>
    </w:p>
    <w:p w:rsidR="00076D67" w:rsidRDefault="00076D67" w:rsidP="00076D67">
      <w:pPr>
        <w:spacing w:line="200" w:lineRule="exact"/>
        <w:jc w:val="center"/>
        <w:rPr>
          <w:b/>
          <w:sz w:val="28"/>
          <w:szCs w:val="28"/>
        </w:rPr>
      </w:pPr>
    </w:p>
    <w:p w:rsidR="00076D67" w:rsidRDefault="00076D67" w:rsidP="00076D67">
      <w:pPr>
        <w:spacing w:line="200" w:lineRule="exact"/>
        <w:jc w:val="center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87" w:lineRule="exact"/>
        <w:rPr>
          <w:sz w:val="20"/>
          <w:szCs w:val="20"/>
        </w:rPr>
      </w:pPr>
    </w:p>
    <w:tbl>
      <w:tblPr>
        <w:tblW w:w="9473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151"/>
      </w:tblGrid>
      <w:tr w:rsidR="00CB121E" w:rsidTr="005122A0">
        <w:tc>
          <w:tcPr>
            <w:tcW w:w="4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ОПОП СПО С</w:t>
            </w:r>
            <w:r w:rsidR="001527EB">
              <w:rPr>
                <w:rFonts w:ascii="Times New Roman" w:eastAsia="Times New Roman" w:hAnsi="Times New Roman" w:cs="Times New Roman"/>
                <w:sz w:val="24"/>
              </w:rPr>
              <w:t>СЗ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_________(код)</w:t>
            </w:r>
          </w:p>
          <w:p w:rsidR="00CB121E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1527EB">
              <w:rPr>
                <w:rFonts w:ascii="Times New Roman" w:eastAsia="Times New Roman" w:hAnsi="Times New Roman" w:cs="Times New Roman"/>
                <w:sz w:val="24"/>
              </w:rPr>
              <w:t>Механизация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B121E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защиты «25» июня 2018г.</w:t>
            </w:r>
          </w:p>
          <w:p w:rsidR="00CB121E" w:rsidRDefault="00CB121E" w:rsidP="005122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1E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__________________</w:t>
            </w:r>
          </w:p>
        </w:tc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21E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ФИО</w:t>
            </w:r>
          </w:p>
          <w:p w:rsidR="00CB121E" w:rsidRPr="001527EB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группа №</w:t>
            </w:r>
            <w:r w:rsidR="001527EB">
              <w:rPr>
                <w:rFonts w:ascii="Times New Roman" w:eastAsia="Times New Roman" w:hAnsi="Times New Roman" w:cs="Times New Roman"/>
                <w:sz w:val="24"/>
              </w:rPr>
              <w:t xml:space="preserve"> М/З -</w:t>
            </w:r>
            <w:r w:rsidR="001527EB">
              <w:rPr>
                <w:rFonts w:ascii="Times New Roman" w:eastAsia="Times New Roman" w:hAnsi="Times New Roman" w:cs="Times New Roman"/>
                <w:sz w:val="24"/>
                <w:lang w:val="en-US"/>
              </w:rPr>
              <w:t>IV</w:t>
            </w:r>
          </w:p>
          <w:p w:rsidR="00CB121E" w:rsidRDefault="00CB121E" w:rsidP="005122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ФИО</w:t>
            </w:r>
          </w:p>
          <w:p w:rsidR="00CB121E" w:rsidRDefault="00CB121E" w:rsidP="005122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Должность, квалификационная категория</w:t>
            </w:r>
          </w:p>
        </w:tc>
      </w:tr>
    </w:tbl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890D9B" w:rsidRDefault="00890D9B">
      <w:pPr>
        <w:spacing w:line="200" w:lineRule="exact"/>
        <w:rPr>
          <w:sz w:val="20"/>
          <w:szCs w:val="20"/>
        </w:rPr>
      </w:pPr>
    </w:p>
    <w:p w:rsidR="0034367D" w:rsidRDefault="0034367D">
      <w:pPr>
        <w:spacing w:line="207" w:lineRule="exact"/>
        <w:rPr>
          <w:sz w:val="20"/>
          <w:szCs w:val="20"/>
        </w:rPr>
      </w:pPr>
    </w:p>
    <w:p w:rsidR="0034367D" w:rsidRDefault="00076D6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Арти</w:t>
      </w:r>
    </w:p>
    <w:p w:rsidR="0034367D" w:rsidRDefault="00AF296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2018</w:t>
      </w:r>
    </w:p>
    <w:p w:rsidR="0034367D" w:rsidRDefault="0034367D">
      <w:pPr>
        <w:sectPr w:rsidR="0034367D">
          <w:type w:val="continuous"/>
          <w:pgSz w:w="11900" w:h="16838"/>
          <w:pgMar w:top="1125" w:right="566" w:bottom="746" w:left="1440" w:header="0" w:footer="0" w:gutter="0"/>
          <w:cols w:space="720" w:equalWidth="0">
            <w:col w:w="9900"/>
          </w:cols>
        </w:sectPr>
      </w:pPr>
    </w:p>
    <w:p w:rsidR="0034367D" w:rsidRDefault="00AF2964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Темы </w:t>
      </w:r>
      <w:r w:rsidR="009656CC">
        <w:rPr>
          <w:rFonts w:eastAsia="Times New Roman"/>
          <w:b/>
          <w:bCs/>
          <w:sz w:val="28"/>
          <w:szCs w:val="28"/>
        </w:rPr>
        <w:t xml:space="preserve">дипломных </w:t>
      </w:r>
      <w:r w:rsidR="00133616">
        <w:rPr>
          <w:rFonts w:eastAsia="Times New Roman"/>
          <w:b/>
          <w:bCs/>
          <w:sz w:val="28"/>
          <w:szCs w:val="28"/>
        </w:rPr>
        <w:t>работ</w:t>
      </w:r>
      <w:r>
        <w:rPr>
          <w:rFonts w:eastAsia="Times New Roman"/>
          <w:b/>
          <w:bCs/>
          <w:sz w:val="28"/>
          <w:szCs w:val="28"/>
        </w:rPr>
        <w:t xml:space="preserve"> по </w:t>
      </w:r>
      <w:r w:rsidR="002A139F">
        <w:rPr>
          <w:rFonts w:eastAsia="Times New Roman"/>
          <w:b/>
          <w:bCs/>
          <w:sz w:val="28"/>
          <w:szCs w:val="28"/>
        </w:rPr>
        <w:t>специальности</w:t>
      </w:r>
    </w:p>
    <w:p w:rsidR="0034367D" w:rsidRDefault="0034367D">
      <w:pPr>
        <w:spacing w:line="50" w:lineRule="exact"/>
        <w:rPr>
          <w:sz w:val="20"/>
          <w:szCs w:val="20"/>
        </w:rPr>
      </w:pPr>
    </w:p>
    <w:p w:rsidR="0034367D" w:rsidRDefault="00AF2964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1527EB">
        <w:rPr>
          <w:rFonts w:eastAsia="Times New Roman"/>
          <w:b/>
          <w:bCs/>
          <w:sz w:val="28"/>
          <w:szCs w:val="28"/>
        </w:rPr>
        <w:t>Механизация сельского хозяйства</w:t>
      </w:r>
      <w:r>
        <w:rPr>
          <w:rFonts w:eastAsia="Times New Roman"/>
          <w:b/>
          <w:bCs/>
          <w:sz w:val="28"/>
          <w:szCs w:val="28"/>
        </w:rPr>
        <w:t>»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685"/>
      </w:tblGrid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Организация работ и расчет потребности в тракторах на период проведения посевных работ 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BC5BCB">
            <w:pPr>
              <w:ind w:left="742" w:hanging="742"/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Организация работ и расчет потребности в тракторах на период проведения уборочных работ 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Организация работ и расчет потребности в уборочной технике на период проведения сеноуборочных работ 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Организация и расчет потребности в тракторах на период проведения заготовки силоса 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и расчет потребности в тракторах на период проведения посевных работ в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и расчет потребности в уборочной технике на период проведения уборочных работ в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Организация работы зоны ежедневного обслуживания машинно-тракторного парка на примере хозяйства…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0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работы зоны ежедневного обслуживания машинно-тракторного парка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Организация  работы  зоны  текущего  ремонта  машинно-тракторного парка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590B0E">
            <w:pPr>
              <w:numPr>
                <w:ilvl w:val="0"/>
                <w:numId w:val="21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проведения работ </w:t>
            </w:r>
            <w:r w:rsidR="00590B0E">
              <w:rPr>
                <w:szCs w:val="20"/>
              </w:rPr>
              <w:t xml:space="preserve">по постановки сельскохозяйственной техники на длительное хранение </w:t>
            </w:r>
            <w:r w:rsidRPr="00005117">
              <w:rPr>
                <w:szCs w:val="20"/>
              </w:rPr>
              <w:t>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tabs>
                <w:tab w:val="left" w:pos="361"/>
              </w:tabs>
              <w:ind w:left="361" w:hanging="361"/>
              <w:contextualSpacing/>
              <w:jc w:val="both"/>
              <w:rPr>
                <w:szCs w:val="20"/>
              </w:rPr>
            </w:pPr>
            <w:r w:rsidRPr="00005117">
              <w:rPr>
                <w:szCs w:val="20"/>
              </w:rPr>
              <w:t>Технология проведения посевных работ на примере …..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ind w:left="361" w:hanging="359"/>
              <w:contextualSpacing/>
              <w:rPr>
                <w:szCs w:val="20"/>
              </w:rPr>
            </w:pPr>
            <w:r w:rsidRPr="00005117">
              <w:rPr>
                <w:szCs w:val="20"/>
              </w:rPr>
              <w:t>Технология проведения уборочных работ на примере….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ind w:left="361" w:hanging="359"/>
              <w:contextualSpacing/>
              <w:rPr>
                <w:szCs w:val="20"/>
              </w:rPr>
            </w:pPr>
            <w:r w:rsidRPr="00005117">
              <w:rPr>
                <w:szCs w:val="20"/>
              </w:rPr>
              <w:t xml:space="preserve"> Организация работ и расчет потребности  сельскохозяйственных машин, тракторов для уборки </w:t>
            </w:r>
            <w:proofErr w:type="spellStart"/>
            <w:r w:rsidRPr="00005117">
              <w:rPr>
                <w:szCs w:val="20"/>
              </w:rPr>
              <w:t>незерновой</w:t>
            </w:r>
            <w:proofErr w:type="spellEnd"/>
            <w:r w:rsidRPr="00005117">
              <w:rPr>
                <w:szCs w:val="20"/>
              </w:rPr>
              <w:t xml:space="preserve"> части урожая 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ind w:left="361" w:hanging="359"/>
              <w:contextualSpacing/>
              <w:rPr>
                <w:szCs w:val="20"/>
              </w:rPr>
            </w:pPr>
            <w:r w:rsidRPr="00005117">
              <w:rPr>
                <w:szCs w:val="20"/>
              </w:rPr>
              <w:t xml:space="preserve"> Организация работ и расчет потребности  сельскохозяйственных машин, тракторов для уборки зерновой части урожая в СПК «Искра»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ind w:left="361" w:hanging="359"/>
              <w:contextualSpacing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и расчет потребности в тракторах на период проведения заготовки силоса  в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rPr>
          <w:trHeight w:val="70"/>
        </w:trPr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ind w:left="361" w:hanging="359"/>
              <w:contextualSpacing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и расчет потребности в тракторах на период проведения сеноуборочных  работ в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numPr>
                <w:ilvl w:val="0"/>
                <w:numId w:val="21"/>
              </w:numPr>
              <w:ind w:left="361" w:hanging="359"/>
              <w:contextualSpacing/>
              <w:rPr>
                <w:szCs w:val="20"/>
              </w:rPr>
            </w:pPr>
            <w:r w:rsidRPr="00005117">
              <w:rPr>
                <w:szCs w:val="20"/>
              </w:rPr>
              <w:t xml:space="preserve">Организация работ и расчет потребности  сельскохозяйственных машин, тракторов для уборки </w:t>
            </w:r>
            <w:proofErr w:type="spellStart"/>
            <w:r w:rsidRPr="00005117">
              <w:rPr>
                <w:szCs w:val="20"/>
              </w:rPr>
              <w:t>незерновой</w:t>
            </w:r>
            <w:proofErr w:type="spellEnd"/>
            <w:r w:rsidRPr="00005117">
              <w:rPr>
                <w:szCs w:val="20"/>
              </w:rPr>
              <w:t xml:space="preserve"> части урожая в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rPr>
                <w:szCs w:val="20"/>
              </w:rPr>
            </w:pPr>
            <w:r w:rsidRPr="00005117">
              <w:rPr>
                <w:szCs w:val="20"/>
              </w:rPr>
              <w:t xml:space="preserve">18.Организация работ и расчет потребности  </w:t>
            </w:r>
            <w:r w:rsidR="003213C2">
              <w:rPr>
                <w:szCs w:val="20"/>
              </w:rPr>
              <w:t xml:space="preserve">  </w:t>
            </w:r>
            <w:r w:rsidRPr="00005117">
              <w:rPr>
                <w:szCs w:val="20"/>
              </w:rPr>
              <w:t xml:space="preserve">сельскохозяйственных машин, тракторов для уборки зерновой части урожая в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  <w:r w:rsidR="003213C2">
              <w:rPr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rPr>
                <w:szCs w:val="20"/>
              </w:rPr>
            </w:pPr>
            <w:r w:rsidRPr="00005117">
              <w:rPr>
                <w:szCs w:val="20"/>
              </w:rPr>
              <w:t xml:space="preserve">19. Организация и расчет потребности сельскохозяйственных машин, тракторов  для проведения основной обработки почвы под посев озимой ржи  на примере СПК «Земля </w:t>
            </w:r>
            <w:proofErr w:type="spellStart"/>
            <w:r w:rsidRPr="00005117">
              <w:rPr>
                <w:szCs w:val="20"/>
              </w:rPr>
              <w:t>Сажинская</w:t>
            </w:r>
            <w:proofErr w:type="spellEnd"/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  <w:tr w:rsidR="00BC5BCB" w:rsidRPr="009C2483" w:rsidTr="00BC5BCB">
        <w:tc>
          <w:tcPr>
            <w:tcW w:w="6487" w:type="dxa"/>
          </w:tcPr>
          <w:p w:rsidR="00BC5BCB" w:rsidRPr="00005117" w:rsidRDefault="00BC5BCB" w:rsidP="00BC5BCB">
            <w:pPr>
              <w:rPr>
                <w:szCs w:val="20"/>
              </w:rPr>
            </w:pPr>
            <w:r>
              <w:rPr>
                <w:szCs w:val="20"/>
              </w:rPr>
              <w:t>20.</w:t>
            </w:r>
            <w:r w:rsidRPr="00005117">
              <w:rPr>
                <w:szCs w:val="20"/>
              </w:rPr>
              <w:t xml:space="preserve"> Организация работ и расчет потребности  сельскохозяйственных машин, тракторов для уборки </w:t>
            </w:r>
            <w:proofErr w:type="spellStart"/>
            <w:r>
              <w:rPr>
                <w:szCs w:val="20"/>
              </w:rPr>
              <w:t>не</w:t>
            </w:r>
            <w:r w:rsidRPr="00005117">
              <w:rPr>
                <w:szCs w:val="20"/>
              </w:rPr>
              <w:t>зерновой</w:t>
            </w:r>
            <w:proofErr w:type="spellEnd"/>
            <w:r w:rsidRPr="00005117">
              <w:rPr>
                <w:szCs w:val="20"/>
              </w:rPr>
              <w:t xml:space="preserve"> час</w:t>
            </w:r>
            <w:r>
              <w:rPr>
                <w:szCs w:val="20"/>
              </w:rPr>
              <w:t>ти урожая в  ИП «Николаев</w:t>
            </w:r>
            <w:r w:rsidRPr="00005117">
              <w:rPr>
                <w:szCs w:val="20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C5BCB" w:rsidRPr="009C2483" w:rsidRDefault="00BC5BCB" w:rsidP="007F6627">
            <w:pPr>
              <w:rPr>
                <w:szCs w:val="20"/>
              </w:rPr>
            </w:pPr>
          </w:p>
        </w:tc>
      </w:tr>
    </w:tbl>
    <w:p w:rsidR="0034367D" w:rsidRDefault="0034367D">
      <w:pPr>
        <w:sectPr w:rsidR="0034367D">
          <w:pgSz w:w="11900" w:h="16838"/>
          <w:pgMar w:top="1130" w:right="626" w:bottom="1440" w:left="1440" w:header="0" w:footer="0" w:gutter="0"/>
          <w:cols w:space="720" w:equalWidth="0">
            <w:col w:w="9840"/>
          </w:cols>
        </w:sectPr>
      </w:pPr>
    </w:p>
    <w:p w:rsidR="00480D66" w:rsidRDefault="00AF2964" w:rsidP="00A34AAB">
      <w:pPr>
        <w:spacing w:line="276" w:lineRule="auto"/>
        <w:ind w:left="720" w:right="-259" w:firstLine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Структура </w:t>
      </w:r>
      <w:r w:rsidR="009656CC">
        <w:rPr>
          <w:rFonts w:eastAsia="Times New Roman"/>
          <w:b/>
          <w:bCs/>
          <w:sz w:val="28"/>
          <w:szCs w:val="28"/>
        </w:rPr>
        <w:t>дипломно</w:t>
      </w:r>
      <w:r w:rsidR="00133616">
        <w:rPr>
          <w:rFonts w:eastAsia="Times New Roman"/>
          <w:b/>
          <w:bCs/>
          <w:sz w:val="28"/>
          <w:szCs w:val="28"/>
        </w:rPr>
        <w:t>й</w:t>
      </w:r>
      <w:r w:rsidR="009656CC">
        <w:rPr>
          <w:rFonts w:eastAsia="Times New Roman"/>
          <w:b/>
          <w:bCs/>
          <w:sz w:val="28"/>
          <w:szCs w:val="28"/>
        </w:rPr>
        <w:t xml:space="preserve"> </w:t>
      </w:r>
      <w:r w:rsidR="00133616">
        <w:rPr>
          <w:rFonts w:eastAsia="Times New Roman"/>
          <w:b/>
          <w:bCs/>
          <w:sz w:val="28"/>
          <w:szCs w:val="28"/>
        </w:rPr>
        <w:t>работы</w:t>
      </w:r>
      <w:r>
        <w:rPr>
          <w:rFonts w:eastAsia="Times New Roman"/>
          <w:b/>
          <w:bCs/>
          <w:sz w:val="28"/>
          <w:szCs w:val="28"/>
        </w:rPr>
        <w:t xml:space="preserve"> по </w:t>
      </w:r>
      <w:r w:rsidR="000027B5">
        <w:rPr>
          <w:rFonts w:eastAsia="Times New Roman"/>
          <w:b/>
          <w:bCs/>
          <w:sz w:val="28"/>
          <w:szCs w:val="28"/>
        </w:rPr>
        <w:t>специальности</w:t>
      </w:r>
    </w:p>
    <w:p w:rsidR="0034367D" w:rsidRDefault="00AF2964" w:rsidP="009F58C0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0027B5">
        <w:rPr>
          <w:rFonts w:eastAsia="Times New Roman"/>
          <w:b/>
          <w:bCs/>
          <w:sz w:val="28"/>
          <w:szCs w:val="28"/>
        </w:rPr>
        <w:t>Механизация сельского хозяйства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34367D" w:rsidRDefault="0034367D" w:rsidP="009F58C0">
      <w:pPr>
        <w:spacing w:line="276" w:lineRule="auto"/>
        <w:rPr>
          <w:sz w:val="20"/>
          <w:szCs w:val="20"/>
        </w:rPr>
      </w:pP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38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Введение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, которое должно содержать область применения разработки, описание исходной ситуации, перечень основных вопросов, предполагаемых к рассмотрению, а также предполагаемые результаты разработки и т.д. Особое внимание рекомендуется уделить актуальности выбранной темы;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47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Общая часть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включает в себя характеристику хозяйства, основные производственные и экономические показатели хозяйства;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38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Расчетно-технологическая часть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производится описание предлагаемой технологии возделывания сельскохозяйственных культур, расчет состава </w:t>
      </w:r>
      <w:proofErr w:type="spellStart"/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машинно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тракторного</w:t>
      </w:r>
      <w:proofErr w:type="spellEnd"/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агрегата;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38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Конструкторская часть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включает в себя описание и расчет конструкторской разработки;</w:t>
      </w:r>
    </w:p>
    <w:p w:rsidR="00324C2C" w:rsidRPr="00324C2C" w:rsidRDefault="00324C2C" w:rsidP="00324C2C">
      <w:pPr>
        <w:widowControl w:val="0"/>
        <w:tabs>
          <w:tab w:val="left" w:pos="1047"/>
        </w:tabs>
        <w:spacing w:line="276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324C2C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Экономическая часть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- рассчитываются экономические</w:t>
      </w:r>
    </w:p>
    <w:p w:rsidR="00324C2C" w:rsidRPr="00324C2C" w:rsidRDefault="00324C2C" w:rsidP="00324C2C">
      <w:pPr>
        <w:widowControl w:val="0"/>
        <w:tabs>
          <w:tab w:val="left" w:pos="1047"/>
        </w:tabs>
        <w:spacing w:line="276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  <w:r w:rsidRPr="00324C2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показатели (объем необходимых основных фондов и оборотных средств, используемых для проведения определённого цикла сельскохозяйственных работ). 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57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Охрана труда и окружающей среды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рассматриваются вопросы охраны труда, техники безопасности, противопожарные мероприятия, а также вопросы по защите окружающей природы;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42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b/>
          <w:color w:val="000000"/>
          <w:sz w:val="28"/>
          <w:szCs w:val="28"/>
          <w:shd w:val="clear" w:color="auto" w:fill="FFFFFF"/>
        </w:rPr>
        <w:t>Заключение</w:t>
      </w: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 подводятся итоги проведенных исследований соответственно задачам, обозначенным во введении. Дается оценка проделанной работе и рекомендации по возможным путям дальнейшего развития исследований в данном направлении с учетом перспектив развития в данной области;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978"/>
        </w:tabs>
        <w:spacing w:line="276" w:lineRule="auto"/>
        <w:ind w:left="23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список использованных источников информации;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47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приложения, которые могут содержать уменьшенные копии графических материалов, представленных на плакатах, подробные таблицы с характеристиками устройств и т.д.</w:t>
      </w:r>
    </w:p>
    <w:p w:rsidR="009F58C0" w:rsidRPr="009F58C0" w:rsidRDefault="009F58C0" w:rsidP="009F58C0">
      <w:pPr>
        <w:widowControl w:val="0"/>
        <w:numPr>
          <w:ilvl w:val="0"/>
          <w:numId w:val="19"/>
        </w:numPr>
        <w:tabs>
          <w:tab w:val="left" w:pos="1047"/>
        </w:tabs>
        <w:spacing w:line="276" w:lineRule="auto"/>
        <w:ind w:left="23" w:right="20" w:firstLine="782"/>
        <w:jc w:val="both"/>
        <w:rPr>
          <w:rFonts w:eastAsia="Times New Roman"/>
          <w:sz w:val="28"/>
          <w:szCs w:val="28"/>
        </w:rPr>
      </w:pPr>
      <w:r w:rsidRPr="009F58C0">
        <w:rPr>
          <w:rFonts w:eastAsia="Times New Roman"/>
          <w:color w:val="000000"/>
          <w:sz w:val="28"/>
          <w:szCs w:val="28"/>
          <w:shd w:val="clear" w:color="auto" w:fill="FFFFFF"/>
        </w:rPr>
        <w:t>Графическая часть выполняется в соответствии с требованиями действующих ГОСТов.</w:t>
      </w:r>
    </w:p>
    <w:p w:rsidR="009F58C0" w:rsidRPr="009F58C0" w:rsidRDefault="009F58C0" w:rsidP="009F58C0">
      <w:pPr>
        <w:spacing w:line="276" w:lineRule="auto"/>
        <w:ind w:right="-299"/>
        <w:jc w:val="center"/>
        <w:rPr>
          <w:rFonts w:eastAsia="Times New Roman"/>
          <w:b/>
          <w:bCs/>
          <w:sz w:val="28"/>
          <w:szCs w:val="28"/>
        </w:rPr>
      </w:pPr>
    </w:p>
    <w:p w:rsidR="009F58C0" w:rsidRPr="009F58C0" w:rsidRDefault="009F58C0" w:rsidP="0076648B">
      <w:pPr>
        <w:ind w:right="-299"/>
        <w:jc w:val="center"/>
        <w:rPr>
          <w:rFonts w:eastAsia="Times New Roman"/>
          <w:b/>
          <w:bCs/>
          <w:sz w:val="28"/>
          <w:szCs w:val="28"/>
        </w:rPr>
      </w:pPr>
    </w:p>
    <w:p w:rsidR="009F58C0" w:rsidRDefault="009F58C0" w:rsidP="0076648B">
      <w:pPr>
        <w:ind w:right="-299"/>
        <w:jc w:val="center"/>
        <w:rPr>
          <w:rFonts w:eastAsia="Times New Roman"/>
          <w:b/>
          <w:bCs/>
          <w:sz w:val="28"/>
          <w:szCs w:val="28"/>
        </w:rPr>
      </w:pPr>
    </w:p>
    <w:p w:rsidR="009F58C0" w:rsidRDefault="009F58C0" w:rsidP="0076648B">
      <w:pPr>
        <w:ind w:right="-299"/>
        <w:jc w:val="center"/>
        <w:rPr>
          <w:rFonts w:eastAsia="Times New Roman"/>
          <w:b/>
          <w:bCs/>
          <w:sz w:val="28"/>
          <w:szCs w:val="28"/>
        </w:rPr>
      </w:pPr>
    </w:p>
    <w:p w:rsidR="009F58C0" w:rsidRDefault="009F58C0" w:rsidP="0076648B">
      <w:pPr>
        <w:ind w:right="-299"/>
        <w:jc w:val="center"/>
        <w:rPr>
          <w:rFonts w:eastAsia="Times New Roman"/>
          <w:b/>
          <w:bCs/>
          <w:sz w:val="28"/>
          <w:szCs w:val="28"/>
        </w:rPr>
      </w:pPr>
    </w:p>
    <w:p w:rsidR="0086419C" w:rsidRPr="00427914" w:rsidRDefault="0086419C" w:rsidP="00427914">
      <w:pPr>
        <w:tabs>
          <w:tab w:val="left" w:pos="968"/>
        </w:tabs>
        <w:spacing w:line="262" w:lineRule="auto"/>
        <w:ind w:right="4420"/>
        <w:jc w:val="both"/>
        <w:rPr>
          <w:rFonts w:eastAsia="Symbol"/>
          <w:sz w:val="28"/>
          <w:szCs w:val="28"/>
        </w:rPr>
      </w:pPr>
    </w:p>
    <w:sectPr w:rsidR="0086419C" w:rsidRPr="00427914">
      <w:pgSz w:w="11900" w:h="16838"/>
      <w:pgMar w:top="1143" w:right="1346" w:bottom="1440" w:left="1440" w:header="0" w:footer="0" w:gutter="0"/>
      <w:cols w:space="720" w:equalWidth="0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2D1D5AE8"/>
    <w:lvl w:ilvl="0" w:tplc="FFFFFFFF">
      <w:start w:val="1"/>
      <w:numFmt w:val="decimal"/>
      <w:lvlText w:val="2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1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2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9"/>
    <w:multiLevelType w:val="hybridMultilevel"/>
    <w:tmpl w:val="AB9A9EAC"/>
    <w:lvl w:ilvl="0" w:tplc="BD24B4DC">
      <w:start w:val="1"/>
      <w:numFmt w:val="bullet"/>
      <w:lvlText w:val=""/>
      <w:lvlJc w:val="left"/>
    </w:lvl>
    <w:lvl w:ilvl="1" w:tplc="F7004C12">
      <w:numFmt w:val="decimal"/>
      <w:lvlText w:val=""/>
      <w:lvlJc w:val="left"/>
    </w:lvl>
    <w:lvl w:ilvl="2" w:tplc="D7427962">
      <w:numFmt w:val="decimal"/>
      <w:lvlText w:val=""/>
      <w:lvlJc w:val="left"/>
    </w:lvl>
    <w:lvl w:ilvl="3" w:tplc="34E8F7DC">
      <w:numFmt w:val="decimal"/>
      <w:lvlText w:val=""/>
      <w:lvlJc w:val="left"/>
    </w:lvl>
    <w:lvl w:ilvl="4" w:tplc="6B448608">
      <w:numFmt w:val="decimal"/>
      <w:lvlText w:val=""/>
      <w:lvlJc w:val="left"/>
    </w:lvl>
    <w:lvl w:ilvl="5" w:tplc="583EC466">
      <w:numFmt w:val="decimal"/>
      <w:lvlText w:val=""/>
      <w:lvlJc w:val="left"/>
    </w:lvl>
    <w:lvl w:ilvl="6" w:tplc="3748583C">
      <w:numFmt w:val="decimal"/>
      <w:lvlText w:val=""/>
      <w:lvlJc w:val="left"/>
    </w:lvl>
    <w:lvl w:ilvl="7" w:tplc="81507958">
      <w:numFmt w:val="decimal"/>
      <w:lvlText w:val=""/>
      <w:lvlJc w:val="left"/>
    </w:lvl>
    <w:lvl w:ilvl="8" w:tplc="BFF217FC">
      <w:numFmt w:val="decimal"/>
      <w:lvlText w:val=""/>
      <w:lvlJc w:val="left"/>
    </w:lvl>
  </w:abstractNum>
  <w:abstractNum w:abstractNumId="4">
    <w:nsid w:val="00000124"/>
    <w:multiLevelType w:val="hybridMultilevel"/>
    <w:tmpl w:val="703E9E48"/>
    <w:lvl w:ilvl="0" w:tplc="A40E3B98">
      <w:start w:val="1"/>
      <w:numFmt w:val="decimal"/>
      <w:lvlText w:val="%1."/>
      <w:lvlJc w:val="left"/>
    </w:lvl>
    <w:lvl w:ilvl="1" w:tplc="9C5AA552">
      <w:numFmt w:val="decimal"/>
      <w:lvlText w:val=""/>
      <w:lvlJc w:val="left"/>
    </w:lvl>
    <w:lvl w:ilvl="2" w:tplc="BC3CC1BC">
      <w:numFmt w:val="decimal"/>
      <w:lvlText w:val=""/>
      <w:lvlJc w:val="left"/>
    </w:lvl>
    <w:lvl w:ilvl="3" w:tplc="B98A9364">
      <w:numFmt w:val="decimal"/>
      <w:lvlText w:val=""/>
      <w:lvlJc w:val="left"/>
    </w:lvl>
    <w:lvl w:ilvl="4" w:tplc="DD2451A4">
      <w:numFmt w:val="decimal"/>
      <w:lvlText w:val=""/>
      <w:lvlJc w:val="left"/>
    </w:lvl>
    <w:lvl w:ilvl="5" w:tplc="62B885A0">
      <w:numFmt w:val="decimal"/>
      <w:lvlText w:val=""/>
      <w:lvlJc w:val="left"/>
    </w:lvl>
    <w:lvl w:ilvl="6" w:tplc="B2DC58C2">
      <w:numFmt w:val="decimal"/>
      <w:lvlText w:val=""/>
      <w:lvlJc w:val="left"/>
    </w:lvl>
    <w:lvl w:ilvl="7" w:tplc="64881032">
      <w:numFmt w:val="decimal"/>
      <w:lvlText w:val=""/>
      <w:lvlJc w:val="left"/>
    </w:lvl>
    <w:lvl w:ilvl="8" w:tplc="AB2AE0B4">
      <w:numFmt w:val="decimal"/>
      <w:lvlText w:val=""/>
      <w:lvlJc w:val="left"/>
    </w:lvl>
  </w:abstractNum>
  <w:abstractNum w:abstractNumId="5">
    <w:nsid w:val="000001EB"/>
    <w:multiLevelType w:val="hybridMultilevel"/>
    <w:tmpl w:val="ACDC2658"/>
    <w:lvl w:ilvl="0" w:tplc="60B8CCFE">
      <w:start w:val="1"/>
      <w:numFmt w:val="bullet"/>
      <w:lvlText w:val="В"/>
      <w:lvlJc w:val="left"/>
    </w:lvl>
    <w:lvl w:ilvl="1" w:tplc="D4929BC0">
      <w:numFmt w:val="decimal"/>
      <w:lvlText w:val=""/>
      <w:lvlJc w:val="left"/>
    </w:lvl>
    <w:lvl w:ilvl="2" w:tplc="B21EB1D8">
      <w:numFmt w:val="decimal"/>
      <w:lvlText w:val=""/>
      <w:lvlJc w:val="left"/>
    </w:lvl>
    <w:lvl w:ilvl="3" w:tplc="1E6A319C">
      <w:numFmt w:val="decimal"/>
      <w:lvlText w:val=""/>
      <w:lvlJc w:val="left"/>
    </w:lvl>
    <w:lvl w:ilvl="4" w:tplc="83888C8E">
      <w:numFmt w:val="decimal"/>
      <w:lvlText w:val=""/>
      <w:lvlJc w:val="left"/>
    </w:lvl>
    <w:lvl w:ilvl="5" w:tplc="AC3E774C">
      <w:numFmt w:val="decimal"/>
      <w:lvlText w:val=""/>
      <w:lvlJc w:val="left"/>
    </w:lvl>
    <w:lvl w:ilvl="6" w:tplc="0F129C94">
      <w:numFmt w:val="decimal"/>
      <w:lvlText w:val=""/>
      <w:lvlJc w:val="left"/>
    </w:lvl>
    <w:lvl w:ilvl="7" w:tplc="6D3AC654">
      <w:numFmt w:val="decimal"/>
      <w:lvlText w:val=""/>
      <w:lvlJc w:val="left"/>
    </w:lvl>
    <w:lvl w:ilvl="8" w:tplc="254C2968">
      <w:numFmt w:val="decimal"/>
      <w:lvlText w:val=""/>
      <w:lvlJc w:val="left"/>
    </w:lvl>
  </w:abstractNum>
  <w:abstractNum w:abstractNumId="6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</w:lvl>
    <w:lvl w:ilvl="1" w:tplc="230C086A">
      <w:start w:val="1"/>
      <w:numFmt w:val="bullet"/>
      <w:lvlText w:val=""/>
      <w:lvlJc w:val="left"/>
    </w:lvl>
    <w:lvl w:ilvl="2" w:tplc="374CDF6C">
      <w:numFmt w:val="decimal"/>
      <w:lvlText w:val=""/>
      <w:lvlJc w:val="left"/>
    </w:lvl>
    <w:lvl w:ilvl="3" w:tplc="BBF2CBE0">
      <w:numFmt w:val="decimal"/>
      <w:lvlText w:val=""/>
      <w:lvlJc w:val="left"/>
    </w:lvl>
    <w:lvl w:ilvl="4" w:tplc="05FACAA0">
      <w:numFmt w:val="decimal"/>
      <w:lvlText w:val=""/>
      <w:lvlJc w:val="left"/>
    </w:lvl>
    <w:lvl w:ilvl="5" w:tplc="F38E2C5C">
      <w:numFmt w:val="decimal"/>
      <w:lvlText w:val=""/>
      <w:lvlJc w:val="left"/>
    </w:lvl>
    <w:lvl w:ilvl="6" w:tplc="123A85DE">
      <w:numFmt w:val="decimal"/>
      <w:lvlText w:val=""/>
      <w:lvlJc w:val="left"/>
    </w:lvl>
    <w:lvl w:ilvl="7" w:tplc="378677C8">
      <w:numFmt w:val="decimal"/>
      <w:lvlText w:val=""/>
      <w:lvlJc w:val="left"/>
    </w:lvl>
    <w:lvl w:ilvl="8" w:tplc="C0A40948">
      <w:numFmt w:val="decimal"/>
      <w:lvlText w:val=""/>
      <w:lvlJc w:val="left"/>
    </w:lvl>
  </w:abstractNum>
  <w:abstractNum w:abstractNumId="7">
    <w:nsid w:val="00000F3E"/>
    <w:multiLevelType w:val="hybridMultilevel"/>
    <w:tmpl w:val="F766A640"/>
    <w:lvl w:ilvl="0" w:tplc="53C4E094">
      <w:start w:val="1"/>
      <w:numFmt w:val="decimal"/>
      <w:lvlText w:val="%1."/>
      <w:lvlJc w:val="left"/>
    </w:lvl>
    <w:lvl w:ilvl="1" w:tplc="07BC0D3A">
      <w:numFmt w:val="decimal"/>
      <w:lvlText w:val=""/>
      <w:lvlJc w:val="left"/>
    </w:lvl>
    <w:lvl w:ilvl="2" w:tplc="C0D64EA8">
      <w:numFmt w:val="decimal"/>
      <w:lvlText w:val=""/>
      <w:lvlJc w:val="left"/>
    </w:lvl>
    <w:lvl w:ilvl="3" w:tplc="067E8ED4">
      <w:numFmt w:val="decimal"/>
      <w:lvlText w:val=""/>
      <w:lvlJc w:val="left"/>
    </w:lvl>
    <w:lvl w:ilvl="4" w:tplc="F4283BA4">
      <w:numFmt w:val="decimal"/>
      <w:lvlText w:val=""/>
      <w:lvlJc w:val="left"/>
    </w:lvl>
    <w:lvl w:ilvl="5" w:tplc="7E529CD2">
      <w:numFmt w:val="decimal"/>
      <w:lvlText w:val=""/>
      <w:lvlJc w:val="left"/>
    </w:lvl>
    <w:lvl w:ilvl="6" w:tplc="8B1A0D04">
      <w:numFmt w:val="decimal"/>
      <w:lvlText w:val=""/>
      <w:lvlJc w:val="left"/>
    </w:lvl>
    <w:lvl w:ilvl="7" w:tplc="BECACD00">
      <w:numFmt w:val="decimal"/>
      <w:lvlText w:val=""/>
      <w:lvlJc w:val="left"/>
    </w:lvl>
    <w:lvl w:ilvl="8" w:tplc="00007EC4">
      <w:numFmt w:val="decimal"/>
      <w:lvlText w:val=""/>
      <w:lvlJc w:val="left"/>
    </w:lvl>
  </w:abstractNum>
  <w:abstractNum w:abstractNumId="8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</w:lvl>
    <w:lvl w:ilvl="1" w:tplc="5344DC56">
      <w:numFmt w:val="decimal"/>
      <w:lvlText w:val=""/>
      <w:lvlJc w:val="left"/>
    </w:lvl>
    <w:lvl w:ilvl="2" w:tplc="90B4CDF6">
      <w:numFmt w:val="decimal"/>
      <w:lvlText w:val=""/>
      <w:lvlJc w:val="left"/>
    </w:lvl>
    <w:lvl w:ilvl="3" w:tplc="F942F064">
      <w:numFmt w:val="decimal"/>
      <w:lvlText w:val=""/>
      <w:lvlJc w:val="left"/>
    </w:lvl>
    <w:lvl w:ilvl="4" w:tplc="DA663104">
      <w:numFmt w:val="decimal"/>
      <w:lvlText w:val=""/>
      <w:lvlJc w:val="left"/>
    </w:lvl>
    <w:lvl w:ilvl="5" w:tplc="CACA5EA6">
      <w:numFmt w:val="decimal"/>
      <w:lvlText w:val=""/>
      <w:lvlJc w:val="left"/>
    </w:lvl>
    <w:lvl w:ilvl="6" w:tplc="641026C8">
      <w:numFmt w:val="decimal"/>
      <w:lvlText w:val=""/>
      <w:lvlJc w:val="left"/>
    </w:lvl>
    <w:lvl w:ilvl="7" w:tplc="0E2025B2">
      <w:numFmt w:val="decimal"/>
      <w:lvlText w:val=""/>
      <w:lvlJc w:val="left"/>
    </w:lvl>
    <w:lvl w:ilvl="8" w:tplc="601EC55A">
      <w:numFmt w:val="decimal"/>
      <w:lvlText w:val=""/>
      <w:lvlJc w:val="left"/>
    </w:lvl>
  </w:abstractNum>
  <w:abstractNum w:abstractNumId="9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</w:lvl>
    <w:lvl w:ilvl="1" w:tplc="13A28DDE">
      <w:start w:val="1"/>
      <w:numFmt w:val="bullet"/>
      <w:lvlText w:val="и"/>
      <w:lvlJc w:val="left"/>
    </w:lvl>
    <w:lvl w:ilvl="2" w:tplc="1C80D6E8">
      <w:numFmt w:val="decimal"/>
      <w:lvlText w:val=""/>
      <w:lvlJc w:val="left"/>
    </w:lvl>
    <w:lvl w:ilvl="3" w:tplc="35E4E978">
      <w:numFmt w:val="decimal"/>
      <w:lvlText w:val=""/>
      <w:lvlJc w:val="left"/>
    </w:lvl>
    <w:lvl w:ilvl="4" w:tplc="4142CC4A">
      <w:numFmt w:val="decimal"/>
      <w:lvlText w:val=""/>
      <w:lvlJc w:val="left"/>
    </w:lvl>
    <w:lvl w:ilvl="5" w:tplc="C3E6D0A0">
      <w:numFmt w:val="decimal"/>
      <w:lvlText w:val=""/>
      <w:lvlJc w:val="left"/>
    </w:lvl>
    <w:lvl w:ilvl="6" w:tplc="3C9C8814">
      <w:numFmt w:val="decimal"/>
      <w:lvlText w:val=""/>
      <w:lvlJc w:val="left"/>
    </w:lvl>
    <w:lvl w:ilvl="7" w:tplc="F000BC80">
      <w:numFmt w:val="decimal"/>
      <w:lvlText w:val=""/>
      <w:lvlJc w:val="left"/>
    </w:lvl>
    <w:lvl w:ilvl="8" w:tplc="1F3497D4">
      <w:numFmt w:val="decimal"/>
      <w:lvlText w:val=""/>
      <w:lvlJc w:val="left"/>
    </w:lvl>
  </w:abstractNum>
  <w:abstractNum w:abstractNumId="10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</w:lvl>
    <w:lvl w:ilvl="1" w:tplc="2B9EAC80">
      <w:numFmt w:val="decimal"/>
      <w:lvlText w:val=""/>
      <w:lvlJc w:val="left"/>
    </w:lvl>
    <w:lvl w:ilvl="2" w:tplc="44C238B8">
      <w:numFmt w:val="decimal"/>
      <w:lvlText w:val=""/>
      <w:lvlJc w:val="left"/>
    </w:lvl>
    <w:lvl w:ilvl="3" w:tplc="474CBDF0">
      <w:numFmt w:val="decimal"/>
      <w:lvlText w:val=""/>
      <w:lvlJc w:val="left"/>
    </w:lvl>
    <w:lvl w:ilvl="4" w:tplc="1EC242EA">
      <w:numFmt w:val="decimal"/>
      <w:lvlText w:val=""/>
      <w:lvlJc w:val="left"/>
    </w:lvl>
    <w:lvl w:ilvl="5" w:tplc="803AB7E2">
      <w:numFmt w:val="decimal"/>
      <w:lvlText w:val=""/>
      <w:lvlJc w:val="left"/>
    </w:lvl>
    <w:lvl w:ilvl="6" w:tplc="EDA21128">
      <w:numFmt w:val="decimal"/>
      <w:lvlText w:val=""/>
      <w:lvlJc w:val="left"/>
    </w:lvl>
    <w:lvl w:ilvl="7" w:tplc="73BA46F0">
      <w:numFmt w:val="decimal"/>
      <w:lvlText w:val=""/>
      <w:lvlJc w:val="left"/>
    </w:lvl>
    <w:lvl w:ilvl="8" w:tplc="D9F8C24E">
      <w:numFmt w:val="decimal"/>
      <w:lvlText w:val=""/>
      <w:lvlJc w:val="left"/>
    </w:lvl>
  </w:abstractNum>
  <w:abstractNum w:abstractNumId="11">
    <w:nsid w:val="0000305E"/>
    <w:multiLevelType w:val="hybridMultilevel"/>
    <w:tmpl w:val="D7300EBE"/>
    <w:lvl w:ilvl="0" w:tplc="D85008B8">
      <w:start w:val="1"/>
      <w:numFmt w:val="bullet"/>
      <w:lvlText w:val=""/>
      <w:lvlJc w:val="left"/>
    </w:lvl>
    <w:lvl w:ilvl="1" w:tplc="E7B23DF2">
      <w:numFmt w:val="decimal"/>
      <w:lvlText w:val=""/>
      <w:lvlJc w:val="left"/>
    </w:lvl>
    <w:lvl w:ilvl="2" w:tplc="BB1CADEE">
      <w:numFmt w:val="decimal"/>
      <w:lvlText w:val=""/>
      <w:lvlJc w:val="left"/>
    </w:lvl>
    <w:lvl w:ilvl="3" w:tplc="1526D0D2">
      <w:numFmt w:val="decimal"/>
      <w:lvlText w:val=""/>
      <w:lvlJc w:val="left"/>
    </w:lvl>
    <w:lvl w:ilvl="4" w:tplc="A9F0F49A">
      <w:numFmt w:val="decimal"/>
      <w:lvlText w:val=""/>
      <w:lvlJc w:val="left"/>
    </w:lvl>
    <w:lvl w:ilvl="5" w:tplc="5596DD0C">
      <w:numFmt w:val="decimal"/>
      <w:lvlText w:val=""/>
      <w:lvlJc w:val="left"/>
    </w:lvl>
    <w:lvl w:ilvl="6" w:tplc="9BFEFFE2">
      <w:numFmt w:val="decimal"/>
      <w:lvlText w:val=""/>
      <w:lvlJc w:val="left"/>
    </w:lvl>
    <w:lvl w:ilvl="7" w:tplc="2CBECF88">
      <w:numFmt w:val="decimal"/>
      <w:lvlText w:val=""/>
      <w:lvlJc w:val="left"/>
    </w:lvl>
    <w:lvl w:ilvl="8" w:tplc="09683BD2">
      <w:numFmt w:val="decimal"/>
      <w:lvlText w:val=""/>
      <w:lvlJc w:val="left"/>
    </w:lvl>
  </w:abstractNum>
  <w:abstractNum w:abstractNumId="12">
    <w:nsid w:val="0000390C"/>
    <w:multiLevelType w:val="hybridMultilevel"/>
    <w:tmpl w:val="3666708C"/>
    <w:lvl w:ilvl="0" w:tplc="0A5CB732">
      <w:start w:val="1"/>
      <w:numFmt w:val="bullet"/>
      <w:lvlText w:val="а"/>
      <w:lvlJc w:val="left"/>
    </w:lvl>
    <w:lvl w:ilvl="1" w:tplc="81D0AF6C">
      <w:start w:val="1"/>
      <w:numFmt w:val="bullet"/>
      <w:lvlText w:val="В"/>
      <w:lvlJc w:val="left"/>
    </w:lvl>
    <w:lvl w:ilvl="2" w:tplc="41F60058">
      <w:numFmt w:val="decimal"/>
      <w:lvlText w:val=""/>
      <w:lvlJc w:val="left"/>
    </w:lvl>
    <w:lvl w:ilvl="3" w:tplc="8F320622">
      <w:numFmt w:val="decimal"/>
      <w:lvlText w:val=""/>
      <w:lvlJc w:val="left"/>
    </w:lvl>
    <w:lvl w:ilvl="4" w:tplc="8350FA62">
      <w:numFmt w:val="decimal"/>
      <w:lvlText w:val=""/>
      <w:lvlJc w:val="left"/>
    </w:lvl>
    <w:lvl w:ilvl="5" w:tplc="0C6AA106">
      <w:numFmt w:val="decimal"/>
      <w:lvlText w:val=""/>
      <w:lvlJc w:val="left"/>
    </w:lvl>
    <w:lvl w:ilvl="6" w:tplc="E7A40684">
      <w:numFmt w:val="decimal"/>
      <w:lvlText w:val=""/>
      <w:lvlJc w:val="left"/>
    </w:lvl>
    <w:lvl w:ilvl="7" w:tplc="38A0C404">
      <w:numFmt w:val="decimal"/>
      <w:lvlText w:val=""/>
      <w:lvlJc w:val="left"/>
    </w:lvl>
    <w:lvl w:ilvl="8" w:tplc="47F01E70">
      <w:numFmt w:val="decimal"/>
      <w:lvlText w:val=""/>
      <w:lvlJc w:val="left"/>
    </w:lvl>
  </w:abstractNum>
  <w:abstractNum w:abstractNumId="13">
    <w:nsid w:val="0000440D"/>
    <w:multiLevelType w:val="hybridMultilevel"/>
    <w:tmpl w:val="5982281A"/>
    <w:lvl w:ilvl="0" w:tplc="B270E62A">
      <w:start w:val="1"/>
      <w:numFmt w:val="decimal"/>
      <w:lvlText w:val="%1."/>
      <w:lvlJc w:val="left"/>
    </w:lvl>
    <w:lvl w:ilvl="1" w:tplc="6484A0EA">
      <w:numFmt w:val="decimal"/>
      <w:lvlText w:val=""/>
      <w:lvlJc w:val="left"/>
    </w:lvl>
    <w:lvl w:ilvl="2" w:tplc="A9746A74">
      <w:numFmt w:val="decimal"/>
      <w:lvlText w:val=""/>
      <w:lvlJc w:val="left"/>
    </w:lvl>
    <w:lvl w:ilvl="3" w:tplc="70D655EC">
      <w:numFmt w:val="decimal"/>
      <w:lvlText w:val=""/>
      <w:lvlJc w:val="left"/>
    </w:lvl>
    <w:lvl w:ilvl="4" w:tplc="968ACF18">
      <w:numFmt w:val="decimal"/>
      <w:lvlText w:val=""/>
      <w:lvlJc w:val="left"/>
    </w:lvl>
    <w:lvl w:ilvl="5" w:tplc="42A8A110">
      <w:numFmt w:val="decimal"/>
      <w:lvlText w:val=""/>
      <w:lvlJc w:val="left"/>
    </w:lvl>
    <w:lvl w:ilvl="6" w:tplc="8632B894">
      <w:numFmt w:val="decimal"/>
      <w:lvlText w:val=""/>
      <w:lvlJc w:val="left"/>
    </w:lvl>
    <w:lvl w:ilvl="7" w:tplc="B4967C3A">
      <w:numFmt w:val="decimal"/>
      <w:lvlText w:val=""/>
      <w:lvlJc w:val="left"/>
    </w:lvl>
    <w:lvl w:ilvl="8" w:tplc="45CAAD32">
      <w:numFmt w:val="decimal"/>
      <w:lvlText w:val=""/>
      <w:lvlJc w:val="left"/>
    </w:lvl>
  </w:abstractNum>
  <w:abstractNum w:abstractNumId="14">
    <w:nsid w:val="0000491C"/>
    <w:multiLevelType w:val="hybridMultilevel"/>
    <w:tmpl w:val="E1C28980"/>
    <w:lvl w:ilvl="0" w:tplc="93862A7C">
      <w:start w:val="1"/>
      <w:numFmt w:val="bullet"/>
      <w:lvlText w:val=""/>
      <w:lvlJc w:val="left"/>
    </w:lvl>
    <w:lvl w:ilvl="1" w:tplc="4E965DE8">
      <w:numFmt w:val="decimal"/>
      <w:lvlText w:val=""/>
      <w:lvlJc w:val="left"/>
    </w:lvl>
    <w:lvl w:ilvl="2" w:tplc="E6D06036">
      <w:numFmt w:val="decimal"/>
      <w:lvlText w:val=""/>
      <w:lvlJc w:val="left"/>
    </w:lvl>
    <w:lvl w:ilvl="3" w:tplc="892E2BF2">
      <w:numFmt w:val="decimal"/>
      <w:lvlText w:val=""/>
      <w:lvlJc w:val="left"/>
    </w:lvl>
    <w:lvl w:ilvl="4" w:tplc="4CA4C5BC">
      <w:numFmt w:val="decimal"/>
      <w:lvlText w:val=""/>
      <w:lvlJc w:val="left"/>
    </w:lvl>
    <w:lvl w:ilvl="5" w:tplc="32B0E2B0">
      <w:numFmt w:val="decimal"/>
      <w:lvlText w:val=""/>
      <w:lvlJc w:val="left"/>
    </w:lvl>
    <w:lvl w:ilvl="6" w:tplc="003C3EFE">
      <w:numFmt w:val="decimal"/>
      <w:lvlText w:val=""/>
      <w:lvlJc w:val="left"/>
    </w:lvl>
    <w:lvl w:ilvl="7" w:tplc="E13655F4">
      <w:numFmt w:val="decimal"/>
      <w:lvlText w:val=""/>
      <w:lvlJc w:val="left"/>
    </w:lvl>
    <w:lvl w:ilvl="8" w:tplc="FDD0D7F8">
      <w:numFmt w:val="decimal"/>
      <w:lvlText w:val=""/>
      <w:lvlJc w:val="left"/>
    </w:lvl>
  </w:abstractNum>
  <w:abstractNum w:abstractNumId="15">
    <w:nsid w:val="00004D06"/>
    <w:multiLevelType w:val="hybridMultilevel"/>
    <w:tmpl w:val="D2EE85A8"/>
    <w:lvl w:ilvl="0" w:tplc="0B52A8C8">
      <w:start w:val="1"/>
      <w:numFmt w:val="decimal"/>
      <w:lvlText w:val="%1."/>
      <w:lvlJc w:val="left"/>
    </w:lvl>
    <w:lvl w:ilvl="1" w:tplc="91DE9CD8">
      <w:numFmt w:val="decimal"/>
      <w:lvlText w:val=""/>
      <w:lvlJc w:val="left"/>
    </w:lvl>
    <w:lvl w:ilvl="2" w:tplc="7DAA40CE">
      <w:numFmt w:val="decimal"/>
      <w:lvlText w:val=""/>
      <w:lvlJc w:val="left"/>
    </w:lvl>
    <w:lvl w:ilvl="3" w:tplc="7F94CB1A">
      <w:numFmt w:val="decimal"/>
      <w:lvlText w:val=""/>
      <w:lvlJc w:val="left"/>
    </w:lvl>
    <w:lvl w:ilvl="4" w:tplc="4B58039C">
      <w:numFmt w:val="decimal"/>
      <w:lvlText w:val=""/>
      <w:lvlJc w:val="left"/>
    </w:lvl>
    <w:lvl w:ilvl="5" w:tplc="BC685284">
      <w:numFmt w:val="decimal"/>
      <w:lvlText w:val=""/>
      <w:lvlJc w:val="left"/>
    </w:lvl>
    <w:lvl w:ilvl="6" w:tplc="0B8AEA1E">
      <w:numFmt w:val="decimal"/>
      <w:lvlText w:val=""/>
      <w:lvlJc w:val="left"/>
    </w:lvl>
    <w:lvl w:ilvl="7" w:tplc="085AC570">
      <w:numFmt w:val="decimal"/>
      <w:lvlText w:val=""/>
      <w:lvlJc w:val="left"/>
    </w:lvl>
    <w:lvl w:ilvl="8" w:tplc="F878D1E6">
      <w:numFmt w:val="decimal"/>
      <w:lvlText w:val=""/>
      <w:lvlJc w:val="left"/>
    </w:lvl>
  </w:abstractNum>
  <w:abstractNum w:abstractNumId="16">
    <w:nsid w:val="00004DB7"/>
    <w:multiLevelType w:val="hybridMultilevel"/>
    <w:tmpl w:val="12885474"/>
    <w:lvl w:ilvl="0" w:tplc="6C6245BA">
      <w:start w:val="1"/>
      <w:numFmt w:val="bullet"/>
      <w:lvlText w:val=""/>
      <w:lvlJc w:val="left"/>
    </w:lvl>
    <w:lvl w:ilvl="1" w:tplc="504A958A">
      <w:numFmt w:val="decimal"/>
      <w:lvlText w:val=""/>
      <w:lvlJc w:val="left"/>
    </w:lvl>
    <w:lvl w:ilvl="2" w:tplc="3BFA311E">
      <w:numFmt w:val="decimal"/>
      <w:lvlText w:val=""/>
      <w:lvlJc w:val="left"/>
    </w:lvl>
    <w:lvl w:ilvl="3" w:tplc="AF04B6EE">
      <w:numFmt w:val="decimal"/>
      <w:lvlText w:val=""/>
      <w:lvlJc w:val="left"/>
    </w:lvl>
    <w:lvl w:ilvl="4" w:tplc="3A6215D4">
      <w:numFmt w:val="decimal"/>
      <w:lvlText w:val=""/>
      <w:lvlJc w:val="left"/>
    </w:lvl>
    <w:lvl w:ilvl="5" w:tplc="E7FC3884">
      <w:numFmt w:val="decimal"/>
      <w:lvlText w:val=""/>
      <w:lvlJc w:val="left"/>
    </w:lvl>
    <w:lvl w:ilvl="6" w:tplc="6FCEA90E">
      <w:numFmt w:val="decimal"/>
      <w:lvlText w:val=""/>
      <w:lvlJc w:val="left"/>
    </w:lvl>
    <w:lvl w:ilvl="7" w:tplc="EF0E8182">
      <w:numFmt w:val="decimal"/>
      <w:lvlText w:val=""/>
      <w:lvlJc w:val="left"/>
    </w:lvl>
    <w:lvl w:ilvl="8" w:tplc="F56A7D56">
      <w:numFmt w:val="decimal"/>
      <w:lvlText w:val=""/>
      <w:lvlJc w:val="left"/>
    </w:lvl>
  </w:abstractNum>
  <w:abstractNum w:abstractNumId="17">
    <w:nsid w:val="00007E87"/>
    <w:multiLevelType w:val="hybridMultilevel"/>
    <w:tmpl w:val="2786C28E"/>
    <w:lvl w:ilvl="0" w:tplc="458465D2">
      <w:start w:val="1"/>
      <w:numFmt w:val="bullet"/>
      <w:lvlText w:val="В"/>
      <w:lvlJc w:val="left"/>
    </w:lvl>
    <w:lvl w:ilvl="1" w:tplc="AF9A3F32">
      <w:numFmt w:val="decimal"/>
      <w:lvlText w:val=""/>
      <w:lvlJc w:val="left"/>
    </w:lvl>
    <w:lvl w:ilvl="2" w:tplc="EC7E2B70">
      <w:numFmt w:val="decimal"/>
      <w:lvlText w:val=""/>
      <w:lvlJc w:val="left"/>
    </w:lvl>
    <w:lvl w:ilvl="3" w:tplc="EB469BCA">
      <w:numFmt w:val="decimal"/>
      <w:lvlText w:val=""/>
      <w:lvlJc w:val="left"/>
    </w:lvl>
    <w:lvl w:ilvl="4" w:tplc="1F26439E">
      <w:numFmt w:val="decimal"/>
      <w:lvlText w:val=""/>
      <w:lvlJc w:val="left"/>
    </w:lvl>
    <w:lvl w:ilvl="5" w:tplc="830CD580">
      <w:numFmt w:val="decimal"/>
      <w:lvlText w:val=""/>
      <w:lvlJc w:val="left"/>
    </w:lvl>
    <w:lvl w:ilvl="6" w:tplc="0C28C0B4">
      <w:numFmt w:val="decimal"/>
      <w:lvlText w:val=""/>
      <w:lvlJc w:val="left"/>
    </w:lvl>
    <w:lvl w:ilvl="7" w:tplc="4168836C">
      <w:numFmt w:val="decimal"/>
      <w:lvlText w:val=""/>
      <w:lvlJc w:val="left"/>
    </w:lvl>
    <w:lvl w:ilvl="8" w:tplc="326A6DF8">
      <w:numFmt w:val="decimal"/>
      <w:lvlText w:val=""/>
      <w:lvlJc w:val="left"/>
    </w:lvl>
  </w:abstractNum>
  <w:abstractNum w:abstractNumId="18">
    <w:nsid w:val="43BE01E9"/>
    <w:multiLevelType w:val="multilevel"/>
    <w:tmpl w:val="E8F4701C"/>
    <w:lvl w:ilvl="0">
      <w:start w:val="1"/>
      <w:numFmt w:val="bullet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A7F60D0"/>
    <w:multiLevelType w:val="hybridMultilevel"/>
    <w:tmpl w:val="E82E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7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19"/>
  </w:num>
  <w:num w:numId="19">
    <w:abstractNumId w:val="18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D"/>
    <w:rsid w:val="000027B5"/>
    <w:rsid w:val="0000461C"/>
    <w:rsid w:val="00076D67"/>
    <w:rsid w:val="0013019B"/>
    <w:rsid w:val="00133616"/>
    <w:rsid w:val="00137DE3"/>
    <w:rsid w:val="001527EB"/>
    <w:rsid w:val="00187396"/>
    <w:rsid w:val="00193300"/>
    <w:rsid w:val="001B2777"/>
    <w:rsid w:val="002247D6"/>
    <w:rsid w:val="0023174A"/>
    <w:rsid w:val="00237B85"/>
    <w:rsid w:val="00281223"/>
    <w:rsid w:val="002A139F"/>
    <w:rsid w:val="002E50C6"/>
    <w:rsid w:val="0030779E"/>
    <w:rsid w:val="00307DD3"/>
    <w:rsid w:val="003213C2"/>
    <w:rsid w:val="00324C2C"/>
    <w:rsid w:val="0034367D"/>
    <w:rsid w:val="00427914"/>
    <w:rsid w:val="00480D66"/>
    <w:rsid w:val="005122A0"/>
    <w:rsid w:val="00572C99"/>
    <w:rsid w:val="00576D70"/>
    <w:rsid w:val="0059000B"/>
    <w:rsid w:val="00590B0E"/>
    <w:rsid w:val="005C12B5"/>
    <w:rsid w:val="006D36B4"/>
    <w:rsid w:val="00705AC3"/>
    <w:rsid w:val="0075174D"/>
    <w:rsid w:val="0076648B"/>
    <w:rsid w:val="00770AD6"/>
    <w:rsid w:val="0077165F"/>
    <w:rsid w:val="007F6627"/>
    <w:rsid w:val="00825C6C"/>
    <w:rsid w:val="00846F43"/>
    <w:rsid w:val="00853EDD"/>
    <w:rsid w:val="008545E2"/>
    <w:rsid w:val="0086419C"/>
    <w:rsid w:val="00890D9B"/>
    <w:rsid w:val="00892516"/>
    <w:rsid w:val="008D64A7"/>
    <w:rsid w:val="008D7191"/>
    <w:rsid w:val="00965616"/>
    <w:rsid w:val="009656CC"/>
    <w:rsid w:val="00996986"/>
    <w:rsid w:val="009F58C0"/>
    <w:rsid w:val="00A34AAB"/>
    <w:rsid w:val="00AC2891"/>
    <w:rsid w:val="00AC6E5C"/>
    <w:rsid w:val="00AF2964"/>
    <w:rsid w:val="00B1149E"/>
    <w:rsid w:val="00B7064F"/>
    <w:rsid w:val="00B96A3F"/>
    <w:rsid w:val="00BA67CC"/>
    <w:rsid w:val="00BC5BCB"/>
    <w:rsid w:val="00C93913"/>
    <w:rsid w:val="00CB121E"/>
    <w:rsid w:val="00CF0F28"/>
    <w:rsid w:val="00D34858"/>
    <w:rsid w:val="00D64AD4"/>
    <w:rsid w:val="00DC3C6D"/>
    <w:rsid w:val="00E10B96"/>
    <w:rsid w:val="00F414D3"/>
    <w:rsid w:val="00FC33D9"/>
    <w:rsid w:val="00FE6CE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89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076D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89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6A52-793F-4F54-82FA-41ABD6EA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GHOST</cp:lastModifiedBy>
  <cp:revision>39</cp:revision>
  <dcterms:created xsi:type="dcterms:W3CDTF">2018-10-29T07:15:00Z</dcterms:created>
  <dcterms:modified xsi:type="dcterms:W3CDTF">2019-05-15T05:34:00Z</dcterms:modified>
</cp:coreProperties>
</file>