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9D" w:rsidRDefault="0031539D" w:rsidP="0031539D">
      <w:pPr>
        <w:pStyle w:val="Style42"/>
        <w:widowControl/>
        <w:spacing w:line="240" w:lineRule="auto"/>
        <w:rPr>
          <w:rStyle w:val="FontStyle67"/>
          <w:sz w:val="28"/>
          <w:szCs w:val="28"/>
        </w:rPr>
      </w:pPr>
      <w:bookmarkStart w:id="0" w:name="Par9593"/>
      <w:bookmarkEnd w:id="0"/>
      <w:r>
        <w:rPr>
          <w:rStyle w:val="FontStyle67"/>
          <w:sz w:val="28"/>
          <w:szCs w:val="28"/>
        </w:rPr>
        <w:t xml:space="preserve">Министерство общего и профессионального образования Свердловской области           </w:t>
      </w:r>
    </w:p>
    <w:p w:rsidR="0031539D" w:rsidRDefault="0031539D" w:rsidP="0031539D">
      <w:pPr>
        <w:pStyle w:val="Style42"/>
        <w:widowControl/>
        <w:spacing w:line="240" w:lineRule="auto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 xml:space="preserve">   Государственное бюджетное образовательное учреждение </w:t>
      </w:r>
    </w:p>
    <w:p w:rsidR="0031539D" w:rsidRDefault="0031539D" w:rsidP="0031539D">
      <w:pPr>
        <w:pStyle w:val="Style42"/>
        <w:widowControl/>
        <w:spacing w:line="240" w:lineRule="auto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>среднего профессионального образования</w:t>
      </w:r>
    </w:p>
    <w:p w:rsidR="0031539D" w:rsidRDefault="0031539D" w:rsidP="0031539D">
      <w:pPr>
        <w:pStyle w:val="Style42"/>
        <w:widowControl/>
        <w:spacing w:line="240" w:lineRule="auto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 xml:space="preserve"> Свердловской области </w:t>
      </w:r>
    </w:p>
    <w:p w:rsidR="0031539D" w:rsidRDefault="0031539D" w:rsidP="0031539D">
      <w:pPr>
        <w:pStyle w:val="Style42"/>
        <w:widowControl/>
        <w:spacing w:line="240" w:lineRule="auto"/>
        <w:rPr>
          <w:rStyle w:val="FontStyle67"/>
          <w:sz w:val="28"/>
          <w:szCs w:val="28"/>
        </w:rPr>
      </w:pPr>
      <w:r>
        <w:rPr>
          <w:rStyle w:val="FontStyle67"/>
          <w:sz w:val="28"/>
          <w:szCs w:val="28"/>
        </w:rPr>
        <w:t>«АРТИНСКИЙ АГРОПРОМЫШЛЕННЫЙ ТЕХНИКУМ»</w:t>
      </w:r>
    </w:p>
    <w:p w:rsidR="0031539D" w:rsidRDefault="0031539D" w:rsidP="0031539D">
      <w:pPr>
        <w:pStyle w:val="Style42"/>
        <w:widowControl/>
        <w:spacing w:line="240" w:lineRule="auto"/>
        <w:rPr>
          <w:rStyle w:val="FontStyle67"/>
          <w:sz w:val="28"/>
          <w:szCs w:val="28"/>
        </w:rPr>
      </w:pPr>
    </w:p>
    <w:p w:rsidR="0031539D" w:rsidRDefault="0031539D" w:rsidP="0031539D">
      <w:pPr>
        <w:pStyle w:val="Style42"/>
        <w:widowControl/>
        <w:spacing w:line="240" w:lineRule="auto"/>
        <w:rPr>
          <w:rStyle w:val="FontStyle67"/>
          <w:sz w:val="28"/>
          <w:szCs w:val="28"/>
        </w:rPr>
      </w:pPr>
    </w:p>
    <w:p w:rsidR="0031539D" w:rsidRDefault="0031539D" w:rsidP="0031539D">
      <w:pPr>
        <w:pStyle w:val="Style42"/>
        <w:widowControl/>
        <w:spacing w:line="240" w:lineRule="auto"/>
        <w:rPr>
          <w:rStyle w:val="FontStyle67"/>
          <w:sz w:val="28"/>
          <w:szCs w:val="28"/>
        </w:rPr>
      </w:pPr>
    </w:p>
    <w:p w:rsidR="0031539D" w:rsidRDefault="0031539D" w:rsidP="0031539D">
      <w:pPr>
        <w:pStyle w:val="Style42"/>
        <w:widowControl/>
        <w:spacing w:line="240" w:lineRule="auto"/>
        <w:rPr>
          <w:rStyle w:val="FontStyle67"/>
          <w:sz w:val="28"/>
          <w:szCs w:val="28"/>
        </w:rPr>
      </w:pPr>
    </w:p>
    <w:p w:rsidR="0031539D" w:rsidRDefault="0031539D" w:rsidP="0031539D">
      <w:pPr>
        <w:spacing w:after="0" w:line="240" w:lineRule="auto"/>
        <w:rPr>
          <w:rFonts w:ascii="Calibri" w:hAnsi="Calibri" w:cstheme="minorBidi"/>
          <w:caps/>
        </w:rPr>
      </w:pPr>
    </w:p>
    <w:tbl>
      <w:tblPr>
        <w:tblW w:w="9391" w:type="dxa"/>
        <w:tblInd w:w="22" w:type="dxa"/>
        <w:tblLook w:val="04A0" w:firstRow="1" w:lastRow="0" w:firstColumn="1" w:lastColumn="0" w:noHBand="0" w:noVBand="1"/>
      </w:tblPr>
      <w:tblGrid>
        <w:gridCol w:w="401"/>
        <w:gridCol w:w="8990"/>
      </w:tblGrid>
      <w:tr w:rsidR="0031539D" w:rsidTr="0031539D">
        <w:trPr>
          <w:trHeight w:val="10"/>
        </w:trPr>
        <w:tc>
          <w:tcPr>
            <w:tcW w:w="0" w:type="auto"/>
          </w:tcPr>
          <w:p w:rsidR="0031539D" w:rsidRDefault="0031539D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1539D" w:rsidRDefault="0031539D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theme="minorBidi"/>
                <w:sz w:val="28"/>
                <w:szCs w:val="28"/>
                <w:lang w:eastAsia="en-US"/>
              </w:rPr>
            </w:pPr>
          </w:p>
          <w:p w:rsidR="0031539D" w:rsidRDefault="0031539D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1539D" w:rsidRDefault="0031539D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</w:t>
            </w:r>
          </w:p>
        </w:tc>
        <w:tc>
          <w:tcPr>
            <w:tcW w:w="0" w:type="auto"/>
          </w:tcPr>
          <w:p w:rsidR="0031539D" w:rsidRDefault="0031539D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1539D" w:rsidRDefault="0031539D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УТВЕРЖДАЮ: </w:t>
            </w:r>
          </w:p>
          <w:p w:rsidR="0031539D" w:rsidRDefault="0031539D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Директор ГБОУ СПО СО «ААТ»</w:t>
            </w:r>
          </w:p>
          <w:p w:rsidR="0031539D" w:rsidRDefault="0031539D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___________/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В.И.Овчинников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</w:p>
          <w:p w:rsidR="0031539D" w:rsidRDefault="0031539D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</w:pPr>
          </w:p>
          <w:p w:rsidR="0031539D" w:rsidRDefault="0031539D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«____»____________20___ г. </w:t>
            </w:r>
          </w:p>
        </w:tc>
      </w:tr>
      <w:tr w:rsidR="0031539D" w:rsidTr="0031539D">
        <w:trPr>
          <w:trHeight w:val="4"/>
        </w:trPr>
        <w:tc>
          <w:tcPr>
            <w:tcW w:w="0" w:type="auto"/>
          </w:tcPr>
          <w:p w:rsidR="0031539D" w:rsidRDefault="0031539D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31539D" w:rsidRDefault="0031539D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1539D" w:rsidRDefault="0031539D" w:rsidP="003153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cstheme="minorBidi"/>
          <w:b/>
          <w:caps/>
          <w:sz w:val="28"/>
          <w:szCs w:val="28"/>
        </w:rPr>
      </w:pPr>
    </w:p>
    <w:p w:rsidR="0031539D" w:rsidRDefault="0031539D" w:rsidP="003153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1539D" w:rsidRDefault="0031539D" w:rsidP="003153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4"/>
          <w:szCs w:val="24"/>
        </w:rPr>
      </w:pPr>
    </w:p>
    <w:p w:rsidR="0031539D" w:rsidRDefault="0031539D" w:rsidP="0031539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31539D" w:rsidRDefault="0031539D" w:rsidP="0031539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539D" w:rsidRDefault="0031539D" w:rsidP="0031539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1539D">
        <w:rPr>
          <w:rFonts w:ascii="Times New Roman" w:hAnsi="Times New Roman" w:cs="Times New Roman"/>
          <w:b/>
          <w:bCs/>
          <w:sz w:val="28"/>
          <w:szCs w:val="28"/>
        </w:rPr>
        <w:t>УСТРОЙСТВО И ТЕХНИЧЕСКОЕ ОБСЛУЖИВАНИЕ ТРАНСПОРТНЫХ СРЕДСТВ КАТЕГОР</w:t>
      </w:r>
      <w:r>
        <w:rPr>
          <w:rFonts w:ascii="Times New Roman" w:hAnsi="Times New Roman" w:cs="Times New Roman"/>
          <w:b/>
          <w:bCs/>
          <w:sz w:val="28"/>
          <w:szCs w:val="28"/>
        </w:rPr>
        <w:t>ИИ "CE" КАК ОБЪЕКТОВ УПРАВЛЕНИЯ»</w:t>
      </w:r>
    </w:p>
    <w:p w:rsidR="0031539D" w:rsidRDefault="0031539D" w:rsidP="0031539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ПРОГРАММЫ ПРОФЕССИОНАЛЬНОЙ ПОДГОТОВКИ ВОДИТЕЛЕЙ ТРАНСПОРТНЫХ СРЕДСТВ КАТЕГОРИИ «СЕ»</w:t>
      </w:r>
    </w:p>
    <w:p w:rsidR="0031539D" w:rsidRDefault="0031539D" w:rsidP="003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539D" w:rsidRDefault="0031539D" w:rsidP="0031539D">
      <w:pPr>
        <w:pStyle w:val="Style44"/>
        <w:widowControl/>
        <w:jc w:val="right"/>
        <w:rPr>
          <w:rStyle w:val="FontStyle70"/>
        </w:rPr>
      </w:pPr>
    </w:p>
    <w:p w:rsidR="0031539D" w:rsidRDefault="0031539D" w:rsidP="0031539D">
      <w:pPr>
        <w:pStyle w:val="Style44"/>
        <w:widowControl/>
        <w:jc w:val="right"/>
        <w:rPr>
          <w:rStyle w:val="FontStyle70"/>
        </w:rPr>
      </w:pPr>
    </w:p>
    <w:p w:rsidR="0031539D" w:rsidRDefault="0031539D" w:rsidP="0031539D">
      <w:pPr>
        <w:pStyle w:val="Style44"/>
        <w:widowControl/>
        <w:jc w:val="right"/>
        <w:rPr>
          <w:rStyle w:val="FontStyle70"/>
        </w:rPr>
      </w:pPr>
    </w:p>
    <w:p w:rsidR="0031539D" w:rsidRDefault="0031539D" w:rsidP="0031539D">
      <w:pPr>
        <w:pStyle w:val="Style44"/>
        <w:widowControl/>
        <w:jc w:val="right"/>
        <w:rPr>
          <w:rStyle w:val="FontStyle70"/>
        </w:rPr>
      </w:pPr>
    </w:p>
    <w:p w:rsidR="0031539D" w:rsidRDefault="0031539D" w:rsidP="0031539D">
      <w:pPr>
        <w:pStyle w:val="Style44"/>
        <w:widowControl/>
        <w:jc w:val="right"/>
        <w:rPr>
          <w:rStyle w:val="FontStyle70"/>
        </w:rPr>
      </w:pPr>
    </w:p>
    <w:p w:rsidR="0031539D" w:rsidRDefault="0031539D" w:rsidP="0031539D">
      <w:pPr>
        <w:pStyle w:val="Style44"/>
        <w:widowControl/>
        <w:jc w:val="center"/>
        <w:rPr>
          <w:rStyle w:val="FontStyle70"/>
        </w:rPr>
      </w:pPr>
    </w:p>
    <w:p w:rsidR="0031539D" w:rsidRDefault="0031539D" w:rsidP="0031539D">
      <w:pPr>
        <w:pStyle w:val="Style44"/>
        <w:widowControl/>
        <w:jc w:val="center"/>
        <w:rPr>
          <w:rStyle w:val="FontStyle70"/>
        </w:rPr>
      </w:pPr>
    </w:p>
    <w:p w:rsidR="0031539D" w:rsidRDefault="0031539D" w:rsidP="0031539D">
      <w:pPr>
        <w:pStyle w:val="Style44"/>
        <w:widowControl/>
        <w:jc w:val="center"/>
        <w:rPr>
          <w:rStyle w:val="FontStyle70"/>
        </w:rPr>
      </w:pPr>
    </w:p>
    <w:p w:rsidR="0031539D" w:rsidRDefault="0031539D" w:rsidP="0031539D">
      <w:pPr>
        <w:pStyle w:val="Style44"/>
        <w:widowControl/>
        <w:rPr>
          <w:rStyle w:val="FontStyle70"/>
        </w:rPr>
      </w:pPr>
    </w:p>
    <w:p w:rsidR="0031539D" w:rsidRDefault="0031539D" w:rsidP="0031539D">
      <w:pPr>
        <w:pStyle w:val="Style44"/>
        <w:widowControl/>
        <w:rPr>
          <w:rStyle w:val="FontStyle70"/>
        </w:rPr>
      </w:pPr>
    </w:p>
    <w:p w:rsidR="0031539D" w:rsidRDefault="0031539D" w:rsidP="0031539D">
      <w:pPr>
        <w:pStyle w:val="Style44"/>
        <w:widowControl/>
        <w:jc w:val="center"/>
        <w:rPr>
          <w:rStyle w:val="FontStyle70"/>
          <w:color w:val="FF0000"/>
        </w:rPr>
      </w:pPr>
      <w:r>
        <w:rPr>
          <w:rStyle w:val="FontStyle70"/>
          <w:color w:val="FF0000"/>
        </w:rPr>
        <w:t>2014г.</w:t>
      </w:r>
    </w:p>
    <w:p w:rsidR="0031539D" w:rsidRDefault="0031539D" w:rsidP="0031539D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Рабочая программа учебной дисциплины разработана на основе примерной программы профессиональной подготовки водителей транспортных средств категории «СЕ»</w:t>
      </w: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разработчик: ГБПОУ СО «</w:t>
      </w:r>
      <w:proofErr w:type="spellStart"/>
      <w:r>
        <w:rPr>
          <w:rFonts w:ascii="Times New Roman" w:hAnsi="Times New Roman"/>
          <w:sz w:val="28"/>
          <w:szCs w:val="28"/>
        </w:rPr>
        <w:t>Артинский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агропромышленный техникум», 623340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Арти, ул. Ленина, 258, тел. 8(34391)2-19-18</w:t>
      </w: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31539D" w:rsidRDefault="0031539D" w:rsidP="0031539D">
      <w:pPr>
        <w:rPr>
          <w:rFonts w:ascii="Times New Roman" w:hAnsi="Times New Roman"/>
          <w:sz w:val="28"/>
          <w:szCs w:val="28"/>
        </w:rPr>
      </w:pPr>
    </w:p>
    <w:p w:rsidR="00DB7876" w:rsidRPr="00DB7876" w:rsidRDefault="00DB7876" w:rsidP="00DB787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DB7876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lastRenderedPageBreak/>
        <w:t xml:space="preserve">СОДЕРЖАНИЕ </w:t>
      </w:r>
    </w:p>
    <w:p w:rsidR="00DB7876" w:rsidRPr="00DB7876" w:rsidRDefault="00DB7876" w:rsidP="00DB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jc w:val="center"/>
        <w:tblInd w:w="186" w:type="dxa"/>
        <w:tblLook w:val="01E0" w:firstRow="1" w:lastRow="1" w:firstColumn="1" w:lastColumn="1" w:noHBand="0" w:noVBand="0"/>
      </w:tblPr>
      <w:tblGrid>
        <w:gridCol w:w="8475"/>
        <w:gridCol w:w="910"/>
      </w:tblGrid>
      <w:tr w:rsidR="00DB7876" w:rsidRPr="00DB7876" w:rsidTr="00674A75">
        <w:trPr>
          <w:jc w:val="center"/>
        </w:trPr>
        <w:tc>
          <w:tcPr>
            <w:tcW w:w="8663" w:type="dxa"/>
          </w:tcPr>
          <w:p w:rsidR="00DB7876" w:rsidRPr="00DB7876" w:rsidRDefault="00DB7876" w:rsidP="00DB787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917" w:type="dxa"/>
          </w:tcPr>
          <w:p w:rsidR="00DB7876" w:rsidRPr="00DB7876" w:rsidRDefault="00DB7876" w:rsidP="00DB7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876">
              <w:rPr>
                <w:rFonts w:ascii="Times New Roman" w:eastAsia="Times New Roman" w:hAnsi="Times New Roman"/>
                <w:sz w:val="28"/>
                <w:szCs w:val="28"/>
              </w:rPr>
              <w:t>стр.</w:t>
            </w:r>
          </w:p>
          <w:p w:rsidR="00DB7876" w:rsidRPr="00DB7876" w:rsidRDefault="00DB7876" w:rsidP="00DB7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B7876" w:rsidRPr="00DB7876" w:rsidTr="00674A75">
        <w:trPr>
          <w:jc w:val="center"/>
        </w:trPr>
        <w:tc>
          <w:tcPr>
            <w:tcW w:w="8663" w:type="dxa"/>
          </w:tcPr>
          <w:p w:rsidR="00DB7876" w:rsidRPr="00DB7876" w:rsidRDefault="00DB7876" w:rsidP="00DB787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 xml:space="preserve">1. ПАСПОРТ ПРОГРАММЫ </w:t>
            </w:r>
            <w:r w:rsidRPr="00DB7876">
              <w:rPr>
                <w:rFonts w:ascii="Times New Roman" w:eastAsia="Times New Roman" w:hAnsi="Times New Roman"/>
                <w:b/>
                <w:sz w:val="24"/>
                <w:szCs w:val="24"/>
              </w:rPr>
              <w:t>ДИСЦИПЛИНЫ</w:t>
            </w:r>
          </w:p>
          <w:p w:rsidR="00DB7876" w:rsidRPr="00DB7876" w:rsidRDefault="00DB7876" w:rsidP="00DB7876">
            <w:pPr>
              <w:spacing w:after="0" w:line="240" w:lineRule="auto"/>
              <w:ind w:left="20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B7876" w:rsidRPr="00DB7876" w:rsidRDefault="00DB7876" w:rsidP="00DB7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876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DB7876" w:rsidRPr="00DB7876" w:rsidTr="00674A75">
        <w:trPr>
          <w:jc w:val="center"/>
        </w:trPr>
        <w:tc>
          <w:tcPr>
            <w:tcW w:w="8663" w:type="dxa"/>
          </w:tcPr>
          <w:p w:rsidR="00DB7876" w:rsidRPr="00DB7876" w:rsidRDefault="00DB7876" w:rsidP="00DB787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  <w:r w:rsidRPr="00DB787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x-none" w:eastAsia="x-none"/>
              </w:rPr>
              <w:t xml:space="preserve">Содержание </w:t>
            </w:r>
            <w:proofErr w:type="gramStart"/>
            <w:r w:rsidRPr="00DB787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x-none" w:eastAsia="x-none"/>
              </w:rPr>
              <w:t>обучения по</w:t>
            </w:r>
            <w:proofErr w:type="gramEnd"/>
            <w:r w:rsidRPr="00DB787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x-none" w:eastAsia="x-none"/>
              </w:rPr>
              <w:t xml:space="preserve"> учебной дисциплине</w:t>
            </w:r>
          </w:p>
          <w:p w:rsidR="00DB7876" w:rsidRPr="00DB7876" w:rsidRDefault="00DB7876" w:rsidP="00DB78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B7876" w:rsidRPr="00DB7876" w:rsidRDefault="00DB7876" w:rsidP="00DB7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876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DB7876" w:rsidRPr="00DB7876" w:rsidTr="00674A75">
        <w:trPr>
          <w:jc w:val="center"/>
        </w:trPr>
        <w:tc>
          <w:tcPr>
            <w:tcW w:w="8663" w:type="dxa"/>
          </w:tcPr>
          <w:p w:rsidR="00DB7876" w:rsidRPr="00DB7876" w:rsidRDefault="00DB7876" w:rsidP="00DB7876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3.</w:t>
            </w:r>
            <w:r w:rsidRPr="00DB7876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val="x-none" w:eastAsia="x-none"/>
              </w:rPr>
              <w:t xml:space="preserve"> </w:t>
            </w:r>
            <w:r w:rsidRPr="00DB7876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x-none" w:eastAsia="x-none"/>
              </w:rPr>
              <w:t>условия реализации  учебной дисциплины</w:t>
            </w:r>
          </w:p>
          <w:p w:rsidR="00DB7876" w:rsidRPr="00DB7876" w:rsidRDefault="00DB7876" w:rsidP="00DB78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B7876" w:rsidRPr="00DB7876" w:rsidRDefault="00DB7876" w:rsidP="00DB7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876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DB7876" w:rsidRPr="00DB7876" w:rsidTr="00674A75">
        <w:trPr>
          <w:jc w:val="center"/>
        </w:trPr>
        <w:tc>
          <w:tcPr>
            <w:tcW w:w="8663" w:type="dxa"/>
          </w:tcPr>
          <w:p w:rsidR="00DB7876" w:rsidRPr="00DB7876" w:rsidRDefault="00DB7876" w:rsidP="00DB7876">
            <w:pPr>
              <w:keepNext/>
              <w:autoSpaceDE w:val="0"/>
              <w:autoSpaceDN w:val="0"/>
              <w:spacing w:after="0" w:line="36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4.</w:t>
            </w:r>
            <w:r w:rsidRPr="00DB7876"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  <w:t xml:space="preserve"> </w:t>
            </w:r>
            <w:r w:rsidRPr="00DB7876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DB7876" w:rsidRPr="00DB7876" w:rsidRDefault="00DB7876" w:rsidP="00DB78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DB7876" w:rsidRPr="00DB7876" w:rsidRDefault="00DB7876" w:rsidP="00DB7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B7876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</w:tr>
    </w:tbl>
    <w:p w:rsidR="00DB7876" w:rsidRPr="00DB7876" w:rsidRDefault="00DB7876" w:rsidP="00DB787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:rsidR="00DB7876" w:rsidRPr="00DB7876" w:rsidRDefault="00DB7876" w:rsidP="00DB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B7876" w:rsidRPr="00DB7876" w:rsidRDefault="00DB7876" w:rsidP="00DB78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B7876" w:rsidRPr="00DB7876" w:rsidRDefault="00DB7876" w:rsidP="00DB78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B7876" w:rsidRPr="00DB7876" w:rsidRDefault="00DB7876" w:rsidP="00DB78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B7876" w:rsidRPr="00DB7876" w:rsidRDefault="00DB7876" w:rsidP="00DB7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B7876" w:rsidRPr="00DB7876" w:rsidRDefault="00DB7876" w:rsidP="00DB7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B7876" w:rsidRPr="00DB7876" w:rsidRDefault="00DB7876" w:rsidP="00DB787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DB7876">
        <w:rPr>
          <w:rFonts w:ascii="Times New Roman" w:eastAsia="Times New Roman" w:hAnsi="Times New Roman"/>
          <w:b/>
          <w:sz w:val="28"/>
          <w:szCs w:val="28"/>
        </w:rPr>
        <w:br w:type="page"/>
      </w:r>
      <w:r w:rsidRPr="00DB7876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 xml:space="preserve">паспорт РАБОЧЕЙ ПРОГРАММЫ </w:t>
      </w:r>
    </w:p>
    <w:p w:rsidR="00DB7876" w:rsidRPr="00DB7876" w:rsidRDefault="00DB7876" w:rsidP="00DB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B7876">
        <w:rPr>
          <w:rFonts w:ascii="Times New Roman" w:eastAsia="Times New Roman" w:hAnsi="Times New Roman"/>
          <w:b/>
          <w:sz w:val="28"/>
          <w:szCs w:val="28"/>
        </w:rPr>
        <w:t xml:space="preserve">УЧЕБНОЙ ДИСЦИПЛИНЫ </w:t>
      </w:r>
    </w:p>
    <w:p w:rsidR="00DB7876" w:rsidRPr="00DB7876" w:rsidRDefault="00DB7876" w:rsidP="00DB7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i/>
          <w:caps/>
          <w:sz w:val="28"/>
          <w:szCs w:val="28"/>
        </w:rPr>
      </w:pPr>
      <w:r w:rsidRPr="00DB7876">
        <w:rPr>
          <w:rFonts w:ascii="Times New Roman" w:eastAsia="Times New Roman" w:hAnsi="Times New Roman"/>
          <w:b/>
          <w:sz w:val="28"/>
          <w:szCs w:val="28"/>
        </w:rPr>
        <w:t>«Устройство и техническое обслуживание транспортных средств категории «</w:t>
      </w:r>
      <w:r>
        <w:rPr>
          <w:rFonts w:ascii="Times New Roman" w:eastAsia="Times New Roman" w:hAnsi="Times New Roman"/>
          <w:b/>
          <w:sz w:val="28"/>
          <w:szCs w:val="28"/>
        </w:rPr>
        <w:t>СЕ</w:t>
      </w:r>
      <w:r w:rsidRPr="00DB7876">
        <w:rPr>
          <w:rFonts w:ascii="Times New Roman" w:eastAsia="Times New Roman" w:hAnsi="Times New Roman"/>
          <w:b/>
          <w:sz w:val="28"/>
          <w:szCs w:val="28"/>
        </w:rPr>
        <w:t>» как объектов управления»</w:t>
      </w:r>
    </w:p>
    <w:p w:rsidR="00DB7876" w:rsidRPr="00DB7876" w:rsidRDefault="00DB7876" w:rsidP="00DB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B7876" w:rsidRPr="00DB7876" w:rsidRDefault="00DB7876" w:rsidP="00DB7876">
      <w:pPr>
        <w:spacing w:after="0" w:line="360" w:lineRule="auto"/>
        <w:ind w:left="-6" w:right="-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B7876">
        <w:rPr>
          <w:rFonts w:ascii="Times New Roman" w:eastAsia="Times New Roman" w:hAnsi="Times New Roman"/>
          <w:b/>
          <w:sz w:val="28"/>
          <w:szCs w:val="28"/>
        </w:rPr>
        <w:t>1.1. Область применения программы</w:t>
      </w:r>
    </w:p>
    <w:p w:rsidR="00DB7876" w:rsidRPr="00DB7876" w:rsidRDefault="00DB7876" w:rsidP="00DB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B7876">
        <w:rPr>
          <w:rFonts w:ascii="Times New Roman" w:eastAsia="Times New Roman" w:hAnsi="Times New Roman"/>
          <w:sz w:val="28"/>
          <w:szCs w:val="28"/>
        </w:rPr>
        <w:t xml:space="preserve">Рабочая программа учебной дисциплины является частью примерной основной профессиональной образовательной программы в соответствии с Приказом Министерства образования и науки РФ от 26.12.2013 г № 1408 «Об утверждении Примерных </w:t>
      </w:r>
      <w:proofErr w:type="gramStart"/>
      <w:r w:rsidRPr="00DB7876">
        <w:rPr>
          <w:rFonts w:ascii="Times New Roman" w:eastAsia="Times New Roman" w:hAnsi="Times New Roman"/>
          <w:sz w:val="28"/>
          <w:szCs w:val="28"/>
        </w:rPr>
        <w:t>программ подготовки водителей транспортных средств различных категорий</w:t>
      </w:r>
      <w:proofErr w:type="gramEnd"/>
      <w:r w:rsidRPr="00DB7876">
        <w:rPr>
          <w:rFonts w:ascii="Times New Roman" w:eastAsia="Times New Roman" w:hAnsi="Times New Roman"/>
          <w:sz w:val="28"/>
          <w:szCs w:val="28"/>
        </w:rPr>
        <w:t xml:space="preserve">». </w:t>
      </w:r>
    </w:p>
    <w:p w:rsidR="00DB7876" w:rsidRPr="00DB7876" w:rsidRDefault="00DB7876" w:rsidP="00DB7876">
      <w:pPr>
        <w:spacing w:after="0" w:line="360" w:lineRule="auto"/>
        <w:ind w:left="-6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B7876">
        <w:rPr>
          <w:rFonts w:ascii="Times New Roman" w:eastAsia="Times New Roman" w:hAnsi="Times New Roman"/>
          <w:sz w:val="28"/>
          <w:szCs w:val="28"/>
        </w:rPr>
        <w:t>Рабочая программа учебной дисциплины используется в дополнительном профессиональном образовании (в программах повышения квалификации и переподготовки) и профессиональной подготовке рабочих по профессии: 11442 Водитель автомобиля категории «</w:t>
      </w:r>
      <w:r>
        <w:rPr>
          <w:rFonts w:ascii="Times New Roman" w:eastAsia="Times New Roman" w:hAnsi="Times New Roman"/>
          <w:sz w:val="28"/>
          <w:szCs w:val="28"/>
        </w:rPr>
        <w:t>СЕ</w:t>
      </w:r>
      <w:r w:rsidRPr="00DB7876">
        <w:rPr>
          <w:rFonts w:ascii="Times New Roman" w:eastAsia="Times New Roman" w:hAnsi="Times New Roman"/>
          <w:sz w:val="28"/>
          <w:szCs w:val="28"/>
        </w:rPr>
        <w:t>».</w:t>
      </w:r>
    </w:p>
    <w:p w:rsidR="00DB7876" w:rsidRPr="00DB7876" w:rsidRDefault="00DB7876" w:rsidP="00DB7876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B7876" w:rsidRPr="00DB7876" w:rsidRDefault="00DB7876" w:rsidP="00DB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B7876">
        <w:rPr>
          <w:rFonts w:ascii="Times New Roman" w:eastAsia="Times New Roman" w:hAnsi="Times New Roman"/>
          <w:b/>
          <w:sz w:val="28"/>
          <w:szCs w:val="28"/>
        </w:rPr>
        <w:t xml:space="preserve">1.2. Цели и задачи дисциплины – требования к результатам освоения </w:t>
      </w:r>
    </w:p>
    <w:p w:rsidR="00DB7876" w:rsidRPr="00DB7876" w:rsidRDefault="00DB7876" w:rsidP="00DB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B7876">
        <w:rPr>
          <w:rFonts w:ascii="Times New Roman" w:eastAsia="Times New Roman" w:hAnsi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DB7876">
        <w:rPr>
          <w:rFonts w:ascii="Times New Roman" w:eastAsia="Times New Roman" w:hAnsi="Times New Roman"/>
          <w:sz w:val="28"/>
          <w:szCs w:val="28"/>
        </w:rPr>
        <w:t>обучающийся</w:t>
      </w:r>
      <w:proofErr w:type="gramEnd"/>
      <w:r w:rsidRPr="00DB7876">
        <w:rPr>
          <w:rFonts w:ascii="Times New Roman" w:eastAsia="Times New Roman" w:hAnsi="Times New Roman"/>
          <w:sz w:val="28"/>
          <w:szCs w:val="28"/>
        </w:rPr>
        <w:t xml:space="preserve"> в ходе освоения учебной дисциплины должен:</w:t>
      </w:r>
    </w:p>
    <w:p w:rsidR="00DB7876" w:rsidRPr="00DB7876" w:rsidRDefault="00DB7876" w:rsidP="00DB7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B7876">
        <w:rPr>
          <w:rFonts w:ascii="Times New Roman" w:eastAsia="Times New Roman" w:hAnsi="Times New Roman"/>
          <w:b/>
          <w:sz w:val="28"/>
          <w:szCs w:val="28"/>
        </w:rPr>
        <w:t>уметь:</w:t>
      </w:r>
    </w:p>
    <w:p w:rsidR="00DB7876" w:rsidRPr="00DB7876" w:rsidRDefault="00DB7876" w:rsidP="00DB7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B7876">
        <w:rPr>
          <w:rFonts w:ascii="Times New Roman" w:eastAsia="Times New Roman" w:hAnsi="Times New Roman"/>
          <w:sz w:val="28"/>
          <w:szCs w:val="28"/>
        </w:rPr>
        <w:t xml:space="preserve">     - устранять мелкие неисправности</w:t>
      </w:r>
      <w:r w:rsidRPr="00DB7876">
        <w:rPr>
          <w:rFonts w:ascii="Times New Roman" w:eastAsia="Times New Roman" w:hAnsi="Times New Roman"/>
          <w:sz w:val="24"/>
          <w:szCs w:val="24"/>
        </w:rPr>
        <w:t xml:space="preserve"> </w:t>
      </w:r>
      <w:r w:rsidRPr="00DB7876">
        <w:rPr>
          <w:rFonts w:ascii="Times New Roman" w:eastAsia="Times New Roman" w:hAnsi="Times New Roman"/>
          <w:sz w:val="28"/>
          <w:szCs w:val="28"/>
        </w:rPr>
        <w:t>транспортных средств категории «</w:t>
      </w:r>
      <w:r>
        <w:rPr>
          <w:rFonts w:ascii="Times New Roman" w:eastAsia="Times New Roman" w:hAnsi="Times New Roman"/>
          <w:sz w:val="28"/>
          <w:szCs w:val="28"/>
        </w:rPr>
        <w:t>СЕ</w:t>
      </w:r>
      <w:r w:rsidRPr="00DB7876">
        <w:rPr>
          <w:rFonts w:ascii="Times New Roman" w:eastAsia="Times New Roman" w:hAnsi="Times New Roman"/>
          <w:sz w:val="28"/>
          <w:szCs w:val="28"/>
        </w:rPr>
        <w:t>»;</w:t>
      </w:r>
    </w:p>
    <w:p w:rsidR="00DB7876" w:rsidRPr="00DB7876" w:rsidRDefault="00DB7876" w:rsidP="00DB787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B7876">
        <w:rPr>
          <w:rFonts w:ascii="Times New Roman" w:eastAsia="Times New Roman" w:hAnsi="Times New Roman"/>
          <w:b/>
          <w:sz w:val="28"/>
          <w:szCs w:val="28"/>
        </w:rPr>
        <w:t>знать</w:t>
      </w:r>
      <w:r w:rsidRPr="00DB7876">
        <w:rPr>
          <w:rFonts w:ascii="Times New Roman" w:eastAsia="Times New Roman" w:hAnsi="Times New Roman"/>
          <w:sz w:val="28"/>
          <w:szCs w:val="28"/>
        </w:rPr>
        <w:t>:</w:t>
      </w:r>
    </w:p>
    <w:p w:rsidR="00DB7876" w:rsidRPr="00DB7876" w:rsidRDefault="00DB7876" w:rsidP="00DB787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B7876">
        <w:rPr>
          <w:rFonts w:ascii="Times New Roman" w:eastAsia="Times New Roman" w:hAnsi="Times New Roman"/>
          <w:sz w:val="28"/>
          <w:szCs w:val="28"/>
        </w:rPr>
        <w:t>общее устройство транспортных средств категории «</w:t>
      </w:r>
      <w:r>
        <w:rPr>
          <w:rFonts w:ascii="Times New Roman" w:eastAsia="Times New Roman" w:hAnsi="Times New Roman"/>
          <w:sz w:val="28"/>
          <w:szCs w:val="28"/>
        </w:rPr>
        <w:t>СЕ</w:t>
      </w:r>
      <w:r w:rsidRPr="00DB7876">
        <w:rPr>
          <w:rFonts w:ascii="Times New Roman" w:eastAsia="Times New Roman" w:hAnsi="Times New Roman"/>
          <w:sz w:val="28"/>
          <w:szCs w:val="28"/>
        </w:rPr>
        <w:t>».</w:t>
      </w:r>
    </w:p>
    <w:p w:rsidR="00DB7876" w:rsidRPr="00DB7876" w:rsidRDefault="00DB7876" w:rsidP="00DB7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B7876">
        <w:rPr>
          <w:rFonts w:ascii="Times New Roman" w:eastAsia="Times New Roman" w:hAnsi="Times New Roman"/>
          <w:b/>
          <w:sz w:val="28"/>
          <w:szCs w:val="28"/>
        </w:rPr>
        <w:t>1.3. Рекомендуемое количество часов на освоение программы учебной дисциплины</w:t>
      </w:r>
    </w:p>
    <w:p w:rsidR="00DB7876" w:rsidRPr="00DB7876" w:rsidRDefault="00DB7876" w:rsidP="00DB7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B7876">
        <w:rPr>
          <w:rFonts w:ascii="Times New Roman" w:eastAsia="Times New Roman" w:hAnsi="Times New Roman"/>
          <w:sz w:val="28"/>
          <w:szCs w:val="28"/>
        </w:rPr>
        <w:t xml:space="preserve">всего - 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DB787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B7876">
        <w:rPr>
          <w:rFonts w:ascii="Times New Roman" w:eastAsia="Times New Roman" w:hAnsi="Times New Roman"/>
          <w:sz w:val="28"/>
          <w:szCs w:val="28"/>
        </w:rPr>
        <w:t xml:space="preserve">часов, в том числе: </w:t>
      </w:r>
    </w:p>
    <w:p w:rsidR="00DB7876" w:rsidRPr="00DB7876" w:rsidRDefault="00DB7876" w:rsidP="00DB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  <w:r w:rsidRPr="00DB7876">
        <w:rPr>
          <w:rFonts w:ascii="Times New Roman" w:eastAsia="Times New Roman" w:hAnsi="Times New Roman"/>
          <w:sz w:val="28"/>
          <w:szCs w:val="28"/>
        </w:rPr>
        <w:t xml:space="preserve">теории - </w:t>
      </w:r>
      <w:r>
        <w:rPr>
          <w:rFonts w:ascii="Times New Roman" w:eastAsia="Times New Roman" w:hAnsi="Times New Roman"/>
          <w:sz w:val="28"/>
          <w:szCs w:val="28"/>
        </w:rPr>
        <w:t>3 часа, практики - 3</w:t>
      </w:r>
      <w:r w:rsidRPr="00DB7876">
        <w:rPr>
          <w:rFonts w:ascii="Times New Roman" w:eastAsia="Times New Roman" w:hAnsi="Times New Roman"/>
          <w:sz w:val="28"/>
          <w:szCs w:val="28"/>
        </w:rPr>
        <w:t xml:space="preserve"> часа.</w:t>
      </w:r>
    </w:p>
    <w:p w:rsidR="00DB7876" w:rsidRDefault="00DB7876" w:rsidP="0031539D">
      <w:pPr>
        <w:rPr>
          <w:rFonts w:ascii="Times New Roman" w:hAnsi="Times New Roman"/>
          <w:sz w:val="28"/>
          <w:szCs w:val="28"/>
        </w:rPr>
      </w:pPr>
    </w:p>
    <w:p w:rsidR="00DB7876" w:rsidRDefault="00DB7876" w:rsidP="0031539D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31539D" w:rsidRPr="0031539D" w:rsidRDefault="0031539D" w:rsidP="0031539D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31539D">
        <w:rPr>
          <w:rFonts w:ascii="Times New Roman" w:hAnsi="Times New Roman" w:cs="Times New Roman"/>
          <w:b/>
          <w:sz w:val="28"/>
          <w:szCs w:val="28"/>
        </w:rPr>
        <w:lastRenderedPageBreak/>
        <w:t>Учебный предмет "Устройство и техническое обслуживание транспортных средств категории "CE" как объектов управления".</w:t>
      </w:r>
    </w:p>
    <w:p w:rsidR="0031539D" w:rsidRPr="00D24C45" w:rsidRDefault="0031539D" w:rsidP="003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539D" w:rsidRPr="00D24C45" w:rsidRDefault="0031539D" w:rsidP="0031539D">
      <w:pPr>
        <w:pStyle w:val="ConsPlusNormal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1" w:name="Par5365"/>
      <w:bookmarkEnd w:id="1"/>
      <w:r w:rsidRPr="00D24C45">
        <w:rPr>
          <w:rFonts w:ascii="Times New Roman" w:hAnsi="Times New Roman" w:cs="Times New Roman"/>
          <w:sz w:val="28"/>
          <w:szCs w:val="28"/>
        </w:rPr>
        <w:t>Распределение учебных часов по разделам и темам</w:t>
      </w:r>
    </w:p>
    <w:p w:rsidR="0031539D" w:rsidRPr="00D24C45" w:rsidRDefault="0031539D" w:rsidP="003153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847"/>
        <w:gridCol w:w="1881"/>
        <w:gridCol w:w="1528"/>
      </w:tblGrid>
      <w:tr w:rsidR="0031539D" w:rsidRPr="00D24C45" w:rsidTr="006E2998">
        <w:tc>
          <w:tcPr>
            <w:tcW w:w="5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D" w:rsidRPr="00D24C45" w:rsidRDefault="0031539D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D" w:rsidRPr="00D24C45" w:rsidRDefault="0031539D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31539D" w:rsidRPr="00D24C45" w:rsidTr="006E2998"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D" w:rsidRPr="00D24C45" w:rsidRDefault="0031539D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D" w:rsidRPr="00D24C45" w:rsidRDefault="0031539D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D" w:rsidRPr="00D24C45" w:rsidRDefault="0031539D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31539D" w:rsidRPr="00D24C45" w:rsidTr="006E2998"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D" w:rsidRPr="00D24C45" w:rsidRDefault="0031539D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D" w:rsidRPr="00D24C45" w:rsidRDefault="0031539D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D" w:rsidRPr="00D24C45" w:rsidRDefault="0031539D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D" w:rsidRPr="00D24C45" w:rsidRDefault="0031539D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</w:tr>
      <w:tr w:rsidR="0031539D" w:rsidRPr="00D24C45" w:rsidTr="006E2998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D" w:rsidRPr="00D24C45" w:rsidRDefault="0031539D" w:rsidP="006E2998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5375"/>
            <w:bookmarkEnd w:id="2"/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Устройство транспортных средств</w:t>
            </w:r>
          </w:p>
        </w:tc>
      </w:tr>
      <w:tr w:rsidR="0031539D" w:rsidRPr="00D24C45" w:rsidTr="006E2998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D" w:rsidRPr="00D24C45" w:rsidRDefault="0031539D" w:rsidP="006E29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Общее устройство прицепов, тягово-сцепных и опорно-сцепных устройств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D" w:rsidRPr="00D24C45" w:rsidRDefault="0031539D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D" w:rsidRPr="00D24C45" w:rsidRDefault="0031539D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D" w:rsidRPr="00D24C45" w:rsidRDefault="0031539D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539D" w:rsidRPr="00D24C45" w:rsidTr="006E2998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D" w:rsidRPr="00D24C45" w:rsidRDefault="0031539D" w:rsidP="006E29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D" w:rsidRPr="00D24C45" w:rsidRDefault="0031539D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D" w:rsidRPr="00D24C45" w:rsidRDefault="0031539D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D" w:rsidRPr="00D24C45" w:rsidRDefault="0031539D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539D" w:rsidRPr="00D24C45" w:rsidTr="006E2998">
        <w:tc>
          <w:tcPr>
            <w:tcW w:w="9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D" w:rsidRPr="00D24C45" w:rsidRDefault="0031539D" w:rsidP="006E2998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5384"/>
            <w:bookmarkEnd w:id="3"/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</w:t>
            </w:r>
          </w:p>
        </w:tc>
      </w:tr>
      <w:tr w:rsidR="0031539D" w:rsidRPr="00D24C45" w:rsidTr="006E2998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D" w:rsidRPr="00D24C45" w:rsidRDefault="0031539D" w:rsidP="006E29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прицепов, тягово-сцепных и опорно-сцепных устройств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D" w:rsidRPr="00D24C45" w:rsidRDefault="0031539D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D" w:rsidRPr="00D24C45" w:rsidRDefault="0031539D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D" w:rsidRPr="00D24C45" w:rsidRDefault="0031539D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539D" w:rsidRPr="00D24C45" w:rsidTr="006E2998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D" w:rsidRPr="00D24C45" w:rsidRDefault="0031539D" w:rsidP="006E29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Подготовка автопоезда к движению &lt;1&gt;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D" w:rsidRPr="00D24C45" w:rsidRDefault="0031539D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D" w:rsidRPr="00D24C45" w:rsidRDefault="0031539D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D" w:rsidRPr="00D24C45" w:rsidRDefault="0031539D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539D" w:rsidRPr="00D24C45" w:rsidTr="006E2998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D" w:rsidRPr="00D24C45" w:rsidRDefault="0031539D" w:rsidP="006E29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Итого по разделу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D" w:rsidRPr="00D24C45" w:rsidRDefault="0031539D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D" w:rsidRPr="00D24C45" w:rsidRDefault="0031539D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D" w:rsidRPr="00D24C45" w:rsidRDefault="0031539D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1539D" w:rsidRPr="00D24C45" w:rsidTr="006E2998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D" w:rsidRPr="00D24C45" w:rsidRDefault="0031539D" w:rsidP="006E29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D" w:rsidRPr="00D24C45" w:rsidRDefault="0031539D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D" w:rsidRPr="00D24C45" w:rsidRDefault="0031539D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9D" w:rsidRPr="00D24C45" w:rsidRDefault="0031539D" w:rsidP="006E29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1539D" w:rsidRPr="00D24C45" w:rsidRDefault="0031539D" w:rsidP="003153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1539D" w:rsidRPr="00D24C45" w:rsidRDefault="0031539D" w:rsidP="003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C4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1539D" w:rsidRPr="00D24C45" w:rsidRDefault="0031539D" w:rsidP="003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C45">
        <w:rPr>
          <w:rFonts w:ascii="Times New Roman" w:hAnsi="Times New Roman" w:cs="Times New Roman"/>
          <w:sz w:val="28"/>
          <w:szCs w:val="28"/>
        </w:rPr>
        <w:t>&lt;1&gt; Практическое занятие проводится на учебном транспортном средстве.</w:t>
      </w:r>
    </w:p>
    <w:p w:rsidR="0031539D" w:rsidRPr="00D24C45" w:rsidRDefault="0031539D" w:rsidP="003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C45">
        <w:rPr>
          <w:rFonts w:ascii="Times New Roman" w:hAnsi="Times New Roman" w:cs="Times New Roman"/>
          <w:sz w:val="28"/>
          <w:szCs w:val="28"/>
        </w:rPr>
        <w:t>Качество усвоения материала по учебному предмету оценивается преподавателем по итогам промежуточной аттестации.</w:t>
      </w:r>
    </w:p>
    <w:p w:rsidR="0031539D" w:rsidRPr="00D24C45" w:rsidRDefault="0031539D" w:rsidP="003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539D" w:rsidRPr="0031539D" w:rsidRDefault="0031539D" w:rsidP="0031539D">
      <w:pPr>
        <w:pStyle w:val="ConsPlusNormal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bookmarkStart w:id="4" w:name="Par5406"/>
      <w:bookmarkEnd w:id="4"/>
      <w:r>
        <w:rPr>
          <w:rFonts w:ascii="Times New Roman" w:hAnsi="Times New Roman" w:cs="Times New Roman"/>
          <w:b/>
          <w:sz w:val="28"/>
          <w:szCs w:val="28"/>
        </w:rPr>
        <w:t>Раздел 1.</w:t>
      </w:r>
      <w:r w:rsidRPr="0031539D">
        <w:rPr>
          <w:rFonts w:ascii="Times New Roman" w:hAnsi="Times New Roman" w:cs="Times New Roman"/>
          <w:b/>
          <w:sz w:val="28"/>
          <w:szCs w:val="28"/>
        </w:rPr>
        <w:t xml:space="preserve"> Устройство транспортных средств.</w:t>
      </w:r>
    </w:p>
    <w:p w:rsidR="0031539D" w:rsidRPr="00D24C45" w:rsidRDefault="0031539D" w:rsidP="003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39D">
        <w:rPr>
          <w:rFonts w:ascii="Times New Roman" w:hAnsi="Times New Roman" w:cs="Times New Roman"/>
          <w:i/>
          <w:sz w:val="28"/>
          <w:szCs w:val="28"/>
        </w:rPr>
        <w:t>Тема 1.1</w:t>
      </w:r>
      <w:r w:rsidRPr="0031539D">
        <w:rPr>
          <w:rFonts w:ascii="Times New Roman" w:hAnsi="Times New Roman" w:cs="Times New Roman"/>
          <w:sz w:val="28"/>
          <w:szCs w:val="28"/>
        </w:rPr>
        <w:t xml:space="preserve">. </w:t>
      </w:r>
      <w:r w:rsidRPr="00D24C45">
        <w:rPr>
          <w:rFonts w:ascii="Times New Roman" w:hAnsi="Times New Roman" w:cs="Times New Roman"/>
          <w:sz w:val="28"/>
          <w:szCs w:val="28"/>
        </w:rPr>
        <w:t>Общее устройство прицепов: классификация прицепов; краткие технические характеристики прицепов категории О3, общее устройство прицепа, виды подвесок, применяемых на прицепах, назначение и устройство рабочей тормозной системы прицепа, электрооборудование прицепа, назначение и устройство узла сцепки, способы фиксации страховочных тросов (цепей), неисправности, при наличии которых запрещается эксплуатация прицепа.</w:t>
      </w:r>
    </w:p>
    <w:p w:rsidR="0031539D" w:rsidRPr="00D24C45" w:rsidRDefault="0031539D" w:rsidP="003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539D" w:rsidRPr="0031539D" w:rsidRDefault="0031539D" w:rsidP="0031539D">
      <w:pPr>
        <w:pStyle w:val="ConsPlusNormal"/>
        <w:ind w:firstLine="54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bookmarkStart w:id="5" w:name="Par5409"/>
      <w:bookmarkEnd w:id="5"/>
      <w:r w:rsidRPr="0031539D">
        <w:rPr>
          <w:rFonts w:ascii="Times New Roman" w:hAnsi="Times New Roman" w:cs="Times New Roman"/>
          <w:b/>
          <w:sz w:val="28"/>
          <w:szCs w:val="28"/>
        </w:rPr>
        <w:t>Раздел 2. Техническое обслуживание.</w:t>
      </w:r>
    </w:p>
    <w:p w:rsidR="0031539D" w:rsidRPr="00D24C45" w:rsidRDefault="0031539D" w:rsidP="003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39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Тема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31539D">
        <w:rPr>
          <w:rFonts w:ascii="Times New Roman" w:hAnsi="Times New Roman" w:cs="Times New Roman"/>
          <w:i/>
          <w:sz w:val="28"/>
          <w:szCs w:val="28"/>
        </w:rPr>
        <w:t>.1</w:t>
      </w:r>
      <w:r w:rsidRPr="0031539D">
        <w:rPr>
          <w:rFonts w:ascii="Times New Roman" w:hAnsi="Times New Roman" w:cs="Times New Roman"/>
          <w:sz w:val="28"/>
          <w:szCs w:val="28"/>
        </w:rPr>
        <w:t xml:space="preserve">. </w:t>
      </w:r>
      <w:r w:rsidRPr="00D24C45">
        <w:rPr>
          <w:rFonts w:ascii="Times New Roman" w:hAnsi="Times New Roman" w:cs="Times New Roman"/>
          <w:sz w:val="28"/>
          <w:szCs w:val="28"/>
        </w:rPr>
        <w:t>Техническое обслуживание прицепов: виды и периодичность технического обслуживания прицепов, контрольный осмотр и ежедневное техническое обслуживание прицепов, подготовка прицепа к техническому осмотру.</w:t>
      </w:r>
    </w:p>
    <w:p w:rsidR="0031539D" w:rsidRPr="00D24C45" w:rsidRDefault="0031539D" w:rsidP="00315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39D">
        <w:rPr>
          <w:rFonts w:ascii="Times New Roman" w:hAnsi="Times New Roman" w:cs="Times New Roman"/>
          <w:i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31539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31539D">
        <w:rPr>
          <w:rFonts w:ascii="Times New Roman" w:hAnsi="Times New Roman" w:cs="Times New Roman"/>
          <w:sz w:val="28"/>
          <w:szCs w:val="28"/>
        </w:rPr>
        <w:t xml:space="preserve">. </w:t>
      </w:r>
      <w:r w:rsidRPr="00D24C45">
        <w:rPr>
          <w:rFonts w:ascii="Times New Roman" w:hAnsi="Times New Roman" w:cs="Times New Roman"/>
          <w:sz w:val="28"/>
          <w:szCs w:val="28"/>
        </w:rPr>
        <w:t>Подготовка автопоезда к движению: проверка наличия смазки в механизме узла сцепки, проверка и доведение до нормы давления воздуха в шинах колес, проверка надежности соединения страховочных тросов (цепей), проверка работы внешних световых приборов прицепа.</w:t>
      </w:r>
    </w:p>
    <w:p w:rsidR="00DB7876" w:rsidRDefault="00DB7876" w:rsidP="00DB787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</w:pPr>
    </w:p>
    <w:p w:rsidR="00DB7876" w:rsidRPr="00DB7876" w:rsidRDefault="00DB7876" w:rsidP="00DB787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</w:pPr>
      <w:r w:rsidRPr="00DB7876">
        <w:rPr>
          <w:rFonts w:ascii="Times New Roman" w:eastAsia="Times New Roman" w:hAnsi="Times New Roman"/>
          <w:b/>
          <w:caps/>
          <w:sz w:val="28"/>
          <w:szCs w:val="28"/>
          <w:lang w:val="x-none" w:eastAsia="x-none"/>
        </w:rPr>
        <w:t>3. условия реализации  учебной дисциплины</w:t>
      </w:r>
    </w:p>
    <w:p w:rsidR="00DB7876" w:rsidRPr="00DB7876" w:rsidRDefault="00DB7876" w:rsidP="00DB787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DB7876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3.1. </w:t>
      </w:r>
      <w:r w:rsidRPr="00DB7876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Требования к минимальному материально-техническому обеспечению</w:t>
      </w:r>
    </w:p>
    <w:p w:rsidR="00DB7876" w:rsidRPr="00DB7876" w:rsidRDefault="00DB7876" w:rsidP="00DB7876">
      <w:pPr>
        <w:widowControl w:val="0"/>
        <w:tabs>
          <w:tab w:val="left" w:pos="540"/>
        </w:tabs>
        <w:spacing w:after="0" w:line="360" w:lineRule="auto"/>
        <w:ind w:firstLine="24"/>
        <w:jc w:val="both"/>
        <w:rPr>
          <w:rFonts w:ascii="Times New Roman" w:eastAsia="Times New Roman" w:hAnsi="Times New Roman"/>
          <w:sz w:val="28"/>
          <w:szCs w:val="28"/>
        </w:rPr>
      </w:pPr>
      <w:r w:rsidRPr="00DB7876">
        <w:rPr>
          <w:rFonts w:ascii="Times New Roman" w:eastAsia="Times New Roman" w:hAnsi="Times New Roman"/>
          <w:sz w:val="28"/>
          <w:szCs w:val="28"/>
        </w:rPr>
        <w:t xml:space="preserve">Реализация учебной дисциплины предполагает наличие: </w:t>
      </w:r>
    </w:p>
    <w:p w:rsidR="00DB7876" w:rsidRPr="00DB7876" w:rsidRDefault="00DB7876" w:rsidP="00DB7876">
      <w:pPr>
        <w:widowControl w:val="0"/>
        <w:numPr>
          <w:ilvl w:val="0"/>
          <w:numId w:val="3"/>
        </w:numPr>
        <w:spacing w:after="0" w:line="360" w:lineRule="auto"/>
        <w:ind w:left="492" w:hanging="21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B7876">
        <w:rPr>
          <w:rFonts w:ascii="Times New Roman" w:eastAsia="Times New Roman" w:hAnsi="Times New Roman"/>
          <w:sz w:val="28"/>
          <w:szCs w:val="28"/>
        </w:rPr>
        <w:t xml:space="preserve">учебного кабинета </w:t>
      </w:r>
      <w:r w:rsidRPr="00DB7876">
        <w:rPr>
          <w:rFonts w:ascii="Times New Roman" w:eastAsia="Times New Roman" w:hAnsi="Times New Roman"/>
          <w:bCs/>
          <w:sz w:val="28"/>
          <w:szCs w:val="28"/>
        </w:rPr>
        <w:t>«Управления транспортным средством и безопасности движения»,</w:t>
      </w:r>
    </w:p>
    <w:p w:rsidR="00DB7876" w:rsidRPr="00DB7876" w:rsidRDefault="00DB7876" w:rsidP="00DB7876">
      <w:pPr>
        <w:widowControl w:val="0"/>
        <w:numPr>
          <w:ilvl w:val="0"/>
          <w:numId w:val="3"/>
        </w:numPr>
        <w:spacing w:after="0" w:line="360" w:lineRule="auto"/>
        <w:ind w:left="492" w:hanging="210"/>
        <w:jc w:val="both"/>
        <w:rPr>
          <w:rFonts w:ascii="Times New Roman" w:eastAsia="Times New Roman" w:hAnsi="Times New Roman"/>
          <w:sz w:val="28"/>
          <w:szCs w:val="28"/>
        </w:rPr>
      </w:pPr>
      <w:r w:rsidRPr="00DB7876">
        <w:rPr>
          <w:rFonts w:ascii="Times New Roman" w:eastAsia="Times New Roman" w:hAnsi="Times New Roman"/>
          <w:bCs/>
          <w:sz w:val="28"/>
          <w:szCs w:val="28"/>
        </w:rPr>
        <w:t>мастерских: П</w:t>
      </w:r>
      <w:r w:rsidRPr="00DB7876">
        <w:rPr>
          <w:rFonts w:ascii="Times New Roman" w:eastAsia="Times New Roman" w:hAnsi="Times New Roman"/>
          <w:sz w:val="28"/>
          <w:szCs w:val="28"/>
        </w:rPr>
        <w:t>ункт технического обслуживания;</w:t>
      </w:r>
    </w:p>
    <w:p w:rsidR="00DB7876" w:rsidRPr="00DB7876" w:rsidRDefault="00DB7876" w:rsidP="00DB7876">
      <w:pPr>
        <w:numPr>
          <w:ilvl w:val="0"/>
          <w:numId w:val="3"/>
        </w:numPr>
        <w:spacing w:after="0" w:line="360" w:lineRule="auto"/>
        <w:ind w:left="492" w:hanging="210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DB7876">
        <w:rPr>
          <w:rFonts w:ascii="Times New Roman" w:eastAsia="Times New Roman" w:hAnsi="Times New Roman"/>
          <w:bCs/>
          <w:sz w:val="28"/>
          <w:szCs w:val="28"/>
        </w:rPr>
        <w:t>гаража с учебными автомобилями категории «</w:t>
      </w:r>
      <w:r>
        <w:rPr>
          <w:rFonts w:ascii="Times New Roman" w:eastAsia="Times New Roman" w:hAnsi="Times New Roman"/>
          <w:bCs/>
          <w:sz w:val="28"/>
          <w:szCs w:val="28"/>
        </w:rPr>
        <w:t>СЕ</w:t>
      </w:r>
      <w:r w:rsidRPr="00DB7876"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DB7876" w:rsidRPr="00DB7876" w:rsidRDefault="00DB7876" w:rsidP="00DB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B7876">
        <w:rPr>
          <w:rFonts w:ascii="Times New Roman" w:eastAsia="Times New Roman" w:hAnsi="Times New Roman"/>
          <w:b/>
          <w:bCs/>
          <w:sz w:val="28"/>
          <w:szCs w:val="28"/>
        </w:rPr>
        <w:t>Оборудование учебного кабинета и рабочих мест кабинета:</w:t>
      </w:r>
    </w:p>
    <w:p w:rsidR="00DB7876" w:rsidRPr="00DB7876" w:rsidRDefault="00DB7876" w:rsidP="00DB7876">
      <w:pPr>
        <w:numPr>
          <w:ilvl w:val="0"/>
          <w:numId w:val="4"/>
        </w:numPr>
        <w:spacing w:after="0" w:line="360" w:lineRule="auto"/>
        <w:ind w:left="534" w:hanging="22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B7876">
        <w:rPr>
          <w:rFonts w:ascii="Times New Roman" w:eastAsia="Times New Roman" w:hAnsi="Times New Roman"/>
          <w:bCs/>
          <w:sz w:val="28"/>
          <w:szCs w:val="28"/>
        </w:rPr>
        <w:t xml:space="preserve">посадочные места по количеству </w:t>
      </w:r>
      <w:proofErr w:type="gramStart"/>
      <w:r w:rsidRPr="00DB7876">
        <w:rPr>
          <w:rFonts w:ascii="Times New Roman" w:eastAsia="Times New Roman" w:hAnsi="Times New Roman"/>
          <w:bCs/>
          <w:sz w:val="28"/>
          <w:szCs w:val="28"/>
        </w:rPr>
        <w:t>обучающихся</w:t>
      </w:r>
      <w:proofErr w:type="gramEnd"/>
      <w:r w:rsidRPr="00DB7876">
        <w:rPr>
          <w:rFonts w:ascii="Times New Roman" w:eastAsia="Times New Roman" w:hAnsi="Times New Roman"/>
          <w:bCs/>
          <w:sz w:val="28"/>
          <w:szCs w:val="28"/>
        </w:rPr>
        <w:t>,</w:t>
      </w:r>
    </w:p>
    <w:p w:rsidR="00DB7876" w:rsidRPr="00DB7876" w:rsidRDefault="00DB7876" w:rsidP="00DB7876">
      <w:pPr>
        <w:numPr>
          <w:ilvl w:val="0"/>
          <w:numId w:val="4"/>
        </w:numPr>
        <w:spacing w:after="0" w:line="360" w:lineRule="auto"/>
        <w:ind w:left="534" w:hanging="22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B7876">
        <w:rPr>
          <w:rFonts w:ascii="Times New Roman" w:eastAsia="Times New Roman" w:hAnsi="Times New Roman"/>
          <w:bCs/>
          <w:sz w:val="28"/>
          <w:szCs w:val="28"/>
        </w:rPr>
        <w:t>рабочее место преподавателя,</w:t>
      </w:r>
    </w:p>
    <w:p w:rsidR="00DB7876" w:rsidRPr="00DB7876" w:rsidRDefault="00DB7876" w:rsidP="00DB7876">
      <w:pPr>
        <w:numPr>
          <w:ilvl w:val="0"/>
          <w:numId w:val="4"/>
        </w:numPr>
        <w:spacing w:after="0" w:line="360" w:lineRule="auto"/>
        <w:ind w:left="534" w:hanging="22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B7876">
        <w:rPr>
          <w:rFonts w:ascii="Times New Roman" w:eastAsia="Times New Roman" w:hAnsi="Times New Roman"/>
          <w:bCs/>
          <w:sz w:val="28"/>
          <w:szCs w:val="28"/>
        </w:rPr>
        <w:t>комплект учебно-наглядных пособий «Правила дорожного движения», стенды.</w:t>
      </w:r>
    </w:p>
    <w:p w:rsidR="00DB7876" w:rsidRPr="00DB7876" w:rsidRDefault="00DB7876" w:rsidP="00DB7876">
      <w:pPr>
        <w:numPr>
          <w:ilvl w:val="0"/>
          <w:numId w:val="4"/>
        </w:numPr>
        <w:spacing w:after="0" w:line="360" w:lineRule="auto"/>
        <w:ind w:left="534" w:hanging="22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B7876">
        <w:rPr>
          <w:rFonts w:ascii="Times New Roman" w:eastAsia="Times New Roman" w:hAnsi="Times New Roman"/>
          <w:bCs/>
          <w:sz w:val="28"/>
          <w:szCs w:val="28"/>
        </w:rPr>
        <w:t>учебно-методическое обеспечение: инструкционные карты; комплекты заданий, контрольных вопросов; справочники и др.</w:t>
      </w:r>
    </w:p>
    <w:p w:rsidR="00DB7876" w:rsidRPr="00DB7876" w:rsidRDefault="00DB7876" w:rsidP="00DB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B7876">
        <w:rPr>
          <w:rFonts w:ascii="Times New Roman" w:eastAsia="Times New Roman" w:hAnsi="Times New Roman"/>
          <w:bCs/>
          <w:sz w:val="28"/>
          <w:szCs w:val="28"/>
        </w:rPr>
        <w:t xml:space="preserve">Технические средства обучения: компьютер с лицензионным программным обеспечением и </w:t>
      </w:r>
      <w:proofErr w:type="spellStart"/>
      <w:r w:rsidRPr="00DB7876">
        <w:rPr>
          <w:rFonts w:ascii="Times New Roman" w:eastAsia="Times New Roman" w:hAnsi="Times New Roman"/>
          <w:bCs/>
          <w:sz w:val="28"/>
          <w:szCs w:val="28"/>
        </w:rPr>
        <w:t>мультимедиапроектор</w:t>
      </w:r>
      <w:proofErr w:type="spellEnd"/>
    </w:p>
    <w:p w:rsidR="00DB7876" w:rsidRPr="00DB7876" w:rsidRDefault="00DB7876" w:rsidP="00DB7876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</w:rPr>
      </w:pPr>
      <w:r w:rsidRPr="00DB7876">
        <w:rPr>
          <w:rFonts w:ascii="Times New Roman" w:eastAsia="Times New Roman" w:hAnsi="Times New Roman"/>
          <w:b/>
          <w:bCs/>
          <w:sz w:val="28"/>
          <w:szCs w:val="28"/>
        </w:rPr>
        <w:t>Учебно-наглядные пособия:</w:t>
      </w:r>
    </w:p>
    <w:p w:rsidR="00DB7876" w:rsidRPr="00DB7876" w:rsidRDefault="00DB7876" w:rsidP="00DB7876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</w:rPr>
      </w:pPr>
      <w:r w:rsidRPr="00DB7876">
        <w:rPr>
          <w:rFonts w:ascii="Times New Roman" w:eastAsia="Times New Roman" w:hAnsi="Times New Roman"/>
          <w:bCs/>
          <w:sz w:val="28"/>
          <w:szCs w:val="28"/>
        </w:rPr>
        <w:t xml:space="preserve">     - плакаты, обучающие диски, разрезы, модели, стенды.</w:t>
      </w:r>
    </w:p>
    <w:p w:rsidR="00DB7876" w:rsidRPr="00DB7876" w:rsidRDefault="00DB7876" w:rsidP="00DB7876">
      <w:pPr>
        <w:numPr>
          <w:ilvl w:val="0"/>
          <w:numId w:val="5"/>
        </w:numPr>
        <w:spacing w:after="0" w:line="360" w:lineRule="auto"/>
        <w:ind w:left="534" w:hanging="21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сцепное устройство</w:t>
      </w:r>
      <w:r w:rsidRPr="00DB7876">
        <w:rPr>
          <w:rFonts w:ascii="Times New Roman" w:eastAsia="Times New Roman" w:hAnsi="Times New Roman"/>
          <w:sz w:val="28"/>
          <w:szCs w:val="28"/>
        </w:rPr>
        <w:t>;</w:t>
      </w:r>
    </w:p>
    <w:p w:rsidR="00DB7876" w:rsidRPr="00DB7876" w:rsidRDefault="00DB7876" w:rsidP="00DB7876">
      <w:pPr>
        <w:tabs>
          <w:tab w:val="left" w:pos="6920"/>
          <w:tab w:val="left" w:pos="8000"/>
        </w:tabs>
        <w:spacing w:after="0" w:line="360" w:lineRule="auto"/>
        <w:ind w:right="4"/>
        <w:jc w:val="both"/>
        <w:rPr>
          <w:rFonts w:ascii="Times New Roman" w:eastAsia="Times New Roman" w:hAnsi="Times New Roman"/>
          <w:b/>
          <w:sz w:val="28"/>
          <w:szCs w:val="28"/>
        </w:rPr>
      </w:pPr>
      <w:bookmarkStart w:id="6" w:name="_GoBack"/>
      <w:bookmarkEnd w:id="6"/>
      <w:r w:rsidRPr="00DB7876">
        <w:rPr>
          <w:rFonts w:ascii="Times New Roman" w:eastAsia="Times New Roman" w:hAnsi="Times New Roman"/>
          <w:b/>
          <w:sz w:val="28"/>
          <w:szCs w:val="28"/>
        </w:rPr>
        <w:t>3.2. Информационное обеспечение обучения</w:t>
      </w:r>
    </w:p>
    <w:p w:rsidR="00DB7876" w:rsidRPr="00DB7876" w:rsidRDefault="00DB7876" w:rsidP="00DB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B7876">
        <w:rPr>
          <w:rFonts w:ascii="Times New Roman" w:eastAsia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B7876" w:rsidRPr="00DB7876" w:rsidRDefault="00DB7876" w:rsidP="00DB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B7876">
        <w:rPr>
          <w:rFonts w:ascii="Times New Roman" w:eastAsia="Times New Roman" w:hAnsi="Times New Roman"/>
          <w:b/>
          <w:bCs/>
          <w:sz w:val="28"/>
          <w:szCs w:val="28"/>
        </w:rPr>
        <w:t xml:space="preserve">Основные источники: </w:t>
      </w:r>
    </w:p>
    <w:p w:rsidR="00DB7876" w:rsidRPr="00DB7876" w:rsidRDefault="00DB7876" w:rsidP="00DB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B7876">
        <w:rPr>
          <w:rFonts w:ascii="Times New Roman" w:eastAsia="Times New Roman" w:hAnsi="Times New Roman"/>
          <w:bCs/>
          <w:sz w:val="28"/>
          <w:szCs w:val="28"/>
        </w:rPr>
        <w:lastRenderedPageBreak/>
        <w:t>1.Родичев В.А. Автомобили. – М.: «Академия», 2011.</w:t>
      </w:r>
    </w:p>
    <w:p w:rsidR="00DB7876" w:rsidRPr="00DB7876" w:rsidRDefault="00DB7876" w:rsidP="00DB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B7876">
        <w:rPr>
          <w:rFonts w:ascii="Times New Roman" w:eastAsia="Times New Roman" w:hAnsi="Times New Roman"/>
          <w:bCs/>
          <w:sz w:val="28"/>
          <w:szCs w:val="28"/>
        </w:rPr>
        <w:t>2.Селифонов В.В., Бирюков М.К. Устройство и техническое обслуживание автомобилей. – М.:  Академия, 2013.</w:t>
      </w:r>
    </w:p>
    <w:p w:rsidR="00DB7876" w:rsidRPr="00DB7876" w:rsidRDefault="00DB7876" w:rsidP="00DB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B7876">
        <w:rPr>
          <w:rFonts w:ascii="Times New Roman" w:eastAsia="Times New Roman" w:hAnsi="Times New Roman"/>
          <w:b/>
          <w:bCs/>
          <w:sz w:val="28"/>
          <w:szCs w:val="28"/>
        </w:rPr>
        <w:t xml:space="preserve">Дополнительные источники: </w:t>
      </w:r>
    </w:p>
    <w:p w:rsidR="00DB7876" w:rsidRPr="00DB7876" w:rsidRDefault="00DB7876" w:rsidP="00DB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B7876">
        <w:rPr>
          <w:rFonts w:ascii="Times New Roman" w:eastAsia="Times New Roman" w:hAnsi="Times New Roman"/>
          <w:bCs/>
          <w:sz w:val="28"/>
          <w:szCs w:val="28"/>
        </w:rPr>
        <w:t>1.Правила дорожного движения. – М.: «</w:t>
      </w:r>
      <w:proofErr w:type="spellStart"/>
      <w:r w:rsidRPr="00DB7876">
        <w:rPr>
          <w:rFonts w:ascii="Times New Roman" w:eastAsia="Times New Roman" w:hAnsi="Times New Roman"/>
          <w:bCs/>
          <w:sz w:val="28"/>
          <w:szCs w:val="28"/>
        </w:rPr>
        <w:t>Эксмо</w:t>
      </w:r>
      <w:proofErr w:type="spellEnd"/>
      <w:r w:rsidRPr="00DB7876">
        <w:rPr>
          <w:rFonts w:ascii="Times New Roman" w:eastAsia="Times New Roman" w:hAnsi="Times New Roman"/>
          <w:bCs/>
          <w:sz w:val="28"/>
          <w:szCs w:val="28"/>
        </w:rPr>
        <w:t>-Пресс», 2014.</w:t>
      </w:r>
    </w:p>
    <w:p w:rsidR="00DB7876" w:rsidRPr="00DB7876" w:rsidRDefault="00DB7876" w:rsidP="00DB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B7876">
        <w:rPr>
          <w:rFonts w:ascii="Times New Roman" w:eastAsia="Times New Roman" w:hAnsi="Times New Roman"/>
          <w:bCs/>
          <w:sz w:val="28"/>
          <w:szCs w:val="28"/>
        </w:rPr>
        <w:t>2. Мишурин В.М. Правила дорожного движения и основ безопасности управления автомобилем. – М.: Транспорт, 2014.</w:t>
      </w:r>
    </w:p>
    <w:p w:rsidR="00DB7876" w:rsidRPr="00DB7876" w:rsidRDefault="00DB7876" w:rsidP="00DB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B7876">
        <w:rPr>
          <w:rFonts w:ascii="Times New Roman" w:eastAsia="Times New Roman" w:hAnsi="Times New Roman"/>
          <w:b/>
          <w:bCs/>
          <w:sz w:val="28"/>
          <w:szCs w:val="28"/>
        </w:rPr>
        <w:t>Интернет источники.</w:t>
      </w:r>
    </w:p>
    <w:p w:rsidR="00DB7876" w:rsidRPr="00DB7876" w:rsidRDefault="00DB7876" w:rsidP="00DB7876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hyperlink r:id="rId6" w:history="1">
        <w:r w:rsidRPr="00DB7876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http://www.gazu.ru/pdd/</w:t>
        </w:r>
      </w:hyperlink>
      <w:r w:rsidRPr="00DB787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B7876" w:rsidRPr="00DB7876" w:rsidRDefault="00DB7876" w:rsidP="00DB787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x-none"/>
        </w:rPr>
      </w:pPr>
    </w:p>
    <w:p w:rsidR="00DB7876" w:rsidRPr="00DB7876" w:rsidRDefault="00DB7876" w:rsidP="00DB787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DB7876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3.3. Общие требования к организации образовательного процесса:</w:t>
      </w:r>
    </w:p>
    <w:p w:rsidR="00DB7876" w:rsidRPr="00DB7876" w:rsidRDefault="00DB7876" w:rsidP="00DB7876">
      <w:pPr>
        <w:spacing w:after="0" w:line="360" w:lineRule="auto"/>
        <w:ind w:firstLine="732"/>
        <w:rPr>
          <w:rFonts w:ascii="Times New Roman" w:eastAsia="Times New Roman" w:hAnsi="Times New Roman"/>
          <w:sz w:val="28"/>
          <w:szCs w:val="28"/>
        </w:rPr>
      </w:pPr>
      <w:r w:rsidRPr="00DB7876">
        <w:rPr>
          <w:rFonts w:ascii="Times New Roman" w:eastAsia="Times New Roman" w:hAnsi="Times New Roman"/>
          <w:sz w:val="28"/>
          <w:szCs w:val="28"/>
        </w:rPr>
        <w:t>Учет посещаемости занятий, успеваемости и пройденных тем ведется преподавателями  в журналах теоретического обучения.</w:t>
      </w:r>
    </w:p>
    <w:p w:rsidR="00DB7876" w:rsidRPr="00DB7876" w:rsidRDefault="00DB7876" w:rsidP="00DB7876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DB7876">
        <w:rPr>
          <w:rFonts w:ascii="Times New Roman" w:eastAsia="Times New Roman" w:hAnsi="Times New Roman"/>
          <w:sz w:val="28"/>
          <w:szCs w:val="28"/>
        </w:rPr>
        <w:t xml:space="preserve">Продолжительность учебного часа теоретических занятий: 1 академический час (45 минут), включая время на подведение итогов, оформление документации. </w:t>
      </w:r>
    </w:p>
    <w:p w:rsidR="00DB7876" w:rsidRPr="00DB7876" w:rsidRDefault="00DB7876" w:rsidP="00DB7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B7876" w:rsidRPr="00DB7876" w:rsidRDefault="00DB7876" w:rsidP="00DB7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B7876">
        <w:rPr>
          <w:rFonts w:ascii="Times New Roman" w:eastAsia="Times New Roman" w:hAnsi="Times New Roman"/>
          <w:b/>
          <w:sz w:val="28"/>
          <w:szCs w:val="28"/>
        </w:rPr>
        <w:t>3.4. Кадровое обеспечение образовательного процесса</w:t>
      </w:r>
    </w:p>
    <w:p w:rsidR="00DB7876" w:rsidRPr="00DB7876" w:rsidRDefault="00DB7876" w:rsidP="00DB7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67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B7876">
        <w:rPr>
          <w:rFonts w:ascii="Times New Roman" w:eastAsia="Times New Roman" w:hAnsi="Times New Roman"/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DB7876">
        <w:rPr>
          <w:rFonts w:ascii="Times New Roman" w:eastAsia="Times New Roman" w:hAnsi="Times New Roman"/>
          <w:bCs/>
          <w:sz w:val="28"/>
          <w:szCs w:val="28"/>
        </w:rPr>
        <w:t>обучение  по дисциплине</w:t>
      </w:r>
      <w:proofErr w:type="gramEnd"/>
      <w:r w:rsidRPr="00DB7876">
        <w:rPr>
          <w:rFonts w:ascii="Times New Roman" w:eastAsia="Times New Roman" w:hAnsi="Times New Roman"/>
          <w:bCs/>
          <w:sz w:val="28"/>
          <w:szCs w:val="28"/>
        </w:rPr>
        <w:t>: наличие высшего профессионального образования, соответствующего профилю.</w:t>
      </w:r>
    </w:p>
    <w:p w:rsidR="00DB7876" w:rsidRPr="00DB7876" w:rsidRDefault="00DB7876" w:rsidP="00DB7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DB7876" w:rsidRPr="00DB7876" w:rsidRDefault="00DB7876" w:rsidP="00DB7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 w:rsidRPr="00DB7876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4. Контроль и оценка результатов освоения УЧЕБНОЙ ДИСЦИПЛИНЕ</w:t>
      </w:r>
    </w:p>
    <w:p w:rsidR="00DB7876" w:rsidRPr="00DB7876" w:rsidRDefault="00DB7876" w:rsidP="00DB78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3420"/>
        <w:gridCol w:w="3025"/>
      </w:tblGrid>
      <w:tr w:rsidR="00DB7876" w:rsidRPr="00DB7876" w:rsidTr="00674A75">
        <w:tc>
          <w:tcPr>
            <w:tcW w:w="3126" w:type="dxa"/>
            <w:vAlign w:val="center"/>
          </w:tcPr>
          <w:p w:rsidR="00DB7876" w:rsidRPr="00DB7876" w:rsidRDefault="00DB7876" w:rsidP="00DB7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DB7876" w:rsidRPr="00DB7876" w:rsidRDefault="00DB7876" w:rsidP="00DB7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(освоенные умения и знания)</w:t>
            </w:r>
          </w:p>
        </w:tc>
        <w:tc>
          <w:tcPr>
            <w:tcW w:w="3420" w:type="dxa"/>
            <w:vAlign w:val="center"/>
          </w:tcPr>
          <w:p w:rsidR="00DB7876" w:rsidRPr="00DB7876" w:rsidRDefault="00DB7876" w:rsidP="00DB7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Основные показатели </w:t>
            </w:r>
          </w:p>
          <w:p w:rsidR="00DB7876" w:rsidRPr="00DB7876" w:rsidRDefault="00DB7876" w:rsidP="00DB7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оценки результата</w:t>
            </w:r>
          </w:p>
        </w:tc>
        <w:tc>
          <w:tcPr>
            <w:tcW w:w="3025" w:type="dxa"/>
            <w:vAlign w:val="center"/>
          </w:tcPr>
          <w:p w:rsidR="00DB7876" w:rsidRPr="00DB7876" w:rsidRDefault="00DB7876" w:rsidP="00DB7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и методы</w:t>
            </w:r>
          </w:p>
          <w:p w:rsidR="00DB7876" w:rsidRPr="00DB7876" w:rsidRDefault="00DB7876" w:rsidP="00DB7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контроля и оценки </w:t>
            </w:r>
          </w:p>
        </w:tc>
      </w:tr>
      <w:tr w:rsidR="00DB7876" w:rsidRPr="00DB7876" w:rsidTr="00674A75">
        <w:tc>
          <w:tcPr>
            <w:tcW w:w="3126" w:type="dxa"/>
          </w:tcPr>
          <w:p w:rsidR="00DB7876" w:rsidRPr="00DB7876" w:rsidRDefault="00DB7876" w:rsidP="00DB7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sz w:val="24"/>
                <w:szCs w:val="24"/>
              </w:rPr>
              <w:t xml:space="preserve">Знать и  уметь устранять мелкие неисправности, возникающие во время эксплуатации транспортных </w:t>
            </w:r>
            <w:r w:rsidRPr="00DB78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3420" w:type="dxa"/>
          </w:tcPr>
          <w:p w:rsidR="00DB7876" w:rsidRPr="00DB7876" w:rsidRDefault="00DB7876" w:rsidP="00DB7876">
            <w:pPr>
              <w:spacing w:after="12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- устранение  неисправностей, не требующих разборки узлов, с соблюдением техники безопасности;</w:t>
            </w:r>
          </w:p>
          <w:p w:rsidR="00DB7876" w:rsidRPr="00DB7876" w:rsidRDefault="00DB7876" w:rsidP="00DB7876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</w:rPr>
              <w:lastRenderedPageBreak/>
              <w:t>- изложение техники безопасности при выполнении работ</w:t>
            </w:r>
          </w:p>
        </w:tc>
        <w:tc>
          <w:tcPr>
            <w:tcW w:w="3025" w:type="dxa"/>
          </w:tcPr>
          <w:p w:rsidR="00DB7876" w:rsidRPr="00DB7876" w:rsidRDefault="00DB7876" w:rsidP="00DB7876">
            <w:pPr>
              <w:spacing w:after="120" w:line="36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- </w:t>
            </w:r>
            <w:r w:rsidRPr="00DB7876">
              <w:rPr>
                <w:rFonts w:ascii="Times New Roman" w:eastAsia="Times New Roman" w:hAnsi="Times New Roman"/>
                <w:bCs/>
              </w:rPr>
              <w:t xml:space="preserve">Текущий контроль в форме: </w:t>
            </w:r>
            <w:r w:rsidRPr="00DB787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 практических работ;</w:t>
            </w:r>
          </w:p>
          <w:p w:rsidR="00DB7876" w:rsidRPr="00DB7876" w:rsidRDefault="00DB7876" w:rsidP="00DB7876">
            <w:pPr>
              <w:spacing w:after="120" w:line="360" w:lineRule="auto"/>
              <w:rPr>
                <w:rFonts w:ascii="Times New Roman" w:eastAsia="Times New Roman" w:hAnsi="Times New Roman"/>
                <w:bCs/>
              </w:rPr>
            </w:pPr>
            <w:r w:rsidRPr="00DB787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</w:t>
            </w:r>
            <w:r w:rsidRPr="00DB7876">
              <w:rPr>
                <w:rFonts w:ascii="Times New Roman" w:eastAsia="Times New Roman" w:hAnsi="Times New Roman"/>
                <w:bCs/>
              </w:rPr>
              <w:t>- устного (письменного</w:t>
            </w:r>
            <w:proofErr w:type="gramStart"/>
            <w:r w:rsidRPr="00DB7876">
              <w:rPr>
                <w:rFonts w:ascii="Times New Roman" w:eastAsia="Times New Roman" w:hAnsi="Times New Roman"/>
                <w:bCs/>
              </w:rPr>
              <w:t xml:space="preserve"> )</w:t>
            </w:r>
            <w:proofErr w:type="gramEnd"/>
            <w:r w:rsidRPr="00DB7876">
              <w:rPr>
                <w:rFonts w:ascii="Times New Roman" w:eastAsia="Times New Roman" w:hAnsi="Times New Roman"/>
                <w:bCs/>
              </w:rPr>
              <w:t xml:space="preserve"> опроса;</w:t>
            </w:r>
          </w:p>
          <w:p w:rsidR="00DB7876" w:rsidRPr="00DB7876" w:rsidRDefault="00DB7876" w:rsidP="00DB7876">
            <w:pPr>
              <w:spacing w:after="0" w:line="360" w:lineRule="auto"/>
              <w:rPr>
                <w:rFonts w:ascii="Times New Roman" w:eastAsia="Times New Roman" w:hAnsi="Times New Roman"/>
                <w:bCs/>
              </w:rPr>
            </w:pPr>
            <w:r w:rsidRPr="00DB7876">
              <w:rPr>
                <w:rFonts w:ascii="Times New Roman" w:eastAsia="Times New Roman" w:hAnsi="Times New Roman"/>
                <w:bCs/>
              </w:rPr>
              <w:lastRenderedPageBreak/>
              <w:t>- практического тестирования;</w:t>
            </w:r>
          </w:p>
          <w:p w:rsidR="00DB7876" w:rsidRPr="00DB7876" w:rsidRDefault="00DB7876" w:rsidP="00DB7876">
            <w:pPr>
              <w:spacing w:after="0" w:line="360" w:lineRule="auto"/>
              <w:rPr>
                <w:rFonts w:ascii="Times New Roman" w:eastAsia="Times New Roman" w:hAnsi="Times New Roman"/>
                <w:bCs/>
              </w:rPr>
            </w:pPr>
            <w:r w:rsidRPr="00DB7876">
              <w:rPr>
                <w:rFonts w:ascii="Times New Roman" w:eastAsia="Times New Roman" w:hAnsi="Times New Roman"/>
                <w:bCs/>
              </w:rPr>
              <w:t>Итоговый контроль в форме:</w:t>
            </w:r>
          </w:p>
          <w:p w:rsidR="00DB7876" w:rsidRPr="00DB7876" w:rsidRDefault="00DB7876" w:rsidP="00DB7876">
            <w:pPr>
              <w:spacing w:after="0"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bCs/>
              </w:rPr>
              <w:t>- зачета</w:t>
            </w:r>
            <w:r w:rsidRPr="00DB787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DB7876" w:rsidRPr="00DB7876" w:rsidRDefault="00DB7876" w:rsidP="00DB7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B7876" w:rsidRPr="00DB7876" w:rsidRDefault="00DB7876" w:rsidP="00DB7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DB7876" w:rsidRPr="00DB7876" w:rsidRDefault="00DB7876" w:rsidP="00DB7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B7876">
        <w:rPr>
          <w:rFonts w:ascii="Times New Roman" w:eastAsia="Times New Roman" w:hAnsi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DB7876">
        <w:rPr>
          <w:rFonts w:ascii="Times New Roman" w:eastAsia="Times New Roman" w:hAnsi="Times New Roman"/>
          <w:sz w:val="28"/>
          <w:szCs w:val="28"/>
        </w:rPr>
        <w:t>сформированности</w:t>
      </w:r>
      <w:proofErr w:type="spellEnd"/>
      <w:r w:rsidRPr="00DB7876">
        <w:rPr>
          <w:rFonts w:ascii="Times New Roman" w:eastAsia="Times New Roman" w:hAnsi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DB7876" w:rsidRPr="00DB7876" w:rsidRDefault="00DB7876" w:rsidP="00DB78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420"/>
        <w:gridCol w:w="3025"/>
      </w:tblGrid>
      <w:tr w:rsidR="00DB7876" w:rsidRPr="00DB7876" w:rsidTr="00674A75">
        <w:tc>
          <w:tcPr>
            <w:tcW w:w="3126" w:type="dxa"/>
            <w:vAlign w:val="center"/>
          </w:tcPr>
          <w:p w:rsidR="00DB7876" w:rsidRPr="00DB7876" w:rsidRDefault="00DB7876" w:rsidP="00DB7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DB7876" w:rsidRPr="00DB7876" w:rsidRDefault="00DB7876" w:rsidP="00DB7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420" w:type="dxa"/>
            <w:vAlign w:val="center"/>
          </w:tcPr>
          <w:p w:rsidR="00DB7876" w:rsidRPr="00DB7876" w:rsidRDefault="00DB7876" w:rsidP="00DB7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025" w:type="dxa"/>
            <w:vAlign w:val="center"/>
          </w:tcPr>
          <w:p w:rsidR="00DB7876" w:rsidRPr="00DB7876" w:rsidRDefault="00DB7876" w:rsidP="00DB78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DB7876" w:rsidRPr="00DB7876" w:rsidTr="00674A75">
        <w:trPr>
          <w:cantSplit/>
          <w:trHeight w:val="637"/>
        </w:trPr>
        <w:tc>
          <w:tcPr>
            <w:tcW w:w="3126" w:type="dxa"/>
          </w:tcPr>
          <w:p w:rsidR="00DB7876" w:rsidRPr="00DB7876" w:rsidRDefault="00DB7876" w:rsidP="00DB787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420" w:type="dxa"/>
          </w:tcPr>
          <w:p w:rsidR="00DB7876" w:rsidRPr="00DB7876" w:rsidRDefault="00DB7876" w:rsidP="00DB78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bCs/>
                <w:sz w:val="24"/>
                <w:szCs w:val="24"/>
              </w:rPr>
              <w:t>- демонстрация интереса к будущей профессии</w:t>
            </w:r>
          </w:p>
        </w:tc>
        <w:tc>
          <w:tcPr>
            <w:tcW w:w="3025" w:type="dxa"/>
          </w:tcPr>
          <w:p w:rsidR="00DB7876" w:rsidRPr="00DB7876" w:rsidRDefault="00DB7876" w:rsidP="00DB78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DB7876" w:rsidRPr="00DB7876" w:rsidTr="00674A75">
        <w:trPr>
          <w:cantSplit/>
          <w:trHeight w:val="637"/>
        </w:trPr>
        <w:tc>
          <w:tcPr>
            <w:tcW w:w="3126" w:type="dxa"/>
          </w:tcPr>
          <w:p w:rsidR="00DB7876" w:rsidRPr="00DB7876" w:rsidRDefault="00DB7876" w:rsidP="00DB787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Организовывать собственную деятельность, исходя из цели и способов ее достижения, </w:t>
            </w:r>
            <w:proofErr w:type="gramStart"/>
            <w:r w:rsidRPr="00DB7876">
              <w:rPr>
                <w:rFonts w:ascii="Times New Roman" w:eastAsia="Times New Roman" w:hAnsi="Times New Roman"/>
                <w:sz w:val="24"/>
                <w:szCs w:val="24"/>
              </w:rPr>
              <w:t>определен-</w:t>
            </w:r>
            <w:proofErr w:type="spellStart"/>
            <w:r w:rsidRPr="00DB7876">
              <w:rPr>
                <w:rFonts w:ascii="Times New Roman" w:eastAsia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DB7876">
              <w:rPr>
                <w:rFonts w:ascii="Times New Roman" w:eastAsia="Times New Roman" w:hAnsi="Times New Roman"/>
                <w:sz w:val="24"/>
                <w:szCs w:val="24"/>
              </w:rPr>
              <w:t xml:space="preserve"> руководителем</w:t>
            </w:r>
          </w:p>
        </w:tc>
        <w:tc>
          <w:tcPr>
            <w:tcW w:w="3420" w:type="dxa"/>
          </w:tcPr>
          <w:p w:rsidR="00DB7876" w:rsidRPr="00DB7876" w:rsidRDefault="00DB7876" w:rsidP="00DB78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выбор и применение способов решения профессиональных задач в достижении цели </w:t>
            </w:r>
          </w:p>
        </w:tc>
        <w:tc>
          <w:tcPr>
            <w:tcW w:w="3025" w:type="dxa"/>
          </w:tcPr>
          <w:p w:rsidR="00DB7876" w:rsidRPr="00DB7876" w:rsidRDefault="00DB7876" w:rsidP="00DB7876">
            <w:pPr>
              <w:spacing w:after="12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bCs/>
                <w:sz w:val="24"/>
                <w:szCs w:val="24"/>
              </w:rPr>
              <w:t>- экспертное наблюдение</w:t>
            </w:r>
            <w:r w:rsidRPr="00DB787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и оценка деятельности учащегося на  лабораторных и практических занятиях;</w:t>
            </w:r>
          </w:p>
          <w:p w:rsidR="00DB7876" w:rsidRPr="00DB7876" w:rsidRDefault="00DB7876" w:rsidP="00DB7876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bCs/>
                <w:sz w:val="24"/>
                <w:szCs w:val="24"/>
              </w:rPr>
              <w:t>- экспертное наблюдение</w:t>
            </w:r>
            <w:r w:rsidRPr="00DB787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и оценка выполнения работ на учебной и производственной практике</w:t>
            </w:r>
            <w:r w:rsidRPr="00DB7876"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DB7876" w:rsidRPr="00DB7876" w:rsidRDefault="00DB7876" w:rsidP="00DB7876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bCs/>
                <w:sz w:val="24"/>
                <w:szCs w:val="24"/>
              </w:rPr>
              <w:t>- оценка выполнение домашнего задания</w:t>
            </w:r>
          </w:p>
        </w:tc>
      </w:tr>
      <w:tr w:rsidR="00DB7876" w:rsidRPr="00DB7876" w:rsidTr="00674A75">
        <w:trPr>
          <w:cantSplit/>
          <w:trHeight w:val="637"/>
        </w:trPr>
        <w:tc>
          <w:tcPr>
            <w:tcW w:w="3126" w:type="dxa"/>
          </w:tcPr>
          <w:p w:rsidR="00DB7876" w:rsidRPr="00DB7876" w:rsidRDefault="00DB7876" w:rsidP="00DB787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420" w:type="dxa"/>
          </w:tcPr>
          <w:p w:rsidR="00DB7876" w:rsidRPr="00DB7876" w:rsidRDefault="00DB7876" w:rsidP="00DB7876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bCs/>
                <w:sz w:val="24"/>
                <w:szCs w:val="24"/>
              </w:rPr>
              <w:t>- умение осуществлять контроль качества выполняемой работы;</w:t>
            </w:r>
          </w:p>
          <w:p w:rsidR="00DB7876" w:rsidRPr="00DB7876" w:rsidRDefault="00DB7876" w:rsidP="00DB78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bCs/>
                <w:sz w:val="24"/>
                <w:szCs w:val="24"/>
              </w:rPr>
              <w:t>- использование справочной и дополнительной литературы</w:t>
            </w:r>
          </w:p>
          <w:p w:rsidR="00DB7876" w:rsidRPr="00DB7876" w:rsidRDefault="00DB7876" w:rsidP="00DB78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25" w:type="dxa"/>
          </w:tcPr>
          <w:p w:rsidR="00DB7876" w:rsidRPr="00DB7876" w:rsidRDefault="00DB7876" w:rsidP="00DB787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bCs/>
                <w:sz w:val="24"/>
                <w:szCs w:val="24"/>
              </w:rPr>
              <w:t>- оценка  решения практических ситуационных заданий;</w:t>
            </w:r>
          </w:p>
          <w:p w:rsidR="00DB7876" w:rsidRPr="00DB7876" w:rsidRDefault="00DB7876" w:rsidP="00DB787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DB7876" w:rsidRPr="00DB7876" w:rsidTr="00674A75">
        <w:trPr>
          <w:cantSplit/>
          <w:trHeight w:val="637"/>
        </w:trPr>
        <w:tc>
          <w:tcPr>
            <w:tcW w:w="3126" w:type="dxa"/>
          </w:tcPr>
          <w:p w:rsidR="00DB7876" w:rsidRPr="00DB7876" w:rsidRDefault="00DB7876" w:rsidP="00DB787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420" w:type="dxa"/>
          </w:tcPr>
          <w:p w:rsidR="00DB7876" w:rsidRPr="00DB7876" w:rsidRDefault="00DB7876" w:rsidP="00DB7876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bCs/>
                <w:sz w:val="24"/>
                <w:szCs w:val="24"/>
              </w:rPr>
              <w:t>- эффективный поиск необходимой информации;</w:t>
            </w:r>
          </w:p>
          <w:p w:rsidR="00DB7876" w:rsidRPr="00DB7876" w:rsidRDefault="00DB7876" w:rsidP="00DB7876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использование различных источников, включая </w:t>
            </w:r>
            <w:proofErr w:type="gramStart"/>
            <w:r w:rsidRPr="00DB7876">
              <w:rPr>
                <w:rFonts w:ascii="Times New Roman" w:eastAsia="Times New Roman" w:hAnsi="Times New Roman"/>
                <w:bCs/>
                <w:sz w:val="24"/>
                <w:szCs w:val="24"/>
              </w:rPr>
              <w:t>электронные</w:t>
            </w:r>
            <w:proofErr w:type="gramEnd"/>
          </w:p>
        </w:tc>
        <w:tc>
          <w:tcPr>
            <w:tcW w:w="3025" w:type="dxa"/>
          </w:tcPr>
          <w:p w:rsidR="00DB7876" w:rsidRPr="00DB7876" w:rsidRDefault="00DB7876" w:rsidP="00DB78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bCs/>
                <w:sz w:val="24"/>
                <w:szCs w:val="24"/>
              </w:rPr>
              <w:t>- оценка выполнения заданий по внеаудиторной работе с использованием различных источников информации;</w:t>
            </w:r>
          </w:p>
          <w:p w:rsidR="00DB7876" w:rsidRPr="00DB7876" w:rsidRDefault="00DB7876" w:rsidP="00DB78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bCs/>
                <w:sz w:val="24"/>
                <w:szCs w:val="24"/>
              </w:rPr>
              <w:t>- решение практических ситуационных заданий</w:t>
            </w:r>
          </w:p>
        </w:tc>
      </w:tr>
      <w:tr w:rsidR="00DB7876" w:rsidRPr="00DB7876" w:rsidTr="00674A75">
        <w:trPr>
          <w:cantSplit/>
          <w:trHeight w:val="637"/>
        </w:trPr>
        <w:tc>
          <w:tcPr>
            <w:tcW w:w="3126" w:type="dxa"/>
          </w:tcPr>
          <w:p w:rsidR="00DB7876" w:rsidRPr="00DB7876" w:rsidRDefault="00DB7876" w:rsidP="00DB787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sz w:val="24"/>
                <w:szCs w:val="24"/>
              </w:rPr>
              <w:t>Использовать информационн</w:t>
            </w:r>
            <w:proofErr w:type="gramStart"/>
            <w:r w:rsidRPr="00DB7876">
              <w:rPr>
                <w:rFonts w:ascii="Times New Roman" w:eastAsia="Times New Roman" w:hAnsi="Times New Roman"/>
                <w:sz w:val="24"/>
                <w:szCs w:val="24"/>
              </w:rPr>
              <w:t>о-</w:t>
            </w:r>
            <w:proofErr w:type="gramEnd"/>
            <w:r w:rsidRPr="00DB7876">
              <w:rPr>
                <w:rFonts w:ascii="Times New Roman" w:eastAsia="Times New Roman" w:hAnsi="Times New Roman"/>
                <w:sz w:val="24"/>
                <w:szCs w:val="24"/>
              </w:rPr>
              <w:t xml:space="preserve"> коммуникационные технологии в профессиональной деятельности</w:t>
            </w:r>
          </w:p>
        </w:tc>
        <w:tc>
          <w:tcPr>
            <w:tcW w:w="3420" w:type="dxa"/>
          </w:tcPr>
          <w:p w:rsidR="00DB7876" w:rsidRPr="00DB7876" w:rsidRDefault="00DB7876" w:rsidP="00DB78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демонстрация навыков использования </w:t>
            </w:r>
            <w:r w:rsidRPr="00DB7876">
              <w:rPr>
                <w:rFonts w:ascii="Times New Roman" w:eastAsia="Times New Roman" w:hAnsi="Times New Roman"/>
                <w:sz w:val="24"/>
                <w:szCs w:val="24"/>
              </w:rPr>
              <w:t>информационно-коммуникационных технологий для применения в профессиональной деятельности</w:t>
            </w:r>
          </w:p>
          <w:p w:rsidR="00DB7876" w:rsidRPr="00DB7876" w:rsidRDefault="00DB7876" w:rsidP="00DB78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25" w:type="dxa"/>
          </w:tcPr>
          <w:p w:rsidR="00DB7876" w:rsidRPr="00DB7876" w:rsidRDefault="00DB7876" w:rsidP="00DB78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bCs/>
                <w:sz w:val="24"/>
                <w:szCs w:val="24"/>
              </w:rPr>
              <w:t>- наблюдение за деятельностью обучающегося в период производственного обучения</w:t>
            </w:r>
          </w:p>
        </w:tc>
      </w:tr>
      <w:tr w:rsidR="00DB7876" w:rsidRPr="00DB7876" w:rsidTr="00674A75">
        <w:trPr>
          <w:cantSplit/>
          <w:trHeight w:val="637"/>
        </w:trPr>
        <w:tc>
          <w:tcPr>
            <w:tcW w:w="3126" w:type="dxa"/>
          </w:tcPr>
          <w:p w:rsidR="00DB7876" w:rsidRPr="00DB7876" w:rsidRDefault="00DB7876" w:rsidP="00DB787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sz w:val="24"/>
                <w:szCs w:val="24"/>
              </w:rPr>
              <w:t>Работать в команде, эффективно общаться с коллегами, руководством, клиентами</w:t>
            </w:r>
          </w:p>
        </w:tc>
        <w:tc>
          <w:tcPr>
            <w:tcW w:w="3420" w:type="dxa"/>
          </w:tcPr>
          <w:p w:rsidR="00DB7876" w:rsidRPr="00DB7876" w:rsidRDefault="00DB7876" w:rsidP="00DB78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bCs/>
                <w:sz w:val="24"/>
                <w:szCs w:val="24"/>
              </w:rPr>
              <w:t>- взаимодействие с обучающимися, преподавателями и мастерами в ходе обучения</w:t>
            </w:r>
          </w:p>
        </w:tc>
        <w:tc>
          <w:tcPr>
            <w:tcW w:w="3025" w:type="dxa"/>
          </w:tcPr>
          <w:p w:rsidR="00DB7876" w:rsidRPr="00DB7876" w:rsidRDefault="00DB7876" w:rsidP="00DB7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bCs/>
                <w:sz w:val="24"/>
                <w:szCs w:val="24"/>
              </w:rPr>
              <w:t>- наблюдение за деятельностью обучающегося в процессе обучения и его ролью в группе</w:t>
            </w:r>
          </w:p>
        </w:tc>
      </w:tr>
      <w:tr w:rsidR="00DB7876" w:rsidRPr="00DB7876" w:rsidTr="00674A75">
        <w:trPr>
          <w:cantSplit/>
          <w:trHeight w:val="637"/>
        </w:trPr>
        <w:tc>
          <w:tcPr>
            <w:tcW w:w="3126" w:type="dxa"/>
          </w:tcPr>
          <w:p w:rsidR="00DB7876" w:rsidRPr="00DB7876" w:rsidRDefault="00DB7876" w:rsidP="00DB787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Организовать собственную деятельность с </w:t>
            </w:r>
            <w:proofErr w:type="spellStart"/>
            <w:proofErr w:type="gramStart"/>
            <w:r w:rsidRPr="00DB7876">
              <w:rPr>
                <w:rFonts w:ascii="Times New Roman" w:eastAsia="Times New Roman" w:hAnsi="Times New Roman"/>
                <w:sz w:val="24"/>
                <w:szCs w:val="24"/>
              </w:rPr>
              <w:t>соблюдени</w:t>
            </w:r>
            <w:proofErr w:type="spellEnd"/>
            <w:r w:rsidRPr="00DB7876">
              <w:rPr>
                <w:rFonts w:ascii="Times New Roman" w:eastAsia="Times New Roman" w:hAnsi="Times New Roman"/>
                <w:sz w:val="24"/>
                <w:szCs w:val="24"/>
              </w:rPr>
              <w:t>-ем</w:t>
            </w:r>
            <w:proofErr w:type="gramEnd"/>
            <w:r w:rsidRPr="00DB7876">
              <w:rPr>
                <w:rFonts w:ascii="Times New Roman" w:eastAsia="Times New Roman" w:hAnsi="Times New Roman"/>
                <w:sz w:val="24"/>
                <w:szCs w:val="24"/>
              </w:rPr>
              <w:t xml:space="preserve"> требований охраны труда и экологической безопасности.</w:t>
            </w:r>
          </w:p>
        </w:tc>
        <w:tc>
          <w:tcPr>
            <w:tcW w:w="3420" w:type="dxa"/>
          </w:tcPr>
          <w:p w:rsidR="00DB7876" w:rsidRPr="00DB7876" w:rsidRDefault="00DB7876" w:rsidP="00DB78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bCs/>
                <w:sz w:val="24"/>
                <w:szCs w:val="24"/>
              </w:rPr>
              <w:t>- соблюдение техники безопасности и экологической безопасности</w:t>
            </w:r>
          </w:p>
        </w:tc>
        <w:tc>
          <w:tcPr>
            <w:tcW w:w="3025" w:type="dxa"/>
          </w:tcPr>
          <w:p w:rsidR="00DB7876" w:rsidRPr="00DB7876" w:rsidRDefault="00DB7876" w:rsidP="00DB7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B7876">
              <w:rPr>
                <w:rFonts w:ascii="Times New Roman" w:eastAsia="Times New Roman" w:hAnsi="Times New Roman"/>
                <w:bCs/>
                <w:sz w:val="24"/>
                <w:szCs w:val="24"/>
              </w:rPr>
              <w:t>- наблюдение за деятельностью обучающегося в процессе обучения</w:t>
            </w:r>
          </w:p>
          <w:p w:rsidR="00DB7876" w:rsidRPr="00DB7876" w:rsidRDefault="00DB7876" w:rsidP="00DB7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DB7876" w:rsidRPr="00DB7876" w:rsidRDefault="00DB7876" w:rsidP="00DB7876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DB7876" w:rsidRPr="00DB7876" w:rsidRDefault="00DB7876" w:rsidP="00DB787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D74B0" w:rsidRPr="00DB7876" w:rsidRDefault="00DD74B0">
      <w:pPr>
        <w:rPr>
          <w:lang w:val="x-none"/>
        </w:rPr>
      </w:pPr>
    </w:p>
    <w:sectPr w:rsidR="00DD74B0" w:rsidRPr="00DB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DBD"/>
    <w:multiLevelType w:val="hybridMultilevel"/>
    <w:tmpl w:val="026A04FA"/>
    <w:lvl w:ilvl="0" w:tplc="D50EF60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953F4"/>
    <w:multiLevelType w:val="hybridMultilevel"/>
    <w:tmpl w:val="40AED206"/>
    <w:lvl w:ilvl="0" w:tplc="6BACFC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900AF"/>
    <w:multiLevelType w:val="hybridMultilevel"/>
    <w:tmpl w:val="ABE4E3F6"/>
    <w:lvl w:ilvl="0" w:tplc="6BACFCAC">
      <w:start w:val="1"/>
      <w:numFmt w:val="bullet"/>
      <w:lvlText w:val="–"/>
      <w:lvlJc w:val="left"/>
      <w:pPr>
        <w:ind w:left="13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404E1B"/>
    <w:multiLevelType w:val="hybridMultilevel"/>
    <w:tmpl w:val="41605CB0"/>
    <w:lvl w:ilvl="0" w:tplc="D2A458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47B9F"/>
    <w:multiLevelType w:val="hybridMultilevel"/>
    <w:tmpl w:val="BA9A497A"/>
    <w:lvl w:ilvl="0" w:tplc="D42297EC">
      <w:start w:val="1"/>
      <w:numFmt w:val="bullet"/>
      <w:lvlText w:val="–"/>
      <w:lvlJc w:val="left"/>
      <w:pPr>
        <w:ind w:left="5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9D"/>
    <w:rsid w:val="0031539D"/>
    <w:rsid w:val="005565DD"/>
    <w:rsid w:val="00DB7876"/>
    <w:rsid w:val="00DD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42">
    <w:name w:val="Style42"/>
    <w:basedOn w:val="a"/>
    <w:uiPriority w:val="99"/>
    <w:rsid w:val="0031539D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44">
    <w:name w:val="Style44"/>
    <w:basedOn w:val="a"/>
    <w:uiPriority w:val="99"/>
    <w:rsid w:val="0031539D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/>
      <w:sz w:val="24"/>
      <w:szCs w:val="24"/>
    </w:rPr>
  </w:style>
  <w:style w:type="character" w:customStyle="1" w:styleId="FontStyle67">
    <w:name w:val="Font Style67"/>
    <w:basedOn w:val="a0"/>
    <w:uiPriority w:val="99"/>
    <w:rsid w:val="0031539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70">
    <w:name w:val="Font Style70"/>
    <w:basedOn w:val="a0"/>
    <w:uiPriority w:val="99"/>
    <w:rsid w:val="0031539D"/>
    <w:rPr>
      <w:rFonts w:ascii="Times New Roman" w:hAnsi="Times New Roman" w:cs="Times New Roman" w:hint="default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42">
    <w:name w:val="Style42"/>
    <w:basedOn w:val="a"/>
    <w:uiPriority w:val="99"/>
    <w:rsid w:val="0031539D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44">
    <w:name w:val="Style44"/>
    <w:basedOn w:val="a"/>
    <w:uiPriority w:val="99"/>
    <w:rsid w:val="0031539D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/>
      <w:sz w:val="24"/>
      <w:szCs w:val="24"/>
    </w:rPr>
  </w:style>
  <w:style w:type="character" w:customStyle="1" w:styleId="FontStyle67">
    <w:name w:val="Font Style67"/>
    <w:basedOn w:val="a0"/>
    <w:uiPriority w:val="99"/>
    <w:rsid w:val="0031539D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70">
    <w:name w:val="Font Style70"/>
    <w:basedOn w:val="a0"/>
    <w:uiPriority w:val="99"/>
    <w:rsid w:val="0031539D"/>
    <w:rPr>
      <w:rFonts w:ascii="Times New Roman" w:hAnsi="Times New Roman" w:cs="Times New Roman" w:hint="default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9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zu.ru/pd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</cp:lastModifiedBy>
  <cp:revision>2</cp:revision>
  <dcterms:created xsi:type="dcterms:W3CDTF">2018-03-27T06:25:00Z</dcterms:created>
  <dcterms:modified xsi:type="dcterms:W3CDTF">2018-04-06T07:24:00Z</dcterms:modified>
</cp:coreProperties>
</file>