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D" w:rsidRPr="00DF5EAE" w:rsidRDefault="003573AD" w:rsidP="003573A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DF5EAE">
        <w:rPr>
          <w:b/>
          <w:iCs/>
          <w:sz w:val="32"/>
          <w:szCs w:val="28"/>
        </w:rPr>
        <w:t>Памятка родителям о защите детей от информации, причиняющей вред их развитию и здоровью.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В возрасте</w:t>
      </w:r>
      <w:r w:rsidR="00DF5EAE">
        <w:rPr>
          <w:sz w:val="28"/>
          <w:szCs w:val="28"/>
        </w:rPr>
        <w:t xml:space="preserve"> 15-18 лет </w:t>
      </w:r>
      <w:r w:rsidRPr="002524B5">
        <w:rPr>
          <w:sz w:val="28"/>
          <w:szCs w:val="28"/>
        </w:rPr>
        <w:t xml:space="preserve">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gramStart"/>
      <w:r w:rsidRPr="002524B5">
        <w:rPr>
          <w:sz w:val="28"/>
          <w:szCs w:val="28"/>
        </w:rPr>
        <w:t>интернет-безопасности</w:t>
      </w:r>
      <w:proofErr w:type="gramEnd"/>
      <w:r w:rsidRPr="002524B5">
        <w:rPr>
          <w:sz w:val="28"/>
          <w:szCs w:val="28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В </w:t>
      </w:r>
      <w:r w:rsidR="00DF5EAE">
        <w:rPr>
          <w:sz w:val="28"/>
          <w:szCs w:val="28"/>
        </w:rPr>
        <w:t>этом возрасте</w:t>
      </w:r>
      <w:r w:rsidRPr="002524B5">
        <w:rPr>
          <w:sz w:val="28"/>
          <w:szCs w:val="28"/>
        </w:rPr>
        <w:t xml:space="preserve"> подростки активно пользуются</w:t>
      </w:r>
      <w:r w:rsidR="00DF5EAE">
        <w:rPr>
          <w:sz w:val="28"/>
          <w:szCs w:val="28"/>
        </w:rPr>
        <w:t xml:space="preserve"> социальными сетями,</w:t>
      </w:r>
      <w:r w:rsidRPr="002524B5">
        <w:rPr>
          <w:sz w:val="28"/>
          <w:szCs w:val="28"/>
        </w:rPr>
        <w:t xml:space="preserve">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3573AD" w:rsidRPr="00DF5EAE" w:rsidRDefault="003573AD" w:rsidP="003573AD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DF5EAE">
        <w:rPr>
          <w:b/>
          <w:iCs/>
          <w:sz w:val="32"/>
          <w:szCs w:val="28"/>
        </w:rPr>
        <w:t>Советы по безопасности в этом возрасте.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lastRenderedPageBreak/>
        <w:t>•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Настаивайте на том, чтобы дети никогда не встречались лично с друзьями из Интернета.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Расскажите детям о порнографии в Интернете.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себя знакомиться с сайтами, которые посещают подростки.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3573AD" w:rsidRPr="002524B5" w:rsidRDefault="003573AD" w:rsidP="003573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  <w:bookmarkStart w:id="0" w:name="_GoBack"/>
      <w:bookmarkEnd w:id="0"/>
    </w:p>
    <w:sectPr w:rsidR="003573AD" w:rsidRPr="002524B5" w:rsidSect="00DF5EA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8"/>
    <w:rsid w:val="00161C38"/>
    <w:rsid w:val="003573AD"/>
    <w:rsid w:val="00591106"/>
    <w:rsid w:val="00D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3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2015-12-22T08:01:00Z</dcterms:created>
  <dcterms:modified xsi:type="dcterms:W3CDTF">2015-12-22T08:01:00Z</dcterms:modified>
</cp:coreProperties>
</file>