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56044694"/>
        <w:docPartObj>
          <w:docPartGallery w:val="Cover Pages"/>
          <w:docPartUnique/>
        </w:docPartObj>
      </w:sdtPr>
      <w:sdtContent>
        <w:p w:rsidR="00A02D3B" w:rsidRPr="00334F01" w:rsidRDefault="00A02D3B">
          <w:r w:rsidRPr="00334F01">
            <w:rPr>
              <w:noProof/>
              <w:lang w:eastAsia="ru-RU"/>
            </w:rPr>
            <mc:AlternateContent>
              <mc:Choice Requires="wpg">
                <w:drawing>
                  <wp:anchor distT="0" distB="0" distL="114300" distR="114300" simplePos="0" relativeHeight="251659264" behindDoc="0" locked="0" layoutInCell="0" allowOverlap="1" wp14:anchorId="5DFA8F42" wp14:editId="7056B8FB">
                    <wp:simplePos x="0" y="0"/>
                    <wp:positionH relativeFrom="page">
                      <wp:align>center</wp:align>
                    </wp:positionH>
                    <wp:positionV relativeFrom="page">
                      <wp:align>center</wp:align>
                    </wp:positionV>
                    <wp:extent cx="7363460" cy="10233737"/>
                    <wp:effectExtent l="0" t="0" r="27940" b="152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233737"/>
                              <a:chOff x="316" y="406"/>
                              <a:chExt cx="11608" cy="16129"/>
                            </a:xfrm>
                          </wpg:grpSpPr>
                          <wpg:grpSp>
                            <wpg:cNvPr id="25" name="Group 3"/>
                            <wpg:cNvGrpSpPr>
                              <a:grpSpLocks/>
                            </wpg:cNvGrpSpPr>
                            <wpg:grpSpPr bwMode="auto">
                              <a:xfrm>
                                <a:off x="316" y="406"/>
                                <a:ext cx="11608" cy="16129"/>
                                <a:chOff x="321" y="406"/>
                                <a:chExt cx="11600" cy="16126"/>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351" y="1507"/>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Calibri" w:hAnsi="Times New Roman" w:cs="Times New Roman"/>
                                        <w:b/>
                                        <w:sz w:val="48"/>
                                        <w:szCs w:val="48"/>
                                        <w:lang w:eastAsia="en-US"/>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6C7B7F" w:rsidRPr="00A02D3B" w:rsidRDefault="006C7B7F" w:rsidP="00A02D3B">
                                        <w:pPr>
                                          <w:pStyle w:val="a7"/>
                                          <w:rPr>
                                            <w:color w:val="FFFFFF" w:themeColor="background1"/>
                                            <w:sz w:val="52"/>
                                            <w:szCs w:val="52"/>
                                          </w:rPr>
                                        </w:pPr>
                                        <w:r>
                                          <w:rPr>
                                            <w:rFonts w:ascii="Times New Roman" w:eastAsia="Calibri" w:hAnsi="Times New Roman" w:cs="Times New Roman"/>
                                            <w:b/>
                                            <w:sz w:val="48"/>
                                            <w:szCs w:val="48"/>
                                            <w:lang w:eastAsia="en-US"/>
                                          </w:rPr>
                                          <w:t>ПОЛОЖЕНИЕ                                   о порядке организации   текущего контроля   знаний  и промежуточной аттестации обучающихся по программам  среднего профессионального образования                               ГБОУ СПО СО        « Артинский  агропромышленный техникум»</w:t>
                                        </w:r>
                                      </w:p>
                                    </w:sdtContent>
                                  </w:sdt>
                                  <w:sdt>
                                    <w:sdtPr>
                                      <w:rPr>
                                        <w:color w:val="FFFFFF" w:themeColor="background1"/>
                                        <w:sz w:val="52"/>
                                        <w:szCs w:val="5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6C7B7F" w:rsidRPr="00A02D3B" w:rsidRDefault="006C7B7F">
                                        <w:pPr>
                                          <w:pStyle w:val="a7"/>
                                          <w:rPr>
                                            <w:color w:val="FFFFFF" w:themeColor="background1"/>
                                            <w:sz w:val="52"/>
                                            <w:szCs w:val="52"/>
                                          </w:rPr>
                                        </w:pPr>
                                        <w:r w:rsidRPr="00A02D3B">
                                          <w:rPr>
                                            <w:color w:val="FFFFFF" w:themeColor="background1"/>
                                            <w:sz w:val="52"/>
                                            <w:szCs w:val="52"/>
                                          </w:rPr>
                                          <w:t xml:space="preserve">     </w:t>
                                        </w:r>
                                      </w:p>
                                    </w:sdtContent>
                                  </w:sdt>
                                  <w:p w:rsidR="006C7B7F" w:rsidRDefault="006C7B7F">
                                    <w:pPr>
                                      <w:pStyle w:val="a7"/>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Content>
                                      <w:p w:rsidR="006C7B7F" w:rsidRDefault="006C7B7F">
                                        <w:pPr>
                                          <w:pStyle w:val="a7"/>
                                          <w:rPr>
                                            <w:color w:val="FFFFFF" w:themeColor="background1"/>
                                          </w:rPr>
                                        </w:pPr>
                                        <w:r>
                                          <w:rPr>
                                            <w:color w:val="FFFFFF" w:themeColor="background1"/>
                                          </w:rPr>
                                          <w:t xml:space="preserve">     </w:t>
                                        </w:r>
                                      </w:p>
                                    </w:sdtContent>
                                  </w:sdt>
                                  <w:p w:rsidR="006C7B7F" w:rsidRDefault="006C7B7F">
                                    <w:pPr>
                                      <w:pStyle w:val="a7"/>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C7B7F" w:rsidRDefault="006C7B7F" w:rsidP="00A02D3B">
                                    <w:pPr>
                                      <w:rPr>
                                        <w:color w:val="FFFFFF" w:themeColor="background1"/>
                                        <w:sz w:val="48"/>
                                        <w:szCs w:val="48"/>
                                      </w:rPr>
                                    </w:pPr>
                                    <w:r>
                                      <w:rPr>
                                        <w:color w:val="FFFFFF" w:themeColor="background1"/>
                                        <w:sz w:val="52"/>
                                        <w:szCs w:val="52"/>
                                      </w:rPr>
                                      <w:t>2014</w:t>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Content>
                                      <w:p w:rsidR="006C7B7F" w:rsidRDefault="006C7B7F" w:rsidP="00A02D3B">
                                        <w:pPr>
                                          <w:pStyle w:val="a7"/>
                                          <w:jc w:val="center"/>
                                          <w:rPr>
                                            <w:color w:val="FFFFFF" w:themeColor="background1"/>
                                          </w:rPr>
                                        </w:pPr>
                                        <w:r>
                                          <w:rPr>
                                            <w:color w:val="FFFFFF" w:themeColor="background1"/>
                                          </w:rPr>
                                          <w:t xml:space="preserve">ГБОУ СПО СО «Артинский агропромышленный техникум» </w:t>
                                        </w:r>
                                      </w:p>
                                    </w:sdtContent>
                                  </w:sdt>
                                  <w:sdt>
                                    <w:sdtPr>
                                      <w:rPr>
                                        <w:color w:val="FFFFFF" w:themeColor="background1"/>
                                      </w:rPr>
                                      <w:alias w:val="Организация"/>
                                      <w:id w:val="16962301"/>
                                      <w:showingPlcHdr/>
                                      <w:dataBinding w:prefixMappings="xmlns:ns0='http://schemas.openxmlformats.org/officeDocument/2006/extended-properties'" w:xpath="/ns0:Properties[1]/ns0:Company[1]" w:storeItemID="{6668398D-A668-4E3E-A5EB-62B293D839F1}"/>
                                      <w:text/>
                                    </w:sdtPr>
                                    <w:sdtContent>
                                      <w:p w:rsidR="006C7B7F" w:rsidRDefault="006C7B7F">
                                        <w:pPr>
                                          <w:pStyle w:val="a7"/>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0;margin-top:0;width:579.8pt;height:805.8pt;z-index:251659264;mso-position-horizontal:center;mso-position-horizontal-relative:page;mso-position-vertical:center;mso-position-vertical-relative:page" coordorigin="316,406" coordsize="11608,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" o:allowincell="f">
                    <v:group id="Group 3" o:spid="_x0000_s1027" style="position:absolute;left:316;top:406;width:11608;height:16129" coordorigin="321,406" coordsize="11600,16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351;top:1507;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Times New Roman" w:eastAsia="Calibri" w:hAnsi="Times New Roman" w:cs="Times New Roman"/>
                                  <w:b/>
                                  <w:sz w:val="48"/>
                                  <w:szCs w:val="48"/>
                                  <w:lang w:eastAsia="en-US"/>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485E22" w:rsidRPr="00A02D3B" w:rsidRDefault="00485E22" w:rsidP="00A02D3B">
                                  <w:pPr>
                                    <w:pStyle w:val="a7"/>
                                    <w:rPr>
                                      <w:color w:val="FFFFFF" w:themeColor="background1"/>
                                      <w:sz w:val="52"/>
                                      <w:szCs w:val="52"/>
                                    </w:rPr>
                                  </w:pPr>
                                  <w:r>
                                    <w:rPr>
                                      <w:rFonts w:ascii="Times New Roman" w:eastAsia="Calibri" w:hAnsi="Times New Roman" w:cs="Times New Roman"/>
                                      <w:b/>
                                      <w:sz w:val="48"/>
                                      <w:szCs w:val="48"/>
                                      <w:lang w:eastAsia="en-US"/>
                                    </w:rPr>
                                    <w:t xml:space="preserve">ПОЛОЖЕНИЕ                                   о порядке организации   текущего контроля   знаний  и промежуточной </w:t>
                                  </w:r>
                                  <w:proofErr w:type="gramStart"/>
                                  <w:r>
                                    <w:rPr>
                                      <w:rFonts w:ascii="Times New Roman" w:eastAsia="Calibri" w:hAnsi="Times New Roman" w:cs="Times New Roman"/>
                                      <w:b/>
                                      <w:sz w:val="48"/>
                                      <w:szCs w:val="48"/>
                                      <w:lang w:eastAsia="en-US"/>
                                    </w:rPr>
                                    <w:t>аттестации</w:t>
                                  </w:r>
                                  <w:proofErr w:type="gramEnd"/>
                                  <w:r>
                                    <w:rPr>
                                      <w:rFonts w:ascii="Times New Roman" w:eastAsia="Calibri" w:hAnsi="Times New Roman" w:cs="Times New Roman"/>
                                      <w:b/>
                                      <w:sz w:val="48"/>
                                      <w:szCs w:val="48"/>
                                      <w:lang w:eastAsia="en-US"/>
                                    </w:rPr>
                                    <w:t xml:space="preserve"> обучающихся по программам  среднего профессионального образования                               ГБОУ СПО СО        « </w:t>
                                  </w:r>
                                  <w:proofErr w:type="spellStart"/>
                                  <w:r>
                                    <w:rPr>
                                      <w:rFonts w:ascii="Times New Roman" w:eastAsia="Calibri" w:hAnsi="Times New Roman" w:cs="Times New Roman"/>
                                      <w:b/>
                                      <w:sz w:val="48"/>
                                      <w:szCs w:val="48"/>
                                      <w:lang w:eastAsia="en-US"/>
                                    </w:rPr>
                                    <w:t>Артинский</w:t>
                                  </w:r>
                                  <w:proofErr w:type="spellEnd"/>
                                  <w:r>
                                    <w:rPr>
                                      <w:rFonts w:ascii="Times New Roman" w:eastAsia="Calibri" w:hAnsi="Times New Roman" w:cs="Times New Roman"/>
                                      <w:b/>
                                      <w:sz w:val="48"/>
                                      <w:szCs w:val="48"/>
                                      <w:lang w:eastAsia="en-US"/>
                                    </w:rPr>
                                    <w:t xml:space="preserve">  агро</w:t>
                                  </w:r>
                                  <w:r w:rsidR="00081103">
                                    <w:rPr>
                                      <w:rFonts w:ascii="Times New Roman" w:eastAsia="Calibri" w:hAnsi="Times New Roman" w:cs="Times New Roman"/>
                                      <w:b/>
                                      <w:sz w:val="48"/>
                                      <w:szCs w:val="48"/>
                                      <w:lang w:eastAsia="en-US"/>
                                    </w:rPr>
                                    <w:t>промышленный техникум»</w:t>
                                  </w:r>
                                </w:p>
                              </w:sdtContent>
                            </w:sdt>
                            <w:sdt>
                              <w:sdtPr>
                                <w:rPr>
                                  <w:color w:val="FFFFFF" w:themeColor="background1"/>
                                  <w:sz w:val="52"/>
                                  <w:szCs w:val="5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485E22" w:rsidRPr="00A02D3B" w:rsidRDefault="00485E22">
                                  <w:pPr>
                                    <w:pStyle w:val="a7"/>
                                    <w:rPr>
                                      <w:color w:val="FFFFFF" w:themeColor="background1"/>
                                      <w:sz w:val="52"/>
                                      <w:szCs w:val="52"/>
                                    </w:rPr>
                                  </w:pPr>
                                  <w:r w:rsidRPr="00A02D3B">
                                    <w:rPr>
                                      <w:color w:val="FFFFFF" w:themeColor="background1"/>
                                      <w:sz w:val="52"/>
                                      <w:szCs w:val="52"/>
                                    </w:rPr>
                                    <w:t xml:space="preserve">     </w:t>
                                  </w:r>
                                </w:p>
                              </w:sdtContent>
                            </w:sdt>
                            <w:p w:rsidR="00485E22" w:rsidRDefault="00485E22">
                              <w:pPr>
                                <w:pStyle w:val="a7"/>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Content>
                                <w:p w:rsidR="00485E22" w:rsidRDefault="00485E22">
                                  <w:pPr>
                                    <w:pStyle w:val="a7"/>
                                    <w:rPr>
                                      <w:color w:val="FFFFFF" w:themeColor="background1"/>
                                    </w:rPr>
                                  </w:pPr>
                                  <w:r>
                                    <w:rPr>
                                      <w:color w:val="FFFFFF" w:themeColor="background1"/>
                                    </w:rPr>
                                    <w:t xml:space="preserve">     </w:t>
                                  </w:r>
                                </w:p>
                              </w:sdtContent>
                            </w:sdt>
                            <w:p w:rsidR="00485E22" w:rsidRDefault="00485E22">
                              <w:pPr>
                                <w:pStyle w:val="a7"/>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p w:rsidR="00485E22" w:rsidRDefault="00485E22" w:rsidP="00A02D3B">
                              <w:pPr>
                                <w:rPr>
                                  <w:color w:val="FFFFFF" w:themeColor="background1"/>
                                  <w:sz w:val="48"/>
                                  <w:szCs w:val="48"/>
                                </w:rPr>
                              </w:pPr>
                              <w:r>
                                <w:rPr>
                                  <w:color w:val="FFFFFF" w:themeColor="background1"/>
                                  <w:sz w:val="52"/>
                                  <w:szCs w:val="52"/>
                                </w:rPr>
                                <w:t>2014</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Content>
                                <w:p w:rsidR="00485E22" w:rsidRDefault="00485E22" w:rsidP="00A02D3B">
                                  <w:pPr>
                                    <w:pStyle w:val="a7"/>
                                    <w:jc w:val="center"/>
                                    <w:rPr>
                                      <w:color w:val="FFFFFF" w:themeColor="background1"/>
                                    </w:rPr>
                                  </w:pPr>
                                  <w:r>
                                    <w:rPr>
                                      <w:color w:val="FFFFFF" w:themeColor="background1"/>
                                    </w:rPr>
                                    <w:t>ГБОУ СПО СО «</w:t>
                                  </w:r>
                                  <w:proofErr w:type="spellStart"/>
                                  <w:r>
                                    <w:rPr>
                                      <w:color w:val="FFFFFF" w:themeColor="background1"/>
                                    </w:rPr>
                                    <w:t>Артинский</w:t>
                                  </w:r>
                                  <w:proofErr w:type="spellEnd"/>
                                  <w:r>
                                    <w:rPr>
                                      <w:color w:val="FFFFFF" w:themeColor="background1"/>
                                    </w:rPr>
                                    <w:t xml:space="preserve"> агропромышленный техникум» </w:t>
                                  </w:r>
                                </w:p>
                              </w:sdtContent>
                            </w:sdt>
                            <w:sdt>
                              <w:sdtPr>
                                <w:rPr>
                                  <w:color w:val="FFFFFF" w:themeColor="background1"/>
                                </w:rPr>
                                <w:alias w:val="Организация"/>
                                <w:id w:val="16962301"/>
                                <w:showingPlcHdr/>
                                <w:dataBinding w:prefixMappings="xmlns:ns0='http://schemas.openxmlformats.org/officeDocument/2006/extended-properties'" w:xpath="/ns0:Properties[1]/ns0:Company[1]" w:storeItemID="{6668398D-A668-4E3E-A5EB-62B293D839F1}"/>
                                <w:text/>
                              </w:sdtPr>
                              <w:sdtContent>
                                <w:p w:rsidR="00485E22" w:rsidRDefault="00485E22">
                                  <w:pPr>
                                    <w:pStyle w:val="a7"/>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A02D3B" w:rsidRPr="00334F01" w:rsidRDefault="00A02D3B"/>
        <w:p w:rsidR="00A02D3B" w:rsidRPr="00334F01" w:rsidRDefault="00A02D3B">
          <w:r w:rsidRPr="00334F01">
            <w:br w:type="page"/>
          </w:r>
        </w:p>
      </w:sdtContent>
    </w:sdt>
    <w:p w:rsidR="00FC605B" w:rsidRDefault="00FC605B" w:rsidP="00BA3C07">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704EDE67" wp14:editId="1CB70FA1">
            <wp:simplePos x="0" y="0"/>
            <wp:positionH relativeFrom="column">
              <wp:posOffset>-1042557</wp:posOffset>
            </wp:positionH>
            <wp:positionV relativeFrom="paragraph">
              <wp:posOffset>-644935</wp:posOffset>
            </wp:positionV>
            <wp:extent cx="7507937" cy="10509337"/>
            <wp:effectExtent l="0" t="0" r="0" b="6350"/>
            <wp:wrapNone/>
            <wp:docPr id="3" name="Рисунок 3" descr="C:\Users\Администратор\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6049" cy="1050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FC605B" w:rsidRDefault="00FC605B" w:rsidP="00BA3C07">
      <w:pPr>
        <w:spacing w:line="240" w:lineRule="auto"/>
        <w:jc w:val="both"/>
        <w:rPr>
          <w:rFonts w:ascii="Times New Roman" w:hAnsi="Times New Roman" w:cs="Times New Roman"/>
          <w:sz w:val="28"/>
          <w:szCs w:val="28"/>
        </w:rPr>
      </w:pP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одобренных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
    <w:p w:rsidR="00FA58F0" w:rsidRPr="00334F01" w:rsidRDefault="00BA3C07" w:rsidP="004A69DD">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Уставом Техникума.</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1.3. Настоящее положение обязательно к применению всеми структурными подразделениями, участвующими в данном процессе.</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1.4. Текущий контроль  и промежуточная аттестация являются основными формами контроля образовательных и профессиональных достижений студентов.</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1.5. Текущий контроль успеваемости и промежуточная аттестация обучающихся по всем структурным элементам учебного плана  проводятся с целью определения качества освоения основных образовательных программ.</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1.6. Проведение текущего  контроля  и промежуточной аттестации предполагает:</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 уровне обучающегося (студента) – оценку достижений в образовательной деятельности, степени освоения общих и профессиональных компетенций;</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 уровне педагогического работника  – оценку результативности профессионально – педагогической деятельности, эффективности созданных педагогических условий;</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 уровне администрации – оценку результативности деятельности образовательного учреждения, состояния образовательного процесса, выявление динамики условий образовательного взаимодействия.</w:t>
      </w:r>
    </w:p>
    <w:p w:rsidR="002A7913"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1.7. Для аттестации обучающихся (студентов) на соответствие их персональных достижений поэтапным требованиям соответствующей ОПОП (текущ</w:t>
      </w:r>
      <w:r w:rsidR="002A7913" w:rsidRPr="00334F01">
        <w:rPr>
          <w:rFonts w:ascii="Times New Roman" w:hAnsi="Times New Roman" w:cs="Times New Roman"/>
          <w:sz w:val="28"/>
          <w:szCs w:val="28"/>
        </w:rPr>
        <w:t xml:space="preserve">ий контроль </w:t>
      </w:r>
      <w:r w:rsidRPr="00334F01">
        <w:rPr>
          <w:rFonts w:ascii="Times New Roman" w:hAnsi="Times New Roman" w:cs="Times New Roman"/>
          <w:sz w:val="28"/>
          <w:szCs w:val="28"/>
        </w:rPr>
        <w:t xml:space="preserve"> и промежуточная аттестация) в Техникуме создаются:</w:t>
      </w:r>
    </w:p>
    <w:p w:rsidR="002A7913" w:rsidRPr="00334F01" w:rsidRDefault="002A7913"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комплекты оценочных средств, программы рубежного контроля  знаний и умений  студентов по дисциплинам и междисциплинарным курсам (далее – МДК), учебным и производственным практикам (далее  УП и ПП);</w:t>
      </w:r>
    </w:p>
    <w:p w:rsidR="002A7913" w:rsidRPr="00334F01" w:rsidRDefault="002A7913"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w:t>
      </w:r>
      <w:r w:rsidR="00BA3C07" w:rsidRPr="00334F01">
        <w:rPr>
          <w:rFonts w:ascii="Times New Roman" w:hAnsi="Times New Roman" w:cs="Times New Roman"/>
          <w:sz w:val="28"/>
          <w:szCs w:val="28"/>
        </w:rPr>
        <w:t>программы промежуточной аттестации студентов по дисциплинам и МД</w:t>
      </w:r>
      <w:r w:rsidRPr="00334F01">
        <w:rPr>
          <w:rFonts w:ascii="Times New Roman" w:hAnsi="Times New Roman" w:cs="Times New Roman"/>
          <w:sz w:val="28"/>
          <w:szCs w:val="28"/>
        </w:rPr>
        <w:t xml:space="preserve">К, УП и ПП;  </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 xml:space="preserve"> </w:t>
      </w:r>
      <w:r w:rsidRPr="00334F01">
        <w:rPr>
          <w:rFonts w:ascii="Times New Roman" w:hAnsi="Times New Roman" w:cs="Times New Roman"/>
          <w:sz w:val="28"/>
          <w:szCs w:val="28"/>
        </w:rPr>
        <w:t></w:t>
      </w:r>
      <w:r w:rsidR="002A7913" w:rsidRPr="00334F01">
        <w:rPr>
          <w:rFonts w:ascii="Times New Roman" w:hAnsi="Times New Roman" w:cs="Times New Roman"/>
          <w:sz w:val="28"/>
          <w:szCs w:val="28"/>
        </w:rPr>
        <w:t xml:space="preserve"> фонды оценочных средств  для промежуточной  аттестации, которые могут  включаться в комплекты  оценочных средств по УД, МДК</w:t>
      </w:r>
      <w:proofErr w:type="gramStart"/>
      <w:r w:rsidR="002A7913" w:rsidRPr="00334F01">
        <w:rPr>
          <w:rFonts w:ascii="Times New Roman" w:hAnsi="Times New Roman" w:cs="Times New Roman"/>
          <w:sz w:val="28"/>
          <w:szCs w:val="28"/>
        </w:rPr>
        <w:t>,У</w:t>
      </w:r>
      <w:proofErr w:type="gramEnd"/>
      <w:r w:rsidR="002A7913" w:rsidRPr="00334F01">
        <w:rPr>
          <w:rFonts w:ascii="Times New Roman" w:hAnsi="Times New Roman" w:cs="Times New Roman"/>
          <w:sz w:val="28"/>
          <w:szCs w:val="28"/>
        </w:rPr>
        <w:t>П и ПП, позволяющие оценить знания, умения и освоенные компетенции</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1.8. Текущий контроль знаний и промежуточная аттестация обеспечивает оперативное управление учебной деятельностью студента и ее корректировку и проводится с целью определения:</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соответствия уровня и качества подготовки специалиста ФГОС среднего профессионального образования в части  требований</w:t>
      </w:r>
      <w:r w:rsidR="00F257B2" w:rsidRPr="00334F01">
        <w:rPr>
          <w:rFonts w:ascii="Times New Roman" w:hAnsi="Times New Roman" w:cs="Times New Roman"/>
          <w:sz w:val="28"/>
          <w:szCs w:val="28"/>
        </w:rPr>
        <w:t xml:space="preserve"> к результатам</w:t>
      </w:r>
      <w:r w:rsidRPr="00334F01">
        <w:rPr>
          <w:rFonts w:ascii="Times New Roman" w:hAnsi="Times New Roman" w:cs="Times New Roman"/>
          <w:sz w:val="28"/>
          <w:szCs w:val="28"/>
        </w:rPr>
        <w:t>;</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полноты и прочности теоретических знаний по дисциплине или ряду дисциплин;</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w:t>
      </w:r>
      <w:proofErr w:type="spellStart"/>
      <w:r w:rsidRPr="00334F01">
        <w:rPr>
          <w:rFonts w:ascii="Times New Roman" w:hAnsi="Times New Roman" w:cs="Times New Roman"/>
          <w:sz w:val="28"/>
          <w:szCs w:val="28"/>
        </w:rPr>
        <w:t>сформированности</w:t>
      </w:r>
      <w:proofErr w:type="spellEnd"/>
      <w:r w:rsidRPr="00334F01">
        <w:rPr>
          <w:rFonts w:ascii="Times New Roman" w:hAnsi="Times New Roman" w:cs="Times New Roman"/>
          <w:sz w:val="28"/>
          <w:szCs w:val="28"/>
        </w:rPr>
        <w:t xml:space="preserve"> умений применять полученные теоретические знания при решении практических задач и выполнении лабораторных и практических работ;</w:t>
      </w:r>
    </w:p>
    <w:p w:rsidR="00BA3C07"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наличия умений самостоятельной работы с учебной литературой.</w:t>
      </w:r>
    </w:p>
    <w:p w:rsidR="00F257B2" w:rsidRPr="00334F01" w:rsidRDefault="00BA3C07" w:rsidP="00BA3C07">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1.9. Результаты текущего контроля знаний и промежуточной аттестации используются руководством Техникума как информационная основа для анализа результативности образовательного процесса и возможностей его дальнейшего совершенствования.</w:t>
      </w:r>
    </w:p>
    <w:p w:rsidR="00F257B2" w:rsidRPr="00334F01" w:rsidRDefault="00F257B2" w:rsidP="00BA3C07">
      <w:pPr>
        <w:spacing w:line="240" w:lineRule="auto"/>
        <w:jc w:val="both"/>
        <w:rPr>
          <w:rFonts w:ascii="Times New Roman" w:hAnsi="Times New Roman" w:cs="Times New Roman"/>
          <w:b/>
          <w:sz w:val="28"/>
          <w:szCs w:val="28"/>
        </w:rPr>
      </w:pPr>
      <w:r w:rsidRPr="00334F01">
        <w:rPr>
          <w:rFonts w:ascii="Times New Roman" w:hAnsi="Times New Roman" w:cs="Times New Roman"/>
          <w:b/>
          <w:sz w:val="28"/>
          <w:szCs w:val="28"/>
        </w:rPr>
        <w:t>2. Планирование и проведение текущего контроля знаний студентов</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2.1. Текущий контроль подразумевает регулярную объективную оценку качества освоения студентами содержания УД, МДК, УП  и ПП и способствует успешному овладению учебным материалом, умениями и компетенциями в разнообразных формах аудиторной работы, и в процессе внеаудиторной подготовки.</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2.2. Текущий контроль предполагает оценку результатов усвоения каждым студентом определенной темы или раздела учебной программы.</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2.3. Текущий контроль знаний проводится в пределах учебного времени, отведенного на </w:t>
      </w:r>
      <w:proofErr w:type="gramStart"/>
      <w:r w:rsidRPr="00334F01">
        <w:rPr>
          <w:rFonts w:ascii="Times New Roman" w:hAnsi="Times New Roman" w:cs="Times New Roman"/>
          <w:sz w:val="28"/>
          <w:szCs w:val="28"/>
        </w:rPr>
        <w:t>соответствующую</w:t>
      </w:r>
      <w:proofErr w:type="gramEnd"/>
      <w:r w:rsidRPr="00334F01">
        <w:rPr>
          <w:rFonts w:ascii="Times New Roman" w:hAnsi="Times New Roman" w:cs="Times New Roman"/>
          <w:sz w:val="28"/>
          <w:szCs w:val="28"/>
        </w:rPr>
        <w:t xml:space="preserve"> УД, МДК,  УП и ПП  как традиционными, так и инновационными формами, включая компьютерные технологии, Интернет-тестирование.</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2.4. Текущий контроль знаний может проводиться на любом из видов учебных занятий. Формы текущего контроля выбираются преподавателем, исходя из специфики учебной дисциплины/ профессионального модуля</w:t>
      </w:r>
      <w:proofErr w:type="gramStart"/>
      <w:r w:rsidRPr="00334F01">
        <w:rPr>
          <w:rFonts w:ascii="Times New Roman" w:hAnsi="Times New Roman" w:cs="Times New Roman"/>
          <w:sz w:val="28"/>
          <w:szCs w:val="28"/>
        </w:rPr>
        <w:t xml:space="preserve"> ,</w:t>
      </w:r>
      <w:proofErr w:type="gramEnd"/>
      <w:r w:rsidRPr="00334F01">
        <w:rPr>
          <w:rFonts w:ascii="Times New Roman" w:hAnsi="Times New Roman" w:cs="Times New Roman"/>
          <w:sz w:val="28"/>
          <w:szCs w:val="28"/>
        </w:rPr>
        <w:t xml:space="preserve"> направленных  на формирование общих и профессиональных компетенций. Преподаватель/мастер производственного обучения   обеспечивает разработку и формирование блока заданий, используемых для проведения текущего контроля знаний и умений, практического опыта  обучающихся (студентов).</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2.5. Текущий контроль знаний может иметь следующие виды:</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устный опрос на лекциях, практических и семинарских занятиях;</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проверка выполнения письменных домашних заданий, практических, лабораторных и расчетно-графических работ;</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защита практических, лабораторных работ;</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контрольные работы;</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тестирование, в </w:t>
      </w:r>
      <w:proofErr w:type="spellStart"/>
      <w:r w:rsidRPr="00334F01">
        <w:rPr>
          <w:rFonts w:ascii="Times New Roman" w:hAnsi="Times New Roman" w:cs="Times New Roman"/>
          <w:sz w:val="28"/>
          <w:szCs w:val="28"/>
        </w:rPr>
        <w:t>т.ч</w:t>
      </w:r>
      <w:proofErr w:type="spellEnd"/>
      <w:r w:rsidRPr="00334F01">
        <w:rPr>
          <w:rFonts w:ascii="Times New Roman" w:hAnsi="Times New Roman" w:cs="Times New Roman"/>
          <w:sz w:val="28"/>
          <w:szCs w:val="28"/>
        </w:rPr>
        <w:t>. компьютерное;</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контроль самостоятельной работы (в письменной или устной форме);</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семинарские занятия;</w:t>
      </w:r>
    </w:p>
    <w:p w:rsidR="00F257B2"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возможны и другие виды текущего и рубежного контроля знаний, которые определяются преподавателями Техникума.</w:t>
      </w:r>
    </w:p>
    <w:p w:rsidR="00F257B2"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2.6. Виды и сроки проведения текущего контроля знаний студентов устанавливаются учебным планом, календарным графиком аттестаций, программой учебной дисциплины/профессионального модуля.</w:t>
      </w:r>
    </w:p>
    <w:p w:rsidR="00334F01" w:rsidRPr="00334F01" w:rsidRDefault="00334F01" w:rsidP="00F257B2">
      <w:pPr>
        <w:spacing w:line="240" w:lineRule="auto"/>
        <w:jc w:val="both"/>
        <w:rPr>
          <w:rFonts w:ascii="Times New Roman" w:hAnsi="Times New Roman" w:cs="Times New Roman"/>
          <w:sz w:val="28"/>
          <w:szCs w:val="28"/>
        </w:rPr>
      </w:pPr>
      <w:r w:rsidRPr="00334F01">
        <w:t xml:space="preserve"> </w:t>
      </w:r>
      <w:r w:rsidRPr="00334F01">
        <w:rPr>
          <w:rFonts w:ascii="Times New Roman" w:hAnsi="Times New Roman" w:cs="Times New Roman"/>
          <w:sz w:val="28"/>
          <w:szCs w:val="28"/>
        </w:rPr>
        <w:t>2.7. Обобщение результатов текущего контроля проводится каждый месяц</w:t>
      </w:r>
      <w:proofErr w:type="gramStart"/>
      <w:r w:rsidRPr="00334F01">
        <w:rPr>
          <w:rFonts w:ascii="Times New Roman" w:hAnsi="Times New Roman" w:cs="Times New Roman"/>
          <w:sz w:val="28"/>
          <w:szCs w:val="28"/>
        </w:rPr>
        <w:t>.</w:t>
      </w:r>
      <w:proofErr w:type="gramEnd"/>
      <w:r w:rsidRPr="00334F01">
        <w:rPr>
          <w:rFonts w:ascii="Times New Roman" w:hAnsi="Times New Roman" w:cs="Times New Roman"/>
          <w:sz w:val="28"/>
          <w:szCs w:val="28"/>
        </w:rPr>
        <w:t xml:space="preserve"> </w:t>
      </w:r>
      <w:proofErr w:type="gramStart"/>
      <w:r w:rsidRPr="00334F01">
        <w:rPr>
          <w:rFonts w:ascii="Times New Roman" w:hAnsi="Times New Roman" w:cs="Times New Roman"/>
          <w:sz w:val="28"/>
          <w:szCs w:val="28"/>
        </w:rPr>
        <w:t>к</w:t>
      </w:r>
      <w:proofErr w:type="gramEnd"/>
      <w:r w:rsidRPr="00334F01">
        <w:rPr>
          <w:rFonts w:ascii="Times New Roman" w:hAnsi="Times New Roman" w:cs="Times New Roman"/>
          <w:sz w:val="28"/>
          <w:szCs w:val="28"/>
        </w:rPr>
        <w:t xml:space="preserve">лассным руководителем, куратором    учебной группы по журналу теоретического обучения  с целью выявления  неуспевающих   студентов,  имеющих  оценки «неудовлетворительно»  или не выполнивших  вовремя (пропустивших)  по неуважительной  причине   контрольно-оценочные задания по  УД, МДК, </w:t>
      </w:r>
      <w:r w:rsidR="00485E22">
        <w:rPr>
          <w:rFonts w:ascii="Times New Roman" w:hAnsi="Times New Roman" w:cs="Times New Roman"/>
          <w:sz w:val="28"/>
          <w:szCs w:val="28"/>
        </w:rPr>
        <w:t xml:space="preserve">УП и ПП.  Классный руководитель </w:t>
      </w:r>
      <w:proofErr w:type="gramStart"/>
      <w:r w:rsidR="00485E22">
        <w:rPr>
          <w:rFonts w:ascii="Times New Roman" w:hAnsi="Times New Roman" w:cs="Times New Roman"/>
          <w:sz w:val="28"/>
          <w:szCs w:val="28"/>
        </w:rPr>
        <w:t>(</w:t>
      </w:r>
      <w:r w:rsidRPr="00334F01">
        <w:rPr>
          <w:rFonts w:ascii="Times New Roman" w:hAnsi="Times New Roman" w:cs="Times New Roman"/>
          <w:sz w:val="28"/>
          <w:szCs w:val="28"/>
        </w:rPr>
        <w:t xml:space="preserve"> </w:t>
      </w:r>
      <w:proofErr w:type="gramEnd"/>
      <w:r w:rsidRPr="00334F01">
        <w:rPr>
          <w:rFonts w:ascii="Times New Roman" w:hAnsi="Times New Roman" w:cs="Times New Roman"/>
          <w:sz w:val="28"/>
          <w:szCs w:val="28"/>
        </w:rPr>
        <w:t>куратор группы</w:t>
      </w:r>
      <w:r w:rsidR="00485E22">
        <w:rPr>
          <w:rFonts w:ascii="Times New Roman" w:hAnsi="Times New Roman" w:cs="Times New Roman"/>
          <w:sz w:val="28"/>
          <w:szCs w:val="28"/>
        </w:rPr>
        <w:t>)</w:t>
      </w:r>
      <w:r w:rsidRPr="00334F01">
        <w:rPr>
          <w:rFonts w:ascii="Times New Roman" w:hAnsi="Times New Roman" w:cs="Times New Roman"/>
          <w:sz w:val="28"/>
          <w:szCs w:val="28"/>
        </w:rPr>
        <w:t xml:space="preserve">  составляет аналитическую записку</w:t>
      </w:r>
      <w:r w:rsidR="00485E22">
        <w:rPr>
          <w:rFonts w:ascii="Times New Roman" w:hAnsi="Times New Roman" w:cs="Times New Roman"/>
          <w:sz w:val="28"/>
          <w:szCs w:val="28"/>
        </w:rPr>
        <w:t xml:space="preserve">, </w:t>
      </w:r>
      <w:r w:rsidRPr="00334F01">
        <w:rPr>
          <w:rFonts w:ascii="Times New Roman" w:hAnsi="Times New Roman" w:cs="Times New Roman"/>
          <w:sz w:val="28"/>
          <w:szCs w:val="28"/>
        </w:rPr>
        <w:t xml:space="preserve">   содержание которой доводится до  сведения  студентов, их родителей (законных представителей), </w:t>
      </w:r>
      <w:r w:rsidR="00485E22">
        <w:rPr>
          <w:rFonts w:ascii="Times New Roman" w:hAnsi="Times New Roman" w:cs="Times New Roman"/>
          <w:sz w:val="28"/>
          <w:szCs w:val="28"/>
        </w:rPr>
        <w:t xml:space="preserve"> при необходимости до  сведения  </w:t>
      </w:r>
      <w:r w:rsidRPr="00334F01">
        <w:rPr>
          <w:rFonts w:ascii="Times New Roman" w:hAnsi="Times New Roman" w:cs="Times New Roman"/>
          <w:sz w:val="28"/>
          <w:szCs w:val="28"/>
        </w:rPr>
        <w:t>учебной части.</w:t>
      </w:r>
    </w:p>
    <w:p w:rsidR="00FA58F0" w:rsidRPr="00334F01" w:rsidRDefault="00F257B2" w:rsidP="00F257B2">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2.8. Данные текущего контроля используются заместителем директора по учебной работе, преподавателями, мастерами производственного обучения, кураторами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дисциплин/профессиональных модулей, коррекции учебного процесса.</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2.9</w:t>
      </w:r>
      <w:proofErr w:type="gramStart"/>
      <w:r w:rsidRPr="00334F01">
        <w:rPr>
          <w:rFonts w:ascii="Times New Roman" w:hAnsi="Times New Roman" w:cs="Times New Roman"/>
          <w:sz w:val="28"/>
          <w:szCs w:val="28"/>
        </w:rPr>
        <w:t xml:space="preserve"> П</w:t>
      </w:r>
      <w:proofErr w:type="gramEnd"/>
      <w:r w:rsidRPr="00334F01">
        <w:rPr>
          <w:rFonts w:ascii="Times New Roman" w:hAnsi="Times New Roman" w:cs="Times New Roman"/>
          <w:sz w:val="28"/>
          <w:szCs w:val="28"/>
        </w:rPr>
        <w:t>о результатам текущего контроля преподавателем/мастером  производственного обучения  могут быть реализованы необходимые оперативные меры корректирующего и воспитательного воздействия,  в том числе:</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анализ  освоения  обучающимися  рабочих  программ  дисциплин  и профессиональных модулей (далее – ПМ);</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w:t>
      </w:r>
      <w:r w:rsidRPr="00334F01">
        <w:rPr>
          <w:rFonts w:ascii="Times New Roman" w:hAnsi="Times New Roman" w:cs="Times New Roman"/>
          <w:sz w:val="28"/>
          <w:szCs w:val="28"/>
        </w:rPr>
        <w:tab/>
        <w:t xml:space="preserve">своевременное  выявление </w:t>
      </w:r>
      <w:proofErr w:type="gramStart"/>
      <w:r w:rsidRPr="00334F01">
        <w:rPr>
          <w:rFonts w:ascii="Times New Roman" w:hAnsi="Times New Roman" w:cs="Times New Roman"/>
          <w:sz w:val="28"/>
          <w:szCs w:val="28"/>
        </w:rPr>
        <w:t>неуспевающих</w:t>
      </w:r>
      <w:proofErr w:type="gramEnd"/>
      <w:r w:rsidRPr="00334F01">
        <w:rPr>
          <w:rFonts w:ascii="Times New Roman" w:hAnsi="Times New Roman" w:cs="Times New Roman"/>
          <w:sz w:val="28"/>
          <w:szCs w:val="28"/>
        </w:rPr>
        <w:t>,   и оказание им содействия в изучении учебного материала;</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организация дополнительных групповых и индивидуальных консультаций (при необходимости);</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 xml:space="preserve">организация индивидуальных занятий творческого характера с наиболее </w:t>
      </w:r>
      <w:proofErr w:type="gramStart"/>
      <w:r w:rsidRPr="00334F01">
        <w:rPr>
          <w:rFonts w:ascii="Times New Roman" w:hAnsi="Times New Roman" w:cs="Times New Roman"/>
          <w:sz w:val="28"/>
          <w:szCs w:val="28"/>
        </w:rPr>
        <w:t>подготовленными</w:t>
      </w:r>
      <w:proofErr w:type="gramEnd"/>
      <w:r w:rsidRPr="00334F01">
        <w:rPr>
          <w:rFonts w:ascii="Times New Roman" w:hAnsi="Times New Roman" w:cs="Times New Roman"/>
          <w:sz w:val="28"/>
          <w:szCs w:val="28"/>
        </w:rPr>
        <w:t xml:space="preserve"> обучающимися;</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w:t>
      </w:r>
      <w:r w:rsidRPr="00334F01">
        <w:rPr>
          <w:rFonts w:ascii="Times New Roman" w:hAnsi="Times New Roman" w:cs="Times New Roman"/>
          <w:sz w:val="28"/>
          <w:szCs w:val="28"/>
        </w:rPr>
        <w:tab/>
        <w:t>учебно-методическая корректировка собственной педагогической деятельности преподавателей.</w:t>
      </w:r>
    </w:p>
    <w:p w:rsidR="00E2395B" w:rsidRPr="00334F01" w:rsidRDefault="00E2395B" w:rsidP="00E2395B">
      <w:pPr>
        <w:spacing w:line="240" w:lineRule="auto"/>
        <w:jc w:val="both"/>
        <w:rPr>
          <w:rFonts w:ascii="Times New Roman" w:hAnsi="Times New Roman" w:cs="Times New Roman"/>
          <w:sz w:val="28"/>
          <w:szCs w:val="28"/>
        </w:rPr>
      </w:pPr>
      <w:proofErr w:type="gramStart"/>
      <w:r w:rsidRPr="00334F01">
        <w:rPr>
          <w:rFonts w:ascii="Times New Roman" w:hAnsi="Times New Roman" w:cs="Times New Roman"/>
          <w:sz w:val="28"/>
          <w:szCs w:val="28"/>
        </w:rPr>
        <w:t xml:space="preserve">2.10 Текущий контроль  осуществляется преподавателем в часы,  отведенные на реализацию  УД, МДК, УП и ПП,   а также   в  установленные действующими нормами времени на проведение консультаций. </w:t>
      </w:r>
      <w:proofErr w:type="gramEnd"/>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2.11  Составными элементами текущего контроля знаний являются </w:t>
      </w:r>
      <w:r w:rsidRPr="00334F01">
        <w:rPr>
          <w:rFonts w:ascii="Times New Roman" w:hAnsi="Times New Roman" w:cs="Times New Roman"/>
          <w:b/>
          <w:sz w:val="28"/>
          <w:szCs w:val="28"/>
        </w:rPr>
        <w:t xml:space="preserve">входной и </w:t>
      </w:r>
      <w:proofErr w:type="gramStart"/>
      <w:r w:rsidRPr="00334F01">
        <w:rPr>
          <w:rFonts w:ascii="Times New Roman" w:hAnsi="Times New Roman" w:cs="Times New Roman"/>
          <w:b/>
          <w:sz w:val="28"/>
          <w:szCs w:val="28"/>
        </w:rPr>
        <w:t>рубежный</w:t>
      </w:r>
      <w:proofErr w:type="gramEnd"/>
      <w:r w:rsidRPr="00334F01">
        <w:rPr>
          <w:rFonts w:ascii="Times New Roman" w:hAnsi="Times New Roman" w:cs="Times New Roman"/>
          <w:b/>
          <w:sz w:val="28"/>
          <w:szCs w:val="28"/>
        </w:rPr>
        <w:t xml:space="preserve"> контроли</w:t>
      </w:r>
      <w:r w:rsidRPr="00334F01">
        <w:rPr>
          <w:rFonts w:ascii="Times New Roman" w:hAnsi="Times New Roman" w:cs="Times New Roman"/>
          <w:sz w:val="28"/>
          <w:szCs w:val="28"/>
        </w:rPr>
        <w:t>.</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b/>
          <w:sz w:val="28"/>
          <w:szCs w:val="28"/>
        </w:rPr>
        <w:t xml:space="preserve">Входной </w:t>
      </w:r>
      <w:r w:rsidRPr="00334F01">
        <w:rPr>
          <w:rFonts w:ascii="Times New Roman" w:hAnsi="Times New Roman" w:cs="Times New Roman"/>
          <w:sz w:val="28"/>
          <w:szCs w:val="28"/>
        </w:rPr>
        <w:t xml:space="preserve">контроль проводится с целью выявления степени реальной готовности обучающихся к освоению учебного материала УД, МДК.  </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Форму проведения входного контроля выбирает преподаватель, он же готовит контролирующие материалы. </w:t>
      </w:r>
    </w:p>
    <w:p w:rsidR="00E2395B" w:rsidRPr="00334F01" w:rsidRDefault="00E2395B" w:rsidP="00E2395B">
      <w:pPr>
        <w:spacing w:line="240" w:lineRule="auto"/>
        <w:jc w:val="both"/>
        <w:rPr>
          <w:rFonts w:ascii="Times New Roman" w:hAnsi="Times New Roman" w:cs="Times New Roman"/>
          <w:b/>
          <w:sz w:val="28"/>
          <w:szCs w:val="28"/>
        </w:rPr>
      </w:pPr>
      <w:r w:rsidRPr="00334F01">
        <w:rPr>
          <w:rFonts w:ascii="Times New Roman" w:hAnsi="Times New Roman" w:cs="Times New Roman"/>
          <w:sz w:val="28"/>
          <w:szCs w:val="28"/>
        </w:rPr>
        <w:t>Результаты входного контроля, отраженного в  аналитической записке   могут явиться основой для корректировки рабочих программ дисциплин, профессиональных модулей  (далее – модуль), а также для  выстраивания индивидуальной траектории обучения с каждым обучающимся/</w:t>
      </w:r>
      <w:r w:rsidR="0081202A" w:rsidRPr="00334F01">
        <w:rPr>
          <w:rFonts w:ascii="Times New Roman" w:hAnsi="Times New Roman" w:cs="Times New Roman"/>
          <w:sz w:val="28"/>
          <w:szCs w:val="28"/>
        </w:rPr>
        <w:t xml:space="preserve">студентом/,  </w:t>
      </w:r>
      <w:r w:rsidRPr="00334F01">
        <w:rPr>
          <w:rFonts w:ascii="Times New Roman" w:hAnsi="Times New Roman" w:cs="Times New Roman"/>
          <w:sz w:val="28"/>
          <w:szCs w:val="28"/>
        </w:rPr>
        <w:t>учебной группой.</w:t>
      </w:r>
      <w:r w:rsidR="002D2B04" w:rsidRPr="00334F01">
        <w:rPr>
          <w:rFonts w:ascii="Times New Roman" w:hAnsi="Times New Roman" w:cs="Times New Roman"/>
          <w:sz w:val="28"/>
          <w:szCs w:val="28"/>
        </w:rPr>
        <w:t xml:space="preserve"> (</w:t>
      </w:r>
      <w:r w:rsidR="002D2B04" w:rsidRPr="00334F01">
        <w:rPr>
          <w:rFonts w:ascii="Times New Roman" w:hAnsi="Times New Roman" w:cs="Times New Roman"/>
          <w:b/>
          <w:sz w:val="28"/>
          <w:szCs w:val="28"/>
        </w:rPr>
        <w:t>Форма  аналитической зап</w:t>
      </w:r>
      <w:r w:rsidR="00485E22">
        <w:rPr>
          <w:rFonts w:ascii="Times New Roman" w:hAnsi="Times New Roman" w:cs="Times New Roman"/>
          <w:b/>
          <w:sz w:val="28"/>
          <w:szCs w:val="28"/>
        </w:rPr>
        <w:t>иски</w:t>
      </w:r>
      <w:proofErr w:type="gramStart"/>
      <w:r w:rsidR="00485E22">
        <w:rPr>
          <w:rFonts w:ascii="Times New Roman" w:hAnsi="Times New Roman" w:cs="Times New Roman"/>
          <w:b/>
          <w:sz w:val="28"/>
          <w:szCs w:val="28"/>
        </w:rPr>
        <w:t xml:space="preserve"> ,</w:t>
      </w:r>
      <w:proofErr w:type="gramEnd"/>
      <w:r w:rsidR="00485E22">
        <w:rPr>
          <w:rFonts w:ascii="Times New Roman" w:hAnsi="Times New Roman" w:cs="Times New Roman"/>
          <w:b/>
          <w:sz w:val="28"/>
          <w:szCs w:val="28"/>
        </w:rPr>
        <w:t xml:space="preserve"> Приложение № 1</w:t>
      </w:r>
      <w:r w:rsidR="002D2B04" w:rsidRPr="00334F01">
        <w:rPr>
          <w:rFonts w:ascii="Times New Roman" w:hAnsi="Times New Roman" w:cs="Times New Roman"/>
          <w:b/>
          <w:sz w:val="28"/>
          <w:szCs w:val="28"/>
        </w:rPr>
        <w:t>)</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b/>
          <w:sz w:val="28"/>
          <w:szCs w:val="28"/>
        </w:rPr>
        <w:t xml:space="preserve">Рубежный контроль </w:t>
      </w:r>
      <w:r w:rsidRPr="00334F01">
        <w:rPr>
          <w:rFonts w:ascii="Times New Roman" w:hAnsi="Times New Roman" w:cs="Times New Roman"/>
          <w:sz w:val="28"/>
          <w:szCs w:val="28"/>
        </w:rPr>
        <w:t xml:space="preserve">  по учебной дисциплине, МДК</w:t>
      </w:r>
      <w:r w:rsidR="003019B1"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проводит</w:t>
      </w:r>
      <w:r w:rsidR="003019B1" w:rsidRPr="00334F01">
        <w:rPr>
          <w:rFonts w:ascii="Times New Roman" w:hAnsi="Times New Roman" w:cs="Times New Roman"/>
          <w:sz w:val="28"/>
          <w:szCs w:val="28"/>
        </w:rPr>
        <w:t xml:space="preserve">ся </w:t>
      </w:r>
      <w:r w:rsidRPr="00334F01">
        <w:rPr>
          <w:rFonts w:ascii="Times New Roman" w:hAnsi="Times New Roman" w:cs="Times New Roman"/>
          <w:sz w:val="28"/>
          <w:szCs w:val="28"/>
        </w:rPr>
        <w:t xml:space="preserve"> </w:t>
      </w:r>
      <w:r w:rsidR="0081202A" w:rsidRPr="00334F01">
        <w:rPr>
          <w:rFonts w:ascii="Times New Roman" w:hAnsi="Times New Roman" w:cs="Times New Roman"/>
          <w:sz w:val="28"/>
          <w:szCs w:val="28"/>
        </w:rPr>
        <w:t xml:space="preserve">один  раз </w:t>
      </w:r>
      <w:r w:rsidRPr="00334F01">
        <w:rPr>
          <w:rFonts w:ascii="Times New Roman" w:hAnsi="Times New Roman" w:cs="Times New Roman"/>
          <w:sz w:val="28"/>
          <w:szCs w:val="28"/>
        </w:rPr>
        <w:t xml:space="preserve"> в </w:t>
      </w:r>
      <w:r w:rsidR="002D2B04" w:rsidRPr="00334F01">
        <w:rPr>
          <w:rFonts w:ascii="Times New Roman" w:hAnsi="Times New Roman" w:cs="Times New Roman"/>
          <w:sz w:val="28"/>
          <w:szCs w:val="28"/>
        </w:rPr>
        <w:t>семестр в каждой учебной группе по тем  УД  и МДК</w:t>
      </w:r>
      <w:r w:rsidR="006D0ABB">
        <w:rPr>
          <w:rFonts w:ascii="Times New Roman" w:hAnsi="Times New Roman" w:cs="Times New Roman"/>
          <w:sz w:val="28"/>
          <w:szCs w:val="28"/>
        </w:rPr>
        <w:t>, которые в данном учебном году не заканчиваются промежуточной аттестацией.</w:t>
      </w:r>
      <w:r w:rsidRPr="00334F01">
        <w:rPr>
          <w:rFonts w:ascii="Times New Roman" w:hAnsi="Times New Roman" w:cs="Times New Roman"/>
          <w:sz w:val="28"/>
          <w:szCs w:val="28"/>
        </w:rPr>
        <w:t xml:space="preserve">  Сроки и формы его проведен</w:t>
      </w:r>
      <w:r w:rsidR="0081202A" w:rsidRPr="00334F01">
        <w:rPr>
          <w:rFonts w:ascii="Times New Roman" w:hAnsi="Times New Roman" w:cs="Times New Roman"/>
          <w:sz w:val="28"/>
          <w:szCs w:val="28"/>
        </w:rPr>
        <w:t xml:space="preserve">ия определяются  преподавателем  и согласуются с учебной частью,  заместителем директора по учебной работе. </w:t>
      </w:r>
    </w:p>
    <w:p w:rsidR="00E2395B" w:rsidRPr="00334F01" w:rsidRDefault="00E2395B" w:rsidP="00E2395B">
      <w:pPr>
        <w:spacing w:line="240" w:lineRule="auto"/>
        <w:jc w:val="both"/>
        <w:rPr>
          <w:rFonts w:ascii="Times New Roman" w:hAnsi="Times New Roman" w:cs="Times New Roman"/>
          <w:sz w:val="28"/>
          <w:szCs w:val="28"/>
        </w:rPr>
      </w:pPr>
      <w:proofErr w:type="gramStart"/>
      <w:r w:rsidRPr="00334F01">
        <w:rPr>
          <w:rFonts w:ascii="Times New Roman" w:hAnsi="Times New Roman" w:cs="Times New Roman"/>
          <w:sz w:val="28"/>
          <w:szCs w:val="28"/>
        </w:rPr>
        <w:t>Во время рубежного контроля преподаватель</w:t>
      </w:r>
      <w:r w:rsidR="0081202A" w:rsidRPr="00334F01">
        <w:rPr>
          <w:rFonts w:ascii="Times New Roman" w:hAnsi="Times New Roman" w:cs="Times New Roman"/>
          <w:sz w:val="28"/>
          <w:szCs w:val="28"/>
        </w:rPr>
        <w:t xml:space="preserve"> предлагает  студентам интегрированное  задание, включающее в себя  задания по  освоенным знаниям и умениям   соответствующих тем рабочей учебной  программы, либо  </w:t>
      </w:r>
      <w:r w:rsidRPr="00334F01">
        <w:rPr>
          <w:rFonts w:ascii="Times New Roman" w:hAnsi="Times New Roman" w:cs="Times New Roman"/>
          <w:sz w:val="28"/>
          <w:szCs w:val="28"/>
        </w:rPr>
        <w:t xml:space="preserve"> выводит обучающемуся</w:t>
      </w:r>
      <w:r w:rsidR="0081202A" w:rsidRPr="00334F01">
        <w:rPr>
          <w:rFonts w:ascii="Times New Roman" w:hAnsi="Times New Roman" w:cs="Times New Roman"/>
          <w:sz w:val="28"/>
          <w:szCs w:val="28"/>
        </w:rPr>
        <w:t xml:space="preserve">, не имеющему задолженностей  по </w:t>
      </w:r>
      <w:r w:rsidR="002D2B04" w:rsidRPr="00334F01">
        <w:rPr>
          <w:rFonts w:ascii="Times New Roman" w:hAnsi="Times New Roman" w:cs="Times New Roman"/>
          <w:sz w:val="28"/>
          <w:szCs w:val="28"/>
        </w:rPr>
        <w:t xml:space="preserve">предыдущим темам </w:t>
      </w:r>
      <w:r w:rsidRPr="00334F01">
        <w:rPr>
          <w:rFonts w:ascii="Times New Roman" w:hAnsi="Times New Roman" w:cs="Times New Roman"/>
          <w:sz w:val="28"/>
          <w:szCs w:val="28"/>
        </w:rPr>
        <w:t xml:space="preserve">  интегрированную оценку по разделам дисциплин, МДК, завершенным до начала рубежного контроля,  выставляет их в </w:t>
      </w:r>
      <w:r w:rsidR="0081202A" w:rsidRPr="00334F01">
        <w:rPr>
          <w:rFonts w:ascii="Times New Roman" w:hAnsi="Times New Roman" w:cs="Times New Roman"/>
          <w:sz w:val="28"/>
          <w:szCs w:val="28"/>
        </w:rPr>
        <w:t xml:space="preserve">журнал  теоретического обучения </w:t>
      </w:r>
      <w:r w:rsidRPr="00334F01">
        <w:rPr>
          <w:rFonts w:ascii="Times New Roman" w:hAnsi="Times New Roman" w:cs="Times New Roman"/>
          <w:sz w:val="28"/>
          <w:szCs w:val="28"/>
        </w:rPr>
        <w:t xml:space="preserve"> по установленной системе оценок текущей аттестации.</w:t>
      </w:r>
      <w:proofErr w:type="gramEnd"/>
    </w:p>
    <w:p w:rsidR="00E2395B" w:rsidRPr="00334F01" w:rsidRDefault="00E2395B" w:rsidP="00E2395B">
      <w:pPr>
        <w:spacing w:line="240" w:lineRule="auto"/>
        <w:jc w:val="both"/>
        <w:rPr>
          <w:rFonts w:ascii="Times New Roman" w:hAnsi="Times New Roman" w:cs="Times New Roman"/>
          <w:b/>
          <w:sz w:val="28"/>
          <w:szCs w:val="28"/>
        </w:rPr>
      </w:pPr>
      <w:r w:rsidRPr="00334F01">
        <w:rPr>
          <w:rFonts w:ascii="Times New Roman" w:hAnsi="Times New Roman" w:cs="Times New Roman"/>
          <w:sz w:val="28"/>
          <w:szCs w:val="28"/>
        </w:rPr>
        <w:t xml:space="preserve">При необходимости контролируется процент выполнения индивидуальных заданий, включенных в график самостоятельных работ, а также </w:t>
      </w:r>
      <w:r w:rsidR="002D2B04" w:rsidRPr="00334F01">
        <w:rPr>
          <w:rFonts w:ascii="Times New Roman" w:hAnsi="Times New Roman" w:cs="Times New Roman"/>
          <w:sz w:val="28"/>
          <w:szCs w:val="28"/>
        </w:rPr>
        <w:t xml:space="preserve">составляется </w:t>
      </w:r>
      <w:r w:rsidR="002D2B04" w:rsidRPr="00334F01">
        <w:rPr>
          <w:rFonts w:ascii="Times New Roman" w:hAnsi="Times New Roman" w:cs="Times New Roman"/>
          <w:sz w:val="28"/>
          <w:szCs w:val="28"/>
        </w:rPr>
        <w:lastRenderedPageBreak/>
        <w:t xml:space="preserve">аналитическая  записка  по результатам  рубежного контроля.  </w:t>
      </w:r>
      <w:r w:rsidR="002D2B04" w:rsidRPr="00334F01">
        <w:rPr>
          <w:rFonts w:ascii="Times New Roman" w:hAnsi="Times New Roman" w:cs="Times New Roman"/>
          <w:b/>
          <w:sz w:val="28"/>
          <w:szCs w:val="28"/>
        </w:rPr>
        <w:t>(Форма  аналит</w:t>
      </w:r>
      <w:r w:rsidR="00485E22">
        <w:rPr>
          <w:rFonts w:ascii="Times New Roman" w:hAnsi="Times New Roman" w:cs="Times New Roman"/>
          <w:b/>
          <w:sz w:val="28"/>
          <w:szCs w:val="28"/>
        </w:rPr>
        <w:t>ической записки</w:t>
      </w:r>
      <w:proofErr w:type="gramStart"/>
      <w:r w:rsidR="00485E22">
        <w:rPr>
          <w:rFonts w:ascii="Times New Roman" w:hAnsi="Times New Roman" w:cs="Times New Roman"/>
          <w:b/>
          <w:sz w:val="28"/>
          <w:szCs w:val="28"/>
        </w:rPr>
        <w:t xml:space="preserve"> ,</w:t>
      </w:r>
      <w:proofErr w:type="gramEnd"/>
      <w:r w:rsidR="00485E22">
        <w:rPr>
          <w:rFonts w:ascii="Times New Roman" w:hAnsi="Times New Roman" w:cs="Times New Roman"/>
          <w:b/>
          <w:sz w:val="28"/>
          <w:szCs w:val="28"/>
        </w:rPr>
        <w:t xml:space="preserve"> Приложение № 2</w:t>
      </w:r>
      <w:r w:rsidR="002D2B04" w:rsidRPr="00334F01">
        <w:rPr>
          <w:rFonts w:ascii="Times New Roman" w:hAnsi="Times New Roman" w:cs="Times New Roman"/>
          <w:b/>
          <w:sz w:val="28"/>
          <w:szCs w:val="28"/>
        </w:rPr>
        <w:t>)</w:t>
      </w:r>
    </w:p>
    <w:p w:rsidR="00E2395B" w:rsidRPr="00334F01" w:rsidRDefault="00E2395B" w:rsidP="00E2395B">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Результаты  рубежных контролей учитываются преподавателем при выведении окончательной</w:t>
      </w:r>
      <w:r w:rsidR="002D2B04" w:rsidRPr="00334F01">
        <w:rPr>
          <w:rFonts w:ascii="Times New Roman" w:hAnsi="Times New Roman" w:cs="Times New Roman"/>
          <w:sz w:val="28"/>
          <w:szCs w:val="28"/>
        </w:rPr>
        <w:t xml:space="preserve"> (итоговой)</w:t>
      </w:r>
      <w:r w:rsidRPr="00334F01">
        <w:rPr>
          <w:rFonts w:ascii="Times New Roman" w:hAnsi="Times New Roman" w:cs="Times New Roman"/>
          <w:sz w:val="28"/>
          <w:szCs w:val="28"/>
        </w:rPr>
        <w:t xml:space="preserve"> оценки по </w:t>
      </w:r>
      <w:r w:rsidR="002D2B04" w:rsidRPr="00334F01">
        <w:rPr>
          <w:rFonts w:ascii="Times New Roman" w:hAnsi="Times New Roman" w:cs="Times New Roman"/>
          <w:sz w:val="28"/>
          <w:szCs w:val="28"/>
        </w:rPr>
        <w:t>УД</w:t>
      </w:r>
      <w:r w:rsidRPr="00334F01">
        <w:rPr>
          <w:rFonts w:ascii="Times New Roman" w:hAnsi="Times New Roman" w:cs="Times New Roman"/>
          <w:sz w:val="28"/>
          <w:szCs w:val="28"/>
        </w:rPr>
        <w:t>, МДК,</w:t>
      </w:r>
      <w:r w:rsidR="002D2B04" w:rsidRPr="00334F01">
        <w:rPr>
          <w:rFonts w:ascii="Times New Roman" w:hAnsi="Times New Roman" w:cs="Times New Roman"/>
          <w:sz w:val="28"/>
          <w:szCs w:val="28"/>
        </w:rPr>
        <w:t xml:space="preserve"> УП и ПП, </w:t>
      </w:r>
      <w:r w:rsidRPr="00334F01">
        <w:rPr>
          <w:rFonts w:ascii="Times New Roman" w:hAnsi="Times New Roman" w:cs="Times New Roman"/>
          <w:sz w:val="28"/>
          <w:szCs w:val="28"/>
        </w:rPr>
        <w:t xml:space="preserve"> а также при </w:t>
      </w:r>
      <w:r w:rsidR="002D2B04" w:rsidRPr="00334F01">
        <w:rPr>
          <w:rFonts w:ascii="Times New Roman" w:hAnsi="Times New Roman" w:cs="Times New Roman"/>
          <w:sz w:val="28"/>
          <w:szCs w:val="28"/>
        </w:rPr>
        <w:t xml:space="preserve"> прохождении промежуточной аттестации  </w:t>
      </w:r>
    </w:p>
    <w:p w:rsidR="00FA58F0" w:rsidRPr="00334F01" w:rsidRDefault="00FA58F0" w:rsidP="004A69DD">
      <w:pPr>
        <w:spacing w:line="240" w:lineRule="auto"/>
        <w:jc w:val="both"/>
        <w:rPr>
          <w:rFonts w:ascii="Times New Roman" w:hAnsi="Times New Roman" w:cs="Times New Roman"/>
          <w:sz w:val="28"/>
          <w:szCs w:val="28"/>
        </w:rPr>
      </w:pPr>
    </w:p>
    <w:p w:rsidR="00D14D9E" w:rsidRPr="00334F01" w:rsidRDefault="00D14D9E" w:rsidP="00D14D9E">
      <w:pPr>
        <w:spacing w:line="240" w:lineRule="auto"/>
        <w:jc w:val="center"/>
        <w:rPr>
          <w:rFonts w:ascii="Times New Roman" w:hAnsi="Times New Roman" w:cs="Times New Roman"/>
          <w:b/>
          <w:sz w:val="28"/>
          <w:szCs w:val="28"/>
        </w:rPr>
      </w:pPr>
      <w:r w:rsidRPr="00334F01">
        <w:rPr>
          <w:rFonts w:ascii="Times New Roman" w:hAnsi="Times New Roman" w:cs="Times New Roman"/>
          <w:b/>
          <w:sz w:val="28"/>
          <w:szCs w:val="28"/>
        </w:rPr>
        <w:t>3. Планирование промежуточной аттестации</w:t>
      </w:r>
    </w:p>
    <w:p w:rsidR="002E1FC5"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3.1. Промежуточная аттестация оценивает результаты учебной деятельности студента  по  </w:t>
      </w:r>
      <w:r w:rsidR="002E1FC5" w:rsidRPr="00334F01">
        <w:rPr>
          <w:rFonts w:ascii="Times New Roman" w:hAnsi="Times New Roman" w:cs="Times New Roman"/>
          <w:sz w:val="28"/>
          <w:szCs w:val="28"/>
        </w:rPr>
        <w:t xml:space="preserve"> всем учебным дисциплинам  и профессиональным модулям, в том числе введенным  за счет вариативной части ОПОП.</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Основными формами промежуточной аттестации являются:</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экзамен по отдельной дисциплине;</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экзамен (квалификационный);</w:t>
      </w:r>
    </w:p>
    <w:p w:rsidR="00D14D9E" w:rsidRPr="00334F01" w:rsidRDefault="00D14D9E" w:rsidP="00D14D9E">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зачет по отдельной дисциплине (практике);</w:t>
      </w:r>
    </w:p>
    <w:p w:rsidR="002E1FC5" w:rsidRPr="00334F01" w:rsidRDefault="00D14D9E" w:rsidP="002E1FC5">
      <w:pPr>
        <w:spacing w:line="240" w:lineRule="auto"/>
        <w:jc w:val="both"/>
      </w:pPr>
      <w:r w:rsidRPr="00334F01">
        <w:rPr>
          <w:rFonts w:ascii="Times New Roman" w:hAnsi="Times New Roman" w:cs="Times New Roman"/>
          <w:sz w:val="28"/>
          <w:szCs w:val="28"/>
        </w:rPr>
        <w:t> дифференцированный зачёт по о</w:t>
      </w:r>
      <w:r w:rsidR="002E1FC5" w:rsidRPr="00334F01">
        <w:rPr>
          <w:rFonts w:ascii="Times New Roman" w:hAnsi="Times New Roman" w:cs="Times New Roman"/>
          <w:sz w:val="28"/>
          <w:szCs w:val="28"/>
        </w:rPr>
        <w:t>тдельной дисциплине (практике)</w:t>
      </w:r>
      <w:r w:rsidR="00485E22">
        <w:rPr>
          <w:rFonts w:ascii="Times New Roman" w:hAnsi="Times New Roman" w:cs="Times New Roman"/>
          <w:sz w:val="28"/>
          <w:szCs w:val="28"/>
        </w:rPr>
        <w:t xml:space="preserve"> либо  дифференцированный  зачет (комплексный)  по  нескольким МДК</w:t>
      </w:r>
      <w:proofErr w:type="gramStart"/>
      <w:r w:rsidR="00485E22">
        <w:rPr>
          <w:rFonts w:ascii="Times New Roman" w:hAnsi="Times New Roman" w:cs="Times New Roman"/>
          <w:sz w:val="28"/>
          <w:szCs w:val="28"/>
        </w:rPr>
        <w:t xml:space="preserve"> .</w:t>
      </w:r>
      <w:proofErr w:type="gramEnd"/>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3.2. Формы, порядок и периодичность промежуточной аттестации выбираются Техникумом  самостоятельно и определяются рабочими учебными планами по каждой ОПОП  СПО  ППКРС, ППССЗЗ</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3.3. В соответствии с </w:t>
      </w:r>
      <w:r w:rsidR="00F07D97" w:rsidRPr="00334F01">
        <w:rPr>
          <w:rFonts w:ascii="Times New Roman" w:hAnsi="Times New Roman" w:cs="Times New Roman"/>
          <w:sz w:val="28"/>
          <w:szCs w:val="28"/>
        </w:rPr>
        <w:t xml:space="preserve"> Порядком организации  и осуществления  образовательной деятельности   по образовательным программам  СПО </w:t>
      </w:r>
      <w:r w:rsidRPr="00334F01">
        <w:rPr>
          <w:rFonts w:ascii="Times New Roman" w:hAnsi="Times New Roman" w:cs="Times New Roman"/>
          <w:sz w:val="28"/>
          <w:szCs w:val="28"/>
        </w:rPr>
        <w:t>верхний предел числа экзаменов, проводимых в учебном году, – не более 8 экзаменов, зачетов</w:t>
      </w:r>
      <w:r w:rsidR="00485E22">
        <w:rPr>
          <w:rFonts w:ascii="Times New Roman" w:hAnsi="Times New Roman" w:cs="Times New Roman"/>
          <w:sz w:val="28"/>
          <w:szCs w:val="28"/>
        </w:rPr>
        <w:t xml:space="preserve"> (</w:t>
      </w:r>
      <w:r w:rsidR="005D3CB6" w:rsidRPr="00334F01">
        <w:rPr>
          <w:rFonts w:ascii="Times New Roman" w:hAnsi="Times New Roman" w:cs="Times New Roman"/>
          <w:sz w:val="28"/>
          <w:szCs w:val="28"/>
        </w:rPr>
        <w:t xml:space="preserve">дифференцированных зачетов) </w:t>
      </w:r>
      <w:r w:rsidRPr="00334F01">
        <w:rPr>
          <w:rFonts w:ascii="Times New Roman" w:hAnsi="Times New Roman" w:cs="Times New Roman"/>
          <w:sz w:val="28"/>
          <w:szCs w:val="28"/>
        </w:rPr>
        <w:t xml:space="preserve"> – не более 10 зачетов.</w:t>
      </w:r>
      <w:r w:rsidR="00F07D97" w:rsidRPr="00334F01">
        <w:rPr>
          <w:rFonts w:ascii="Times New Roman" w:hAnsi="Times New Roman" w:cs="Times New Roman"/>
          <w:sz w:val="28"/>
          <w:szCs w:val="28"/>
        </w:rPr>
        <w:t xml:space="preserve"> В указанное количество не вхо</w:t>
      </w:r>
      <w:r w:rsidR="005D3CB6" w:rsidRPr="00334F01">
        <w:rPr>
          <w:rFonts w:ascii="Times New Roman" w:hAnsi="Times New Roman" w:cs="Times New Roman"/>
          <w:sz w:val="28"/>
          <w:szCs w:val="28"/>
        </w:rPr>
        <w:t xml:space="preserve">дят  экзамены и зачеты по  </w:t>
      </w:r>
      <w:r w:rsidR="00F07D97" w:rsidRPr="00334F01">
        <w:rPr>
          <w:rFonts w:ascii="Times New Roman" w:hAnsi="Times New Roman" w:cs="Times New Roman"/>
          <w:sz w:val="28"/>
          <w:szCs w:val="28"/>
        </w:rPr>
        <w:t xml:space="preserve"> физической культуре.   Количество экзаменов и зачетов  в процессе промежуточной аттестации  обучающихся при обучении  в соответствии  с индивидуальным учебным планом </w:t>
      </w:r>
      <w:r w:rsidR="005D3CB6" w:rsidRPr="00334F01">
        <w:rPr>
          <w:rFonts w:ascii="Times New Roman" w:hAnsi="Times New Roman" w:cs="Times New Roman"/>
          <w:sz w:val="28"/>
          <w:szCs w:val="28"/>
        </w:rPr>
        <w:t xml:space="preserve"> устанавливается данным учебным  планом. </w:t>
      </w:r>
    </w:p>
    <w:p w:rsidR="002E1FC5" w:rsidRPr="00334F01" w:rsidRDefault="005D3CB6"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3.4</w:t>
      </w:r>
      <w:r w:rsidR="002E1FC5" w:rsidRPr="00334F01">
        <w:rPr>
          <w:rFonts w:ascii="Times New Roman" w:hAnsi="Times New Roman" w:cs="Times New Roman"/>
          <w:sz w:val="28"/>
          <w:szCs w:val="28"/>
        </w:rPr>
        <w:t>. При планировании промежуточной аттестац</w:t>
      </w:r>
      <w:r w:rsidRPr="00334F01">
        <w:rPr>
          <w:rFonts w:ascii="Times New Roman" w:hAnsi="Times New Roman" w:cs="Times New Roman"/>
          <w:sz w:val="28"/>
          <w:szCs w:val="28"/>
        </w:rPr>
        <w:t xml:space="preserve">ии  </w:t>
      </w:r>
      <w:r w:rsidR="002E1FC5" w:rsidRPr="00334F01">
        <w:rPr>
          <w:rFonts w:ascii="Times New Roman" w:hAnsi="Times New Roman" w:cs="Times New Roman"/>
          <w:sz w:val="28"/>
          <w:szCs w:val="28"/>
        </w:rPr>
        <w:t>учитывается, чтобы по каждой дисциплине рабочего учебного плана была предусмотрена та или иная форма промежуточной аттестации.</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3.6. При выборе дисциплин для экзамена Техникум руководствуется следующим:</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значимостью дисциплины в подготовке специалиста;</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завершенностью изучения учебной дисциплины;</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завершенностью </w:t>
      </w:r>
      <w:r w:rsidR="005D3CB6" w:rsidRPr="00334F01">
        <w:rPr>
          <w:rFonts w:ascii="Times New Roman" w:hAnsi="Times New Roman" w:cs="Times New Roman"/>
          <w:sz w:val="28"/>
          <w:szCs w:val="28"/>
        </w:rPr>
        <w:t>значимого раздела в дисциплине.</w:t>
      </w:r>
    </w:p>
    <w:p w:rsidR="002E1FC5" w:rsidRPr="00334F01" w:rsidRDefault="005D3CB6"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lastRenderedPageBreak/>
        <w:t>3.7</w:t>
      </w:r>
      <w:r w:rsidR="002E1FC5" w:rsidRPr="00334F01">
        <w:rPr>
          <w:rFonts w:ascii="Times New Roman" w:hAnsi="Times New Roman" w:cs="Times New Roman"/>
          <w:sz w:val="28"/>
          <w:szCs w:val="28"/>
        </w:rPr>
        <w:t xml:space="preserve">. Зачет по отдельной дисциплине как форма промежуточной аттестации </w:t>
      </w:r>
      <w:r w:rsidRPr="00334F01">
        <w:rPr>
          <w:rFonts w:ascii="Times New Roman" w:hAnsi="Times New Roman" w:cs="Times New Roman"/>
          <w:sz w:val="28"/>
          <w:szCs w:val="28"/>
        </w:rPr>
        <w:t xml:space="preserve"> может быть  </w:t>
      </w:r>
      <w:r w:rsidR="002E1FC5" w:rsidRPr="00334F01">
        <w:rPr>
          <w:rFonts w:ascii="Times New Roman" w:hAnsi="Times New Roman" w:cs="Times New Roman"/>
          <w:sz w:val="28"/>
          <w:szCs w:val="28"/>
        </w:rPr>
        <w:t>предусм</w:t>
      </w:r>
      <w:r w:rsidR="00485E22">
        <w:rPr>
          <w:rFonts w:ascii="Times New Roman" w:hAnsi="Times New Roman" w:cs="Times New Roman"/>
          <w:sz w:val="28"/>
          <w:szCs w:val="28"/>
        </w:rPr>
        <w:t>о</w:t>
      </w:r>
      <w:r w:rsidR="002E1FC5" w:rsidRPr="00334F01">
        <w:rPr>
          <w:rFonts w:ascii="Times New Roman" w:hAnsi="Times New Roman" w:cs="Times New Roman"/>
          <w:sz w:val="28"/>
          <w:szCs w:val="28"/>
        </w:rPr>
        <w:t>тр</w:t>
      </w:r>
      <w:r w:rsidRPr="00334F01">
        <w:rPr>
          <w:rFonts w:ascii="Times New Roman" w:hAnsi="Times New Roman" w:cs="Times New Roman"/>
          <w:sz w:val="28"/>
          <w:szCs w:val="28"/>
        </w:rPr>
        <w:t>ен</w:t>
      </w:r>
      <w:r w:rsidR="002E1FC5" w:rsidRPr="00334F01">
        <w:rPr>
          <w:rFonts w:ascii="Times New Roman" w:hAnsi="Times New Roman" w:cs="Times New Roman"/>
          <w:sz w:val="28"/>
          <w:szCs w:val="28"/>
        </w:rPr>
        <w:t xml:space="preserve"> по дисциплинам:</w:t>
      </w:r>
    </w:p>
    <w:p w:rsidR="002E1FC5"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xml:space="preserve"> </w:t>
      </w:r>
      <w:proofErr w:type="gramStart"/>
      <w:r w:rsidRPr="00334F01">
        <w:rPr>
          <w:rFonts w:ascii="Times New Roman" w:hAnsi="Times New Roman" w:cs="Times New Roman"/>
          <w:sz w:val="28"/>
          <w:szCs w:val="28"/>
        </w:rPr>
        <w:t>которые</w:t>
      </w:r>
      <w:proofErr w:type="gramEnd"/>
      <w:r w:rsidRPr="00334F01">
        <w:rPr>
          <w:rFonts w:ascii="Times New Roman" w:hAnsi="Times New Roman" w:cs="Times New Roman"/>
          <w:sz w:val="28"/>
          <w:szCs w:val="28"/>
        </w:rPr>
        <w:t xml:space="preserve"> согласно рабочему учебному плану изучаются на протяжении нескольких семестров;</w:t>
      </w:r>
    </w:p>
    <w:p w:rsidR="00FA58F0" w:rsidRPr="00334F01" w:rsidRDefault="002E1FC5" w:rsidP="002E1FC5">
      <w:pPr>
        <w:spacing w:line="240" w:lineRule="auto"/>
        <w:jc w:val="both"/>
        <w:rPr>
          <w:rFonts w:ascii="Times New Roman" w:hAnsi="Times New Roman" w:cs="Times New Roman"/>
          <w:sz w:val="28"/>
          <w:szCs w:val="28"/>
        </w:rPr>
      </w:pPr>
      <w:r w:rsidRPr="00334F01">
        <w:rPr>
          <w:rFonts w:ascii="Times New Roman" w:hAnsi="Times New Roman" w:cs="Times New Roman"/>
          <w:sz w:val="28"/>
          <w:szCs w:val="28"/>
        </w:rPr>
        <w:t> на изучение которых, согласно рабочему учебному плану, отводится наименьший, по сравнению с другими, объем часов обязательной учебной нагрузки.</w:t>
      </w:r>
    </w:p>
    <w:p w:rsidR="00420666" w:rsidRPr="00334F01" w:rsidRDefault="005D3CB6" w:rsidP="002E1FC5">
      <w:pPr>
        <w:spacing w:line="240" w:lineRule="auto"/>
        <w:jc w:val="both"/>
        <w:rPr>
          <w:rFonts w:ascii="Times New Roman" w:hAnsi="Times New Roman" w:cs="Times New Roman"/>
          <w:sz w:val="28"/>
          <w:szCs w:val="28"/>
        </w:rPr>
      </w:pPr>
      <w:proofErr w:type="gramStart"/>
      <w:r w:rsidRPr="00334F01">
        <w:rPr>
          <w:rFonts w:ascii="Times New Roman" w:hAnsi="Times New Roman" w:cs="Times New Roman"/>
          <w:sz w:val="28"/>
          <w:szCs w:val="28"/>
        </w:rPr>
        <w:t xml:space="preserve">3.8  Промежуточная аттестация   в соответствии </w:t>
      </w:r>
      <w:r w:rsidR="00B25D82" w:rsidRPr="00334F01">
        <w:rPr>
          <w:rFonts w:ascii="Times New Roman" w:hAnsi="Times New Roman" w:cs="Times New Roman"/>
          <w:sz w:val="28"/>
          <w:szCs w:val="28"/>
        </w:rPr>
        <w:t>с Разъяснениями  по формированию учебного плана основной профессиональной  образовательной программы СПО (ФГАУ ФИРО, М., 2011) в условиях реализации  модульно-</w:t>
      </w:r>
      <w:proofErr w:type="spellStart"/>
      <w:r w:rsidR="00B25D82" w:rsidRPr="00334F01">
        <w:rPr>
          <w:rFonts w:ascii="Times New Roman" w:hAnsi="Times New Roman" w:cs="Times New Roman"/>
          <w:sz w:val="28"/>
          <w:szCs w:val="28"/>
        </w:rPr>
        <w:t>компетентностного</w:t>
      </w:r>
      <w:proofErr w:type="spellEnd"/>
      <w:r w:rsidR="00B25D82" w:rsidRPr="00334F01">
        <w:rPr>
          <w:rFonts w:ascii="Times New Roman" w:hAnsi="Times New Roman" w:cs="Times New Roman"/>
          <w:sz w:val="28"/>
          <w:szCs w:val="28"/>
        </w:rPr>
        <w:t xml:space="preserve"> подхода  рекомендуется проводить  непосредственно после  завершения  освоения  программ  профессиональных  модулей и/или учебных дисциплин, а также (по выбору образовательной  организации</w:t>
      </w:r>
      <w:r w:rsidR="00420666" w:rsidRPr="00334F01">
        <w:rPr>
          <w:rFonts w:ascii="Times New Roman" w:hAnsi="Times New Roman" w:cs="Times New Roman"/>
          <w:sz w:val="28"/>
          <w:szCs w:val="28"/>
        </w:rPr>
        <w:t>)  после изучения  междисциплинарных  курсов и прохождения  учебной и производственной  практики  в составе  профессионального модуля.</w:t>
      </w:r>
      <w:proofErr w:type="gramEnd"/>
      <w:r w:rsidR="00420666" w:rsidRPr="00334F01">
        <w:rPr>
          <w:rFonts w:ascii="Times New Roman" w:hAnsi="Times New Roman" w:cs="Times New Roman"/>
          <w:sz w:val="28"/>
          <w:szCs w:val="28"/>
        </w:rPr>
        <w:t xml:space="preserve"> Если учебная дисциплина или  профессиональный модуль осваиваются в течение нескольких семестров, рекомендуется не планировать промежуточную аттестацию каждый семестр.  Учет учебных достижений  обучающихся может быть проведен  при помощи различных форм текущего (рубежного) контроля. Для оценки  результатов освоения ОПОП  рекомендуется использовать  накопительные и рейтинговые системы оценивания.  </w:t>
      </w:r>
    </w:p>
    <w:p w:rsidR="00420666" w:rsidRPr="00334F01" w:rsidRDefault="00420666" w:rsidP="00420666">
      <w:pPr>
        <w:rPr>
          <w:rFonts w:ascii="Times New Roman" w:hAnsi="Times New Roman" w:cs="Times New Roman"/>
          <w:sz w:val="28"/>
          <w:szCs w:val="28"/>
        </w:rPr>
      </w:pPr>
    </w:p>
    <w:p w:rsidR="00420666" w:rsidRPr="00334F01" w:rsidRDefault="00420666" w:rsidP="00485E22">
      <w:pPr>
        <w:jc w:val="center"/>
        <w:rPr>
          <w:rFonts w:ascii="Times New Roman" w:hAnsi="Times New Roman" w:cs="Times New Roman"/>
          <w:b/>
          <w:sz w:val="28"/>
          <w:szCs w:val="28"/>
        </w:rPr>
      </w:pPr>
      <w:r w:rsidRPr="00334F01">
        <w:rPr>
          <w:rFonts w:ascii="Times New Roman" w:hAnsi="Times New Roman" w:cs="Times New Roman"/>
          <w:b/>
          <w:sz w:val="28"/>
          <w:szCs w:val="28"/>
        </w:rPr>
        <w:t>4. Подготовка и проведение зачета</w:t>
      </w:r>
      <w:r w:rsidR="004319EA" w:rsidRPr="00334F01">
        <w:rPr>
          <w:rFonts w:ascii="Times New Roman" w:hAnsi="Times New Roman" w:cs="Times New Roman"/>
          <w:b/>
          <w:sz w:val="28"/>
          <w:szCs w:val="28"/>
        </w:rPr>
        <w:t xml:space="preserve"> (дифференцированного зачета)</w:t>
      </w:r>
      <w:r w:rsidRPr="00334F01">
        <w:rPr>
          <w:rFonts w:ascii="Times New Roman" w:hAnsi="Times New Roman" w:cs="Times New Roman"/>
          <w:b/>
          <w:sz w:val="28"/>
          <w:szCs w:val="28"/>
        </w:rPr>
        <w:t xml:space="preserve"> по отдельной дисциплине </w:t>
      </w:r>
      <w:proofErr w:type="gramStart"/>
      <w:r w:rsidRPr="00334F01">
        <w:rPr>
          <w:rFonts w:ascii="Times New Roman" w:hAnsi="Times New Roman" w:cs="Times New Roman"/>
          <w:b/>
          <w:sz w:val="28"/>
          <w:szCs w:val="28"/>
        </w:rPr>
        <w:t xml:space="preserve">( </w:t>
      </w:r>
      <w:proofErr w:type="gramEnd"/>
      <w:r w:rsidRPr="00334F01">
        <w:rPr>
          <w:rFonts w:ascii="Times New Roman" w:hAnsi="Times New Roman" w:cs="Times New Roman"/>
          <w:b/>
          <w:sz w:val="28"/>
          <w:szCs w:val="28"/>
        </w:rPr>
        <w:t>практике)</w:t>
      </w:r>
    </w:p>
    <w:p w:rsidR="00420666" w:rsidRPr="00334F01" w:rsidRDefault="00420666" w:rsidP="00420666">
      <w:pPr>
        <w:rPr>
          <w:rFonts w:ascii="Times New Roman" w:hAnsi="Times New Roman" w:cs="Times New Roman"/>
          <w:sz w:val="28"/>
          <w:szCs w:val="28"/>
        </w:rPr>
      </w:pPr>
      <w:r w:rsidRPr="00334F01">
        <w:rPr>
          <w:rFonts w:ascii="Times New Roman" w:hAnsi="Times New Roman" w:cs="Times New Roman"/>
          <w:sz w:val="28"/>
          <w:szCs w:val="28"/>
        </w:rPr>
        <w:t>4.1. Условия, процедура подготовки и проведения зачета по отдельной дисциплине (практике) самостоятельно разрабатываются преподавателями/мастерами производственного обучения</w:t>
      </w:r>
    </w:p>
    <w:p w:rsidR="00420666" w:rsidRPr="00334F01" w:rsidRDefault="004319EA" w:rsidP="00420666">
      <w:pPr>
        <w:rPr>
          <w:rFonts w:ascii="Times New Roman" w:hAnsi="Times New Roman" w:cs="Times New Roman"/>
          <w:sz w:val="28"/>
          <w:szCs w:val="28"/>
        </w:rPr>
      </w:pPr>
      <w:r w:rsidRPr="00334F01">
        <w:rPr>
          <w:rFonts w:ascii="Times New Roman" w:hAnsi="Times New Roman" w:cs="Times New Roman"/>
          <w:sz w:val="28"/>
          <w:szCs w:val="28"/>
        </w:rPr>
        <w:t>4.2  Зачет (дифференцированный зачет)  проводи</w:t>
      </w:r>
      <w:r w:rsidR="00420666" w:rsidRPr="00334F01">
        <w:rPr>
          <w:rFonts w:ascii="Times New Roman" w:hAnsi="Times New Roman" w:cs="Times New Roman"/>
          <w:sz w:val="28"/>
          <w:szCs w:val="28"/>
        </w:rPr>
        <w:t>тся за счет объема времени, отводимого на изучение дисциплины (практики).</w:t>
      </w:r>
    </w:p>
    <w:p w:rsidR="00420666" w:rsidRPr="00334F01" w:rsidRDefault="004319EA" w:rsidP="00420666">
      <w:pPr>
        <w:rPr>
          <w:rFonts w:ascii="Times New Roman" w:hAnsi="Times New Roman" w:cs="Times New Roman"/>
          <w:sz w:val="28"/>
          <w:szCs w:val="28"/>
        </w:rPr>
      </w:pPr>
      <w:r w:rsidRPr="00334F01">
        <w:rPr>
          <w:rFonts w:ascii="Times New Roman" w:hAnsi="Times New Roman" w:cs="Times New Roman"/>
          <w:sz w:val="28"/>
          <w:szCs w:val="28"/>
        </w:rPr>
        <w:t>4.3</w:t>
      </w:r>
      <w:r w:rsidR="00420666" w:rsidRPr="00334F01">
        <w:rPr>
          <w:rFonts w:ascii="Times New Roman" w:hAnsi="Times New Roman" w:cs="Times New Roman"/>
          <w:sz w:val="28"/>
          <w:szCs w:val="28"/>
        </w:rPr>
        <w:t>. При проведении дифференцированного зачета уровень подготовки студента оценивается в баллах: «отлично», «хорошо», «удовлетворительно», «неудовлетворительно».</w:t>
      </w:r>
    </w:p>
    <w:p w:rsidR="00420666" w:rsidRPr="00334F01" w:rsidRDefault="004319EA" w:rsidP="00420666">
      <w:pPr>
        <w:rPr>
          <w:rFonts w:ascii="Times New Roman" w:hAnsi="Times New Roman" w:cs="Times New Roman"/>
          <w:sz w:val="28"/>
          <w:szCs w:val="28"/>
        </w:rPr>
      </w:pPr>
      <w:r w:rsidRPr="00334F01">
        <w:rPr>
          <w:rFonts w:ascii="Times New Roman" w:hAnsi="Times New Roman" w:cs="Times New Roman"/>
          <w:sz w:val="28"/>
          <w:szCs w:val="28"/>
        </w:rPr>
        <w:t>4.4</w:t>
      </w:r>
      <w:r w:rsidR="00420666" w:rsidRPr="00334F01">
        <w:rPr>
          <w:rFonts w:ascii="Times New Roman" w:hAnsi="Times New Roman" w:cs="Times New Roman"/>
          <w:sz w:val="28"/>
          <w:szCs w:val="28"/>
        </w:rPr>
        <w:t>. При проведении зачета уровень подготовки студента оценивается словом «зачтено», «</w:t>
      </w:r>
      <w:proofErr w:type="spellStart"/>
      <w:r w:rsidR="00420666" w:rsidRPr="00334F01">
        <w:rPr>
          <w:rFonts w:ascii="Times New Roman" w:hAnsi="Times New Roman" w:cs="Times New Roman"/>
          <w:sz w:val="28"/>
          <w:szCs w:val="28"/>
        </w:rPr>
        <w:t>незачтено</w:t>
      </w:r>
      <w:proofErr w:type="spellEnd"/>
      <w:r w:rsidR="00420666" w:rsidRPr="00334F01">
        <w:rPr>
          <w:rFonts w:ascii="Times New Roman" w:hAnsi="Times New Roman" w:cs="Times New Roman"/>
          <w:sz w:val="28"/>
          <w:szCs w:val="28"/>
        </w:rPr>
        <w:t>».</w:t>
      </w:r>
    </w:p>
    <w:p w:rsidR="004319EA" w:rsidRPr="00334F01" w:rsidRDefault="00420666" w:rsidP="00420666">
      <w:pPr>
        <w:rPr>
          <w:rFonts w:ascii="Times New Roman" w:hAnsi="Times New Roman" w:cs="Times New Roman"/>
          <w:sz w:val="28"/>
          <w:szCs w:val="28"/>
        </w:rPr>
      </w:pPr>
      <w:r w:rsidRPr="00334F01">
        <w:rPr>
          <w:rFonts w:ascii="Times New Roman" w:hAnsi="Times New Roman" w:cs="Times New Roman"/>
          <w:sz w:val="28"/>
          <w:szCs w:val="28"/>
        </w:rPr>
        <w:lastRenderedPageBreak/>
        <w:t>4.4. Оценка, полученная на зачете</w:t>
      </w:r>
      <w:r w:rsidR="004319EA" w:rsidRPr="00334F01">
        <w:rPr>
          <w:rFonts w:ascii="Times New Roman" w:hAnsi="Times New Roman" w:cs="Times New Roman"/>
          <w:sz w:val="28"/>
          <w:szCs w:val="28"/>
        </w:rPr>
        <w:t xml:space="preserve"> (дифференцированном зачете)</w:t>
      </w:r>
      <w:proofErr w:type="gramStart"/>
      <w:r w:rsidR="004319EA" w:rsidRPr="00334F01">
        <w:rPr>
          <w:rFonts w:ascii="Times New Roman" w:hAnsi="Times New Roman" w:cs="Times New Roman"/>
          <w:sz w:val="28"/>
          <w:szCs w:val="28"/>
        </w:rPr>
        <w:t xml:space="preserve"> </w:t>
      </w:r>
      <w:r w:rsidRPr="00334F01">
        <w:rPr>
          <w:rFonts w:ascii="Times New Roman" w:hAnsi="Times New Roman" w:cs="Times New Roman"/>
          <w:sz w:val="28"/>
          <w:szCs w:val="28"/>
        </w:rPr>
        <w:t>,</w:t>
      </w:r>
      <w:proofErr w:type="gramEnd"/>
      <w:r w:rsidRPr="00334F01">
        <w:rPr>
          <w:rFonts w:ascii="Times New Roman" w:hAnsi="Times New Roman" w:cs="Times New Roman"/>
          <w:sz w:val="28"/>
          <w:szCs w:val="28"/>
        </w:rPr>
        <w:t xml:space="preserve"> заносится преподавателем в зачетную книжку студента. Неудовлетворительная оценка («не зачтено», «неудовлетворительно») проставляются только в ведомости </w:t>
      </w:r>
      <w:r w:rsidR="004319EA" w:rsidRPr="00334F01">
        <w:rPr>
          <w:rFonts w:ascii="Times New Roman" w:hAnsi="Times New Roman" w:cs="Times New Roman"/>
          <w:sz w:val="28"/>
          <w:szCs w:val="28"/>
        </w:rPr>
        <w:t xml:space="preserve"> промежуточной   </w:t>
      </w:r>
      <w:r w:rsidRPr="00334F01">
        <w:rPr>
          <w:rFonts w:ascii="Times New Roman" w:hAnsi="Times New Roman" w:cs="Times New Roman"/>
          <w:sz w:val="28"/>
          <w:szCs w:val="28"/>
        </w:rPr>
        <w:t>аттестации. Неявка на зачет также отмечается в аттестационной ведомости словами «не явился». Оценка за зачет</w:t>
      </w:r>
      <w:r w:rsidR="004319EA" w:rsidRPr="00334F01">
        <w:rPr>
          <w:rFonts w:ascii="Times New Roman" w:hAnsi="Times New Roman" w:cs="Times New Roman"/>
          <w:sz w:val="28"/>
          <w:szCs w:val="28"/>
        </w:rPr>
        <w:t xml:space="preserve"> (дифференцированный зачет) </w:t>
      </w:r>
      <w:r w:rsidRPr="00334F01">
        <w:rPr>
          <w:rFonts w:ascii="Times New Roman" w:hAnsi="Times New Roman" w:cs="Times New Roman"/>
          <w:sz w:val="28"/>
          <w:szCs w:val="28"/>
        </w:rPr>
        <w:t xml:space="preserve"> по дисциплине (прак</w:t>
      </w:r>
      <w:r w:rsidR="004319EA" w:rsidRPr="00334F01">
        <w:rPr>
          <w:rFonts w:ascii="Times New Roman" w:hAnsi="Times New Roman" w:cs="Times New Roman"/>
          <w:sz w:val="28"/>
          <w:szCs w:val="28"/>
        </w:rPr>
        <w:t xml:space="preserve">тике)  является </w:t>
      </w:r>
      <w:r w:rsidRPr="00334F01">
        <w:rPr>
          <w:rFonts w:ascii="Times New Roman" w:hAnsi="Times New Roman" w:cs="Times New Roman"/>
          <w:sz w:val="28"/>
          <w:szCs w:val="28"/>
        </w:rPr>
        <w:t xml:space="preserve"> определяющей независимо от полученных в семестре оценок текущего </w:t>
      </w:r>
      <w:r w:rsidR="004319EA" w:rsidRPr="00334F01">
        <w:rPr>
          <w:rFonts w:ascii="Times New Roman" w:hAnsi="Times New Roman" w:cs="Times New Roman"/>
          <w:sz w:val="28"/>
          <w:szCs w:val="28"/>
        </w:rPr>
        <w:t xml:space="preserve">(рубежного) </w:t>
      </w:r>
      <w:r w:rsidRPr="00334F01">
        <w:rPr>
          <w:rFonts w:ascii="Times New Roman" w:hAnsi="Times New Roman" w:cs="Times New Roman"/>
          <w:sz w:val="28"/>
          <w:szCs w:val="28"/>
        </w:rPr>
        <w:t>контроля по дисциплине.</w:t>
      </w:r>
    </w:p>
    <w:p w:rsidR="004319EA" w:rsidRPr="00334F01" w:rsidRDefault="004319EA" w:rsidP="004319EA">
      <w:pPr>
        <w:rPr>
          <w:rFonts w:ascii="Times New Roman" w:hAnsi="Times New Roman" w:cs="Times New Roman"/>
          <w:sz w:val="28"/>
          <w:szCs w:val="28"/>
        </w:rPr>
      </w:pPr>
    </w:p>
    <w:p w:rsidR="004319EA" w:rsidRPr="00334F01" w:rsidRDefault="004319EA" w:rsidP="00485E22">
      <w:pPr>
        <w:jc w:val="center"/>
        <w:rPr>
          <w:rFonts w:ascii="Times New Roman" w:hAnsi="Times New Roman" w:cs="Times New Roman"/>
          <w:b/>
          <w:sz w:val="28"/>
          <w:szCs w:val="28"/>
        </w:rPr>
      </w:pPr>
      <w:r w:rsidRPr="00334F01">
        <w:rPr>
          <w:rFonts w:ascii="Times New Roman" w:hAnsi="Times New Roman" w:cs="Times New Roman"/>
          <w:b/>
          <w:sz w:val="28"/>
          <w:szCs w:val="28"/>
        </w:rPr>
        <w:t>5. Подготовка и проведение экзамена по дисциплине или комплексного экзамена по двум или нескольким дисциплинам</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 Подготовка к экзамену по дисциплине или комплексному экзамену по двум или нескольким дисциплинам.</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5.1.1. В сентябре директором  Техникума  утверждается  программа    промежуточной аттестации студентов всех групп, курсов на учебный год по семестрам (полугодиям) и  доводится до сведения преподавателей/ мастеров  производственного обучения  и студентов.</w:t>
      </w:r>
    </w:p>
    <w:p w:rsidR="004319EA" w:rsidRPr="00334F01" w:rsidRDefault="00292A61" w:rsidP="004319EA">
      <w:pPr>
        <w:rPr>
          <w:rFonts w:ascii="Times New Roman" w:hAnsi="Times New Roman" w:cs="Times New Roman"/>
          <w:sz w:val="28"/>
          <w:szCs w:val="28"/>
        </w:rPr>
      </w:pPr>
      <w:r w:rsidRPr="00334F01">
        <w:rPr>
          <w:rFonts w:ascii="Times New Roman" w:hAnsi="Times New Roman" w:cs="Times New Roman"/>
          <w:sz w:val="28"/>
          <w:szCs w:val="28"/>
        </w:rPr>
        <w:t xml:space="preserve">5.1.2. Экзамены проводятся   рассредоточено   согласно </w:t>
      </w:r>
      <w:r w:rsidR="004319EA" w:rsidRPr="00334F01">
        <w:rPr>
          <w:rFonts w:ascii="Times New Roman" w:hAnsi="Times New Roman" w:cs="Times New Roman"/>
          <w:sz w:val="28"/>
          <w:szCs w:val="28"/>
        </w:rPr>
        <w:t xml:space="preserve"> установленн</w:t>
      </w:r>
      <w:r w:rsidRPr="00334F01">
        <w:rPr>
          <w:rFonts w:ascii="Times New Roman" w:hAnsi="Times New Roman" w:cs="Times New Roman"/>
          <w:sz w:val="28"/>
          <w:szCs w:val="28"/>
        </w:rPr>
        <w:t xml:space="preserve">ому </w:t>
      </w:r>
      <w:r w:rsidR="004319EA" w:rsidRPr="00334F01">
        <w:rPr>
          <w:rFonts w:ascii="Times New Roman" w:hAnsi="Times New Roman" w:cs="Times New Roman"/>
          <w:sz w:val="28"/>
          <w:szCs w:val="28"/>
        </w:rPr>
        <w:t>график</w:t>
      </w:r>
      <w:r w:rsidRPr="00334F01">
        <w:rPr>
          <w:rFonts w:ascii="Times New Roman" w:hAnsi="Times New Roman" w:cs="Times New Roman"/>
          <w:sz w:val="28"/>
          <w:szCs w:val="28"/>
        </w:rPr>
        <w:t xml:space="preserve">у </w:t>
      </w:r>
      <w:r w:rsidR="004319EA" w:rsidRPr="00334F01">
        <w:rPr>
          <w:rFonts w:ascii="Times New Roman" w:hAnsi="Times New Roman" w:cs="Times New Roman"/>
          <w:sz w:val="28"/>
          <w:szCs w:val="28"/>
        </w:rPr>
        <w:t xml:space="preserve"> учебного процесса</w:t>
      </w:r>
      <w:r w:rsidRPr="00334F01">
        <w:rPr>
          <w:rFonts w:ascii="Times New Roman" w:hAnsi="Times New Roman" w:cs="Times New Roman"/>
          <w:sz w:val="28"/>
          <w:szCs w:val="28"/>
        </w:rPr>
        <w:t xml:space="preserve">  и  </w:t>
      </w:r>
      <w:r w:rsidR="004319EA" w:rsidRPr="00334F01">
        <w:rPr>
          <w:rFonts w:ascii="Times New Roman" w:hAnsi="Times New Roman" w:cs="Times New Roman"/>
          <w:sz w:val="28"/>
          <w:szCs w:val="28"/>
        </w:rPr>
        <w:t>рабочему учебному плану.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5.1.3. Расписание экзаменов для всех форм обучения составляется учебной частью, подписывается заместителем директора по учебной работе, утверждается директором Техникума и доводится до сведения преподавателей и студентов не позднее, чем за 10 дней до начала экзаменов.</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5.1.4. </w:t>
      </w:r>
      <w:proofErr w:type="gramStart"/>
      <w:r w:rsidRPr="00334F01">
        <w:rPr>
          <w:rFonts w:ascii="Times New Roman" w:hAnsi="Times New Roman" w:cs="Times New Roman"/>
          <w:sz w:val="28"/>
          <w:szCs w:val="28"/>
        </w:rPr>
        <w:t>Студенты, полностью выполнившие все лабораторные работы и практические за</w:t>
      </w:r>
      <w:r w:rsidR="00292A61" w:rsidRPr="00334F01">
        <w:rPr>
          <w:rFonts w:ascii="Times New Roman" w:hAnsi="Times New Roman" w:cs="Times New Roman"/>
          <w:sz w:val="28"/>
          <w:szCs w:val="28"/>
        </w:rPr>
        <w:t xml:space="preserve">дания   </w:t>
      </w:r>
      <w:r w:rsidRPr="00334F01">
        <w:rPr>
          <w:rFonts w:ascii="Times New Roman" w:hAnsi="Times New Roman" w:cs="Times New Roman"/>
          <w:sz w:val="28"/>
          <w:szCs w:val="28"/>
        </w:rPr>
        <w:t xml:space="preserve"> по дисциплинам/МДК, допускаются к экзаменам приказом по Техникуму, изданном на основании </w:t>
      </w:r>
      <w:r w:rsidR="00292A61" w:rsidRPr="00334F01">
        <w:rPr>
          <w:rFonts w:ascii="Times New Roman" w:hAnsi="Times New Roman" w:cs="Times New Roman"/>
          <w:sz w:val="28"/>
          <w:szCs w:val="28"/>
        </w:rPr>
        <w:t xml:space="preserve"> учета успеваемости  студентов  по соответствующей УД/МДК (основание </w:t>
      </w:r>
      <w:r w:rsidR="00EF4A39" w:rsidRPr="00334F01">
        <w:rPr>
          <w:rFonts w:ascii="Times New Roman" w:hAnsi="Times New Roman" w:cs="Times New Roman"/>
          <w:sz w:val="28"/>
          <w:szCs w:val="28"/>
        </w:rPr>
        <w:t xml:space="preserve"> -  </w:t>
      </w:r>
      <w:r w:rsidR="00292A61" w:rsidRPr="00334F01">
        <w:rPr>
          <w:rFonts w:ascii="Times New Roman" w:hAnsi="Times New Roman" w:cs="Times New Roman"/>
          <w:sz w:val="28"/>
          <w:szCs w:val="28"/>
        </w:rPr>
        <w:t xml:space="preserve">журнал учета теоретического </w:t>
      </w:r>
      <w:r w:rsidR="00EF4A39" w:rsidRPr="00334F01">
        <w:rPr>
          <w:rFonts w:ascii="Times New Roman" w:hAnsi="Times New Roman" w:cs="Times New Roman"/>
          <w:sz w:val="28"/>
          <w:szCs w:val="28"/>
        </w:rPr>
        <w:t xml:space="preserve"> обучения).</w:t>
      </w:r>
      <w:proofErr w:type="gramEnd"/>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5.1.5. При составлении расписания экзаменов следует учитывать, что для одной группы в один день планируется только один экзамен. Интервал между экзаменами должен быть не менее двух календарных дней.</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5.1.6. При рассредоточенном проведении экзаменов промежуточной аттестации, экзамен может быть проведен сразу после окончания изучения дисциплины/МДК в свободный от занятий день.</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5.1.7. При концентрированном проведении экзаменов промежуточной аттестации, первый экзамен по дисциплине/МДК можно проводить в первый день недели промежуточной аттестации.</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5.1.8. </w:t>
      </w:r>
      <w:r w:rsidR="007D6750" w:rsidRPr="00334F01">
        <w:rPr>
          <w:rFonts w:ascii="Times New Roman" w:hAnsi="Times New Roman" w:cs="Times New Roman"/>
          <w:sz w:val="28"/>
          <w:szCs w:val="28"/>
        </w:rPr>
        <w:t xml:space="preserve"> </w:t>
      </w:r>
      <w:r w:rsidR="00EF4A39" w:rsidRPr="00334F01">
        <w:rPr>
          <w:rFonts w:ascii="Times New Roman" w:hAnsi="Times New Roman" w:cs="Times New Roman"/>
          <w:sz w:val="28"/>
          <w:szCs w:val="28"/>
        </w:rPr>
        <w:t xml:space="preserve">Фонд оценочных  средств  </w:t>
      </w:r>
      <w:r w:rsidR="007D6750" w:rsidRPr="00334F01">
        <w:rPr>
          <w:rFonts w:ascii="Times New Roman" w:hAnsi="Times New Roman" w:cs="Times New Roman"/>
          <w:sz w:val="28"/>
          <w:szCs w:val="28"/>
        </w:rPr>
        <w:t xml:space="preserve"> </w:t>
      </w:r>
      <w:proofErr w:type="gramStart"/>
      <w:r w:rsidR="007D6750" w:rsidRPr="00334F01">
        <w:rPr>
          <w:rFonts w:ascii="Times New Roman" w:hAnsi="Times New Roman" w:cs="Times New Roman"/>
          <w:sz w:val="28"/>
          <w:szCs w:val="28"/>
        </w:rPr>
        <w:t>(</w:t>
      </w:r>
      <w:r w:rsidR="002345C2" w:rsidRPr="00334F01">
        <w:rPr>
          <w:rFonts w:ascii="Times New Roman" w:hAnsi="Times New Roman" w:cs="Times New Roman"/>
          <w:sz w:val="28"/>
          <w:szCs w:val="28"/>
        </w:rPr>
        <w:t xml:space="preserve"> </w:t>
      </w:r>
      <w:proofErr w:type="gramEnd"/>
      <w:r w:rsidR="002345C2" w:rsidRPr="00334F01">
        <w:rPr>
          <w:rFonts w:ascii="Times New Roman" w:hAnsi="Times New Roman" w:cs="Times New Roman"/>
          <w:sz w:val="28"/>
          <w:szCs w:val="28"/>
        </w:rPr>
        <w:t xml:space="preserve">далее  </w:t>
      </w:r>
      <w:r w:rsidR="007D6750" w:rsidRPr="00334F01">
        <w:rPr>
          <w:rFonts w:ascii="Times New Roman" w:hAnsi="Times New Roman" w:cs="Times New Roman"/>
          <w:sz w:val="28"/>
          <w:szCs w:val="28"/>
        </w:rPr>
        <w:t xml:space="preserve">ФОС)   </w:t>
      </w:r>
      <w:r w:rsidR="00EF4A39" w:rsidRPr="00334F01">
        <w:rPr>
          <w:rFonts w:ascii="Times New Roman" w:hAnsi="Times New Roman" w:cs="Times New Roman"/>
          <w:sz w:val="28"/>
          <w:szCs w:val="28"/>
        </w:rPr>
        <w:t>для</w:t>
      </w:r>
      <w:r w:rsidR="007D6750" w:rsidRPr="00334F01">
        <w:rPr>
          <w:rFonts w:ascii="Times New Roman" w:hAnsi="Times New Roman" w:cs="Times New Roman"/>
          <w:sz w:val="28"/>
          <w:szCs w:val="28"/>
        </w:rPr>
        <w:t xml:space="preserve"> </w:t>
      </w:r>
      <w:r w:rsidR="00EF4A39" w:rsidRPr="00334F01">
        <w:rPr>
          <w:rFonts w:ascii="Times New Roman" w:hAnsi="Times New Roman" w:cs="Times New Roman"/>
          <w:sz w:val="28"/>
          <w:szCs w:val="28"/>
        </w:rPr>
        <w:t xml:space="preserve"> промежуточной аттестации   в форме экзамена   включает в себя   э</w:t>
      </w:r>
      <w:r w:rsidRPr="00334F01">
        <w:rPr>
          <w:rFonts w:ascii="Times New Roman" w:hAnsi="Times New Roman" w:cs="Times New Roman"/>
          <w:sz w:val="28"/>
          <w:szCs w:val="28"/>
        </w:rPr>
        <w:t>кзаменационные материалы</w:t>
      </w:r>
      <w:r w:rsidR="00EF4A39" w:rsidRPr="00334F01">
        <w:rPr>
          <w:rFonts w:ascii="Times New Roman" w:hAnsi="Times New Roman" w:cs="Times New Roman"/>
          <w:sz w:val="28"/>
          <w:szCs w:val="28"/>
        </w:rPr>
        <w:t xml:space="preserve">, которые </w:t>
      </w:r>
      <w:r w:rsidRPr="00334F01">
        <w:rPr>
          <w:rFonts w:ascii="Times New Roman" w:hAnsi="Times New Roman" w:cs="Times New Roman"/>
          <w:sz w:val="28"/>
          <w:szCs w:val="28"/>
        </w:rPr>
        <w:t xml:space="preserve"> составляются на основе программы учебной дисциплины (дисциплин) и охватывают ее (их) наиболее актуальные разделы и темы. Экзаменационные материалы должны целостно отражать объем проверяемых теоретических знаний.</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5.1.9. Перечень вопросов и практических задач по разделам, темам, выносимым на экзамен, разрабатывается преподавателями дисциплины (дисциплин), обсуждается на заседании </w:t>
      </w:r>
      <w:r w:rsidR="00EF4A39" w:rsidRPr="00334F01">
        <w:rPr>
          <w:rFonts w:ascii="Times New Roman" w:hAnsi="Times New Roman" w:cs="Times New Roman"/>
          <w:sz w:val="28"/>
          <w:szCs w:val="28"/>
        </w:rPr>
        <w:t xml:space="preserve">методического совета </w:t>
      </w:r>
      <w:r w:rsidRPr="00334F01">
        <w:rPr>
          <w:rFonts w:ascii="Times New Roman" w:hAnsi="Times New Roman" w:cs="Times New Roman"/>
          <w:sz w:val="28"/>
          <w:szCs w:val="28"/>
        </w:rPr>
        <w:t xml:space="preserve"> и утверждается заместителем директора по учебной работе не позднее, чем за месяц до </w:t>
      </w:r>
      <w:r w:rsidR="00EF4A39" w:rsidRPr="00334F01">
        <w:rPr>
          <w:rFonts w:ascii="Times New Roman" w:hAnsi="Times New Roman" w:cs="Times New Roman"/>
          <w:sz w:val="28"/>
          <w:szCs w:val="28"/>
        </w:rPr>
        <w:t xml:space="preserve"> проведения экзамена</w:t>
      </w:r>
      <w:r w:rsidRPr="00334F01">
        <w:rPr>
          <w:rFonts w:ascii="Times New Roman" w:hAnsi="Times New Roman" w:cs="Times New Roman"/>
          <w:sz w:val="28"/>
          <w:szCs w:val="28"/>
        </w:rPr>
        <w:t>. 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5.1.10. 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5.1.11. Форма проведения экзамена по дисциплине (устная, письменная или смешанная) устанавливается Техникумом в начале соответствующего семестра и доводится</w:t>
      </w:r>
      <w:r w:rsidR="00EF4A39" w:rsidRPr="00334F01">
        <w:rPr>
          <w:rFonts w:ascii="Times New Roman" w:hAnsi="Times New Roman" w:cs="Times New Roman"/>
          <w:sz w:val="28"/>
          <w:szCs w:val="28"/>
        </w:rPr>
        <w:t xml:space="preserve">  </w:t>
      </w:r>
      <w:r w:rsidRPr="00334F01">
        <w:rPr>
          <w:rFonts w:ascii="Times New Roman" w:hAnsi="Times New Roman" w:cs="Times New Roman"/>
          <w:sz w:val="28"/>
          <w:szCs w:val="28"/>
        </w:rPr>
        <w:t>до сведения студентов.</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5.2. Основные условия подготовки к экзамену.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5.2.1. </w:t>
      </w:r>
      <w:r w:rsidR="00EF4A39" w:rsidRPr="00334F01">
        <w:rPr>
          <w:rFonts w:ascii="Times New Roman" w:hAnsi="Times New Roman" w:cs="Times New Roman"/>
          <w:sz w:val="28"/>
          <w:szCs w:val="28"/>
        </w:rPr>
        <w:t xml:space="preserve">Техникум </w:t>
      </w:r>
      <w:r w:rsidRPr="00334F01">
        <w:rPr>
          <w:rFonts w:ascii="Times New Roman" w:hAnsi="Times New Roman" w:cs="Times New Roman"/>
          <w:sz w:val="28"/>
          <w:szCs w:val="28"/>
        </w:rPr>
        <w:t xml:space="preserve"> определяет перечень наглядных пособий, материалов справочного характера, нормативных документов, которые разрешены к использованию на экзамене.</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5.2.2. 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5.2.3. К началу экзамена должны быть подготовлены следующие документы:</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 экзаменационные билеты;</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наглядные пособия, материалы справочного характера, нормативные документы, разрешенные к использованию на экзамене;</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экзаменационная ведомость.</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5.3. Проведение экзамена по дисциплине или комплексного экзамена по двум или нескольким дисциплинам.</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5.3.1. Экзамен проводится в специально подготовленных помещениях. </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5.3.2. Экзамен принимается, как правило, преподавателем, который вел учебные занятия по данной дисциплине в экзаменуемой группе</w:t>
      </w:r>
      <w:r w:rsidR="007D6750" w:rsidRPr="00334F01">
        <w:rPr>
          <w:rFonts w:ascii="Times New Roman" w:hAnsi="Times New Roman" w:cs="Times New Roman"/>
          <w:sz w:val="28"/>
          <w:szCs w:val="28"/>
        </w:rPr>
        <w:t>, либо комиссией,   состав  которой утверждается  приказом</w:t>
      </w:r>
      <w:r w:rsidRPr="00334F01">
        <w:rPr>
          <w:rFonts w:ascii="Times New Roman" w:hAnsi="Times New Roman" w:cs="Times New Roman"/>
          <w:sz w:val="28"/>
          <w:szCs w:val="28"/>
        </w:rPr>
        <w:t xml:space="preserve">. На сдачу устного экзамена </w:t>
      </w:r>
      <w:proofErr w:type="gramStart"/>
      <w:r w:rsidRPr="00334F01">
        <w:rPr>
          <w:rFonts w:ascii="Times New Roman" w:hAnsi="Times New Roman" w:cs="Times New Roman"/>
          <w:sz w:val="28"/>
          <w:szCs w:val="28"/>
        </w:rPr>
        <w:t>предусматривается</w:t>
      </w:r>
      <w:r w:rsidR="007D6750"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не более одной трети</w:t>
      </w:r>
      <w:proofErr w:type="gramEnd"/>
      <w:r w:rsidRPr="00334F01">
        <w:rPr>
          <w:rFonts w:ascii="Times New Roman" w:hAnsi="Times New Roman" w:cs="Times New Roman"/>
          <w:sz w:val="28"/>
          <w:szCs w:val="28"/>
        </w:rPr>
        <w:t xml:space="preserve"> академического часа на каждого студента, на сдачу письменного экзамена - не более </w:t>
      </w:r>
      <w:r w:rsidR="00EF4A39" w:rsidRPr="00334F01">
        <w:rPr>
          <w:rFonts w:ascii="Times New Roman" w:hAnsi="Times New Roman" w:cs="Times New Roman"/>
          <w:sz w:val="28"/>
          <w:szCs w:val="28"/>
        </w:rPr>
        <w:t xml:space="preserve">четырех </w:t>
      </w:r>
      <w:r w:rsidRPr="00334F01">
        <w:rPr>
          <w:rFonts w:ascii="Times New Roman" w:hAnsi="Times New Roman" w:cs="Times New Roman"/>
          <w:sz w:val="28"/>
          <w:szCs w:val="28"/>
        </w:rPr>
        <w:t>часов на учебную группу.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5.3.3. Комплексный экзамен по двум или нескольким дисциплинам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студента, на сдачу письменного экзамена – не более </w:t>
      </w:r>
      <w:r w:rsidR="007D6750" w:rsidRPr="00334F01">
        <w:rPr>
          <w:rFonts w:ascii="Times New Roman" w:hAnsi="Times New Roman" w:cs="Times New Roman"/>
          <w:sz w:val="28"/>
          <w:szCs w:val="28"/>
        </w:rPr>
        <w:t xml:space="preserve">четырех </w:t>
      </w:r>
      <w:r w:rsidRPr="00334F01">
        <w:rPr>
          <w:rFonts w:ascii="Times New Roman" w:hAnsi="Times New Roman" w:cs="Times New Roman"/>
          <w:sz w:val="28"/>
          <w:szCs w:val="28"/>
        </w:rPr>
        <w:t xml:space="preserve"> часов на учебную группу.</w:t>
      </w:r>
    </w:p>
    <w:p w:rsidR="004319EA" w:rsidRPr="00334F01" w:rsidRDefault="007D6750" w:rsidP="004319EA">
      <w:pPr>
        <w:rPr>
          <w:rFonts w:ascii="Times New Roman" w:hAnsi="Times New Roman" w:cs="Times New Roman"/>
          <w:sz w:val="28"/>
          <w:szCs w:val="28"/>
        </w:rPr>
      </w:pPr>
      <w:r w:rsidRPr="00334F01">
        <w:rPr>
          <w:rFonts w:ascii="Times New Roman" w:hAnsi="Times New Roman" w:cs="Times New Roman"/>
          <w:sz w:val="28"/>
          <w:szCs w:val="28"/>
        </w:rPr>
        <w:t xml:space="preserve">5.3.4. </w:t>
      </w:r>
      <w:proofErr w:type="gramStart"/>
      <w:r w:rsidRPr="00334F01">
        <w:rPr>
          <w:rFonts w:ascii="Times New Roman" w:hAnsi="Times New Roman" w:cs="Times New Roman"/>
          <w:sz w:val="28"/>
          <w:szCs w:val="28"/>
        </w:rPr>
        <w:t>К</w:t>
      </w:r>
      <w:r w:rsidR="004319EA" w:rsidRPr="00334F01">
        <w:rPr>
          <w:rFonts w:ascii="Times New Roman" w:hAnsi="Times New Roman" w:cs="Times New Roman"/>
          <w:sz w:val="28"/>
          <w:szCs w:val="28"/>
        </w:rPr>
        <w:t xml:space="preserve">ритерии оценки уровня подготовки студента </w:t>
      </w:r>
      <w:r w:rsidRPr="00334F01">
        <w:rPr>
          <w:rFonts w:ascii="Times New Roman" w:hAnsi="Times New Roman" w:cs="Times New Roman"/>
          <w:sz w:val="28"/>
          <w:szCs w:val="28"/>
        </w:rPr>
        <w:t xml:space="preserve"> по данной УД, МДК  изложены в </w:t>
      </w:r>
      <w:r w:rsidR="002345C2" w:rsidRPr="00334F01">
        <w:rPr>
          <w:rFonts w:ascii="Times New Roman" w:hAnsi="Times New Roman" w:cs="Times New Roman"/>
          <w:sz w:val="28"/>
          <w:szCs w:val="28"/>
        </w:rPr>
        <w:t>ФОС   для проведения промежуточной аттестации  по данной УД, МДК.</w:t>
      </w:r>
      <w:r w:rsidRPr="00334F01">
        <w:rPr>
          <w:rFonts w:ascii="Times New Roman" w:hAnsi="Times New Roman" w:cs="Times New Roman"/>
          <w:sz w:val="28"/>
          <w:szCs w:val="28"/>
        </w:rPr>
        <w:t xml:space="preserve"> </w:t>
      </w:r>
      <w:proofErr w:type="gramEnd"/>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5.3.5. Уровень подготовки студента оценивается: «отлично», «хорошо», «удовлетворительно», «неудовлетворительно».</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5.3.6. Оценка, полученная на экзамене, заносится преподавателем в зачетную книжку студента. Неудовлетворительная оценка («не зачтено», «неудовлетворительно») проставляются только в ведомости </w:t>
      </w:r>
      <w:r w:rsidR="002345C2" w:rsidRPr="00334F01">
        <w:rPr>
          <w:rFonts w:ascii="Times New Roman" w:hAnsi="Times New Roman" w:cs="Times New Roman"/>
          <w:sz w:val="28"/>
          <w:szCs w:val="28"/>
        </w:rPr>
        <w:t xml:space="preserve"> промежуточной аттестации</w:t>
      </w:r>
      <w:r w:rsidRPr="00334F01">
        <w:rPr>
          <w:rFonts w:ascii="Times New Roman" w:hAnsi="Times New Roman" w:cs="Times New Roman"/>
          <w:sz w:val="28"/>
          <w:szCs w:val="28"/>
        </w:rPr>
        <w:t xml:space="preserve">. </w:t>
      </w:r>
      <w:r w:rsidR="002345C2" w:rsidRPr="00334F01">
        <w:rPr>
          <w:rFonts w:ascii="Times New Roman" w:hAnsi="Times New Roman" w:cs="Times New Roman"/>
          <w:sz w:val="28"/>
          <w:szCs w:val="28"/>
        </w:rPr>
        <w:t xml:space="preserve"> </w:t>
      </w:r>
      <w:r w:rsidRPr="00334F01">
        <w:rPr>
          <w:rFonts w:ascii="Times New Roman" w:hAnsi="Times New Roman" w:cs="Times New Roman"/>
          <w:sz w:val="28"/>
          <w:szCs w:val="28"/>
        </w:rPr>
        <w:t>Неявка на экзамен также отмечается в аттестационной ведомости</w:t>
      </w:r>
      <w:r w:rsidR="002345C2"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словами «не явился». Оценка за экзамен по дисциплине </w:t>
      </w:r>
      <w:r w:rsidR="00FA6224" w:rsidRPr="00334F01">
        <w:rPr>
          <w:rFonts w:ascii="Times New Roman" w:hAnsi="Times New Roman" w:cs="Times New Roman"/>
          <w:sz w:val="28"/>
          <w:szCs w:val="28"/>
        </w:rPr>
        <w:t xml:space="preserve"> </w:t>
      </w:r>
      <w:r w:rsidRPr="00334F01">
        <w:rPr>
          <w:rFonts w:ascii="Times New Roman" w:hAnsi="Times New Roman" w:cs="Times New Roman"/>
          <w:sz w:val="28"/>
          <w:szCs w:val="28"/>
        </w:rPr>
        <w:t>является определяющей независимо от полученных в семестре</w:t>
      </w:r>
      <w:r w:rsidR="00FA6224" w:rsidRPr="00334F01">
        <w:rPr>
          <w:rFonts w:ascii="Times New Roman" w:hAnsi="Times New Roman" w:cs="Times New Roman"/>
          <w:sz w:val="28"/>
          <w:szCs w:val="28"/>
        </w:rPr>
        <w:t xml:space="preserve">, учебном году  </w:t>
      </w:r>
      <w:r w:rsidRPr="00334F01">
        <w:rPr>
          <w:rFonts w:ascii="Times New Roman" w:hAnsi="Times New Roman" w:cs="Times New Roman"/>
          <w:sz w:val="28"/>
          <w:szCs w:val="28"/>
        </w:rPr>
        <w:t xml:space="preserve"> оценок текущего контроля по дисциплине.</w:t>
      </w:r>
    </w:p>
    <w:p w:rsidR="00324616"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5.4. </w:t>
      </w:r>
      <w:r w:rsidR="00324616" w:rsidRPr="00334F01">
        <w:rPr>
          <w:rFonts w:ascii="Times New Roman" w:hAnsi="Times New Roman" w:cs="Times New Roman"/>
          <w:sz w:val="28"/>
          <w:szCs w:val="28"/>
        </w:rPr>
        <w:t xml:space="preserve"> В случае   получения неудовлетворительных результатов  промежуточной аттестации   по одному или нескольким  </w:t>
      </w:r>
      <w:r w:rsidR="001024C0" w:rsidRPr="00334F01">
        <w:rPr>
          <w:rFonts w:ascii="Times New Roman" w:hAnsi="Times New Roman" w:cs="Times New Roman"/>
          <w:sz w:val="28"/>
          <w:szCs w:val="28"/>
        </w:rPr>
        <w:t xml:space="preserve">  УД, МДК /УП или ПП   образовательной</w:t>
      </w:r>
      <w:r w:rsidR="00B34E09" w:rsidRPr="00334F01">
        <w:rPr>
          <w:rFonts w:ascii="Times New Roman" w:hAnsi="Times New Roman" w:cs="Times New Roman"/>
          <w:sz w:val="28"/>
          <w:szCs w:val="28"/>
        </w:rPr>
        <w:t xml:space="preserve">  программы или </w:t>
      </w:r>
      <w:proofErr w:type="gramStart"/>
      <w:r w:rsidR="00B34E09" w:rsidRPr="00334F01">
        <w:rPr>
          <w:rFonts w:ascii="Times New Roman" w:hAnsi="Times New Roman" w:cs="Times New Roman"/>
          <w:sz w:val="28"/>
          <w:szCs w:val="28"/>
        </w:rPr>
        <w:t>не прохождения</w:t>
      </w:r>
      <w:proofErr w:type="gramEnd"/>
      <w:r w:rsidR="00B34E09" w:rsidRPr="00334F01">
        <w:rPr>
          <w:rFonts w:ascii="Times New Roman" w:hAnsi="Times New Roman" w:cs="Times New Roman"/>
          <w:sz w:val="28"/>
          <w:szCs w:val="28"/>
        </w:rPr>
        <w:t xml:space="preserve">  промежуточной </w:t>
      </w:r>
      <w:r w:rsidR="00B34E09" w:rsidRPr="00334F01">
        <w:rPr>
          <w:rFonts w:ascii="Times New Roman" w:hAnsi="Times New Roman" w:cs="Times New Roman"/>
          <w:sz w:val="28"/>
          <w:szCs w:val="28"/>
        </w:rPr>
        <w:lastRenderedPageBreak/>
        <w:t>аттестации при отсутствии уважительных причин у обучающегося (студента) образуется академическая задолженность.</w:t>
      </w:r>
    </w:p>
    <w:p w:rsidR="00A37DE4" w:rsidRPr="00334F01" w:rsidRDefault="00A37DE4" w:rsidP="004319EA">
      <w:pPr>
        <w:rPr>
          <w:rFonts w:ascii="Times New Roman" w:hAnsi="Times New Roman" w:cs="Times New Roman"/>
          <w:sz w:val="28"/>
          <w:szCs w:val="28"/>
        </w:rPr>
      </w:pPr>
      <w:r w:rsidRPr="00334F01">
        <w:rPr>
          <w:rFonts w:ascii="Times New Roman" w:hAnsi="Times New Roman" w:cs="Times New Roman"/>
          <w:sz w:val="28"/>
          <w:szCs w:val="28"/>
        </w:rPr>
        <w:t>Обучающиеся</w:t>
      </w:r>
      <w:proofErr w:type="gramStart"/>
      <w:r w:rsidRPr="00334F01">
        <w:rPr>
          <w:rFonts w:ascii="Times New Roman" w:hAnsi="Times New Roman" w:cs="Times New Roman"/>
          <w:sz w:val="28"/>
          <w:szCs w:val="28"/>
        </w:rPr>
        <w:t xml:space="preserve"> ,</w:t>
      </w:r>
      <w:proofErr w:type="gramEnd"/>
      <w:r w:rsidRPr="00334F01">
        <w:rPr>
          <w:rFonts w:ascii="Times New Roman" w:hAnsi="Times New Roman" w:cs="Times New Roman"/>
          <w:sz w:val="28"/>
          <w:szCs w:val="28"/>
        </w:rPr>
        <w:t xml:space="preserve"> имеющие академическую задолженность, вправе пройти  промежуточную аттестацию по соответствующей  учебной дисциплине, профессиональному модулю </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По завершении всех экзаменов допускается пересдача экзамена, по которому студент получил неудовлетворительную оценку.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5.4.1. Разрешение на первую пересдачу зачета или экзамена оформляется выдачей студенту экзаменационного листа с указанием срока сдачи экзамена или зачета. Конкретную дату и время пересдачи назначает преподаватель-экзаменатор.</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5.4.2. Экзаменационные листы в обязательном порядке регистрируются и подписываются </w:t>
      </w:r>
      <w:r w:rsidR="00B34E09" w:rsidRPr="00334F01">
        <w:rPr>
          <w:rFonts w:ascii="Times New Roman" w:hAnsi="Times New Roman" w:cs="Times New Roman"/>
          <w:sz w:val="28"/>
          <w:szCs w:val="28"/>
        </w:rPr>
        <w:t>заместителем директора по учебной части</w:t>
      </w:r>
      <w:r w:rsidRPr="00334F01">
        <w:rPr>
          <w:rFonts w:ascii="Times New Roman" w:hAnsi="Times New Roman" w:cs="Times New Roman"/>
          <w:sz w:val="28"/>
          <w:szCs w:val="28"/>
        </w:rPr>
        <w:t xml:space="preserve">. </w:t>
      </w:r>
      <w:r w:rsidR="00B34E09" w:rsidRPr="00334F01">
        <w:rPr>
          <w:rFonts w:ascii="Times New Roman" w:hAnsi="Times New Roman" w:cs="Times New Roman"/>
          <w:sz w:val="28"/>
          <w:szCs w:val="28"/>
        </w:rPr>
        <w:t xml:space="preserve"> </w:t>
      </w:r>
      <w:r w:rsidRPr="00334F01">
        <w:rPr>
          <w:rFonts w:ascii="Times New Roman" w:hAnsi="Times New Roman" w:cs="Times New Roman"/>
          <w:sz w:val="28"/>
          <w:szCs w:val="28"/>
        </w:rPr>
        <w:t>Допуск студентов к пересдаче без направления не разрешается. По окончании испытания экзаменационный лист сдается преподавателем в учебную часть. Экзаменационный лист подшивается к основной экзаменационной ведомости группы.</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5.4.3. С целью повышения оценки допускается повторная сдача </w:t>
      </w:r>
      <w:r w:rsidR="00E12430" w:rsidRPr="00334F01">
        <w:rPr>
          <w:rFonts w:ascii="Times New Roman" w:hAnsi="Times New Roman" w:cs="Times New Roman"/>
          <w:sz w:val="28"/>
          <w:szCs w:val="28"/>
        </w:rPr>
        <w:t xml:space="preserve"> дифференцированного зачета/ </w:t>
      </w:r>
      <w:r w:rsidRPr="00334F01">
        <w:rPr>
          <w:rFonts w:ascii="Times New Roman" w:hAnsi="Times New Roman" w:cs="Times New Roman"/>
          <w:sz w:val="28"/>
          <w:szCs w:val="28"/>
        </w:rPr>
        <w:t xml:space="preserve">экзамена. </w:t>
      </w:r>
    </w:p>
    <w:p w:rsidR="00E12430" w:rsidRPr="00334F01" w:rsidRDefault="00E12430" w:rsidP="004319EA">
      <w:pPr>
        <w:rPr>
          <w:rFonts w:ascii="Times New Roman" w:hAnsi="Times New Roman" w:cs="Times New Roman"/>
          <w:sz w:val="28"/>
          <w:szCs w:val="28"/>
        </w:rPr>
      </w:pPr>
    </w:p>
    <w:p w:rsidR="00E12430" w:rsidRPr="00334F01" w:rsidRDefault="00E12430" w:rsidP="00485E22">
      <w:pPr>
        <w:jc w:val="center"/>
        <w:rPr>
          <w:rFonts w:ascii="Times New Roman" w:hAnsi="Times New Roman" w:cs="Times New Roman"/>
          <w:sz w:val="28"/>
          <w:szCs w:val="28"/>
        </w:rPr>
      </w:pPr>
      <w:r w:rsidRPr="00334F01">
        <w:rPr>
          <w:rFonts w:ascii="Times New Roman" w:hAnsi="Times New Roman" w:cs="Times New Roman"/>
          <w:b/>
          <w:sz w:val="28"/>
          <w:szCs w:val="28"/>
        </w:rPr>
        <w:t xml:space="preserve">6. </w:t>
      </w:r>
      <w:r w:rsidR="004319EA" w:rsidRPr="00334F01">
        <w:rPr>
          <w:rFonts w:ascii="Times New Roman" w:hAnsi="Times New Roman" w:cs="Times New Roman"/>
          <w:b/>
          <w:sz w:val="28"/>
          <w:szCs w:val="28"/>
        </w:rPr>
        <w:t xml:space="preserve"> Подготовка и проведение экзамена (квалификационного)</w:t>
      </w:r>
      <w:r w:rsidR="004319EA" w:rsidRPr="00334F01">
        <w:rPr>
          <w:rFonts w:ascii="Times New Roman" w:hAnsi="Times New Roman" w:cs="Times New Roman"/>
          <w:sz w:val="28"/>
          <w:szCs w:val="28"/>
        </w:rPr>
        <w:t>.</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 Итоговой формой контроля по профессиональному модулю (далее ПМ) является экзамен (квалификационный). Он проверяет готовность студентов к выполнению указанного вида профессиональной деятельности и </w:t>
      </w:r>
      <w:proofErr w:type="spellStart"/>
      <w:r w:rsidR="004319EA" w:rsidRPr="00334F01">
        <w:rPr>
          <w:rFonts w:ascii="Times New Roman" w:hAnsi="Times New Roman" w:cs="Times New Roman"/>
          <w:sz w:val="28"/>
          <w:szCs w:val="28"/>
        </w:rPr>
        <w:t>сформированности</w:t>
      </w:r>
      <w:proofErr w:type="spellEnd"/>
      <w:r w:rsidR="004319EA" w:rsidRPr="00334F01">
        <w:rPr>
          <w:rFonts w:ascii="Times New Roman" w:hAnsi="Times New Roman" w:cs="Times New Roman"/>
          <w:sz w:val="28"/>
          <w:szCs w:val="28"/>
        </w:rPr>
        <w:t xml:space="preserve"> у него</w:t>
      </w:r>
      <w:r w:rsidRPr="00334F01">
        <w:rPr>
          <w:rFonts w:ascii="Times New Roman" w:hAnsi="Times New Roman" w:cs="Times New Roman"/>
          <w:sz w:val="28"/>
          <w:szCs w:val="28"/>
        </w:rPr>
        <w:t xml:space="preserve"> профессиональных </w:t>
      </w:r>
      <w:r w:rsidR="004319EA" w:rsidRPr="00334F01">
        <w:rPr>
          <w:rFonts w:ascii="Times New Roman" w:hAnsi="Times New Roman" w:cs="Times New Roman"/>
          <w:sz w:val="28"/>
          <w:szCs w:val="28"/>
        </w:rPr>
        <w:t xml:space="preserve"> компетенций, определенных в разделе « Требования к результатам освоения ОПОП» ФГОС СПО. </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.2. Итогом проверки является однозначное решение: «вид профессиональной деятельности </w:t>
      </w:r>
      <w:proofErr w:type="gramStart"/>
      <w:r w:rsidR="004319EA" w:rsidRPr="00334F01">
        <w:rPr>
          <w:rFonts w:ascii="Times New Roman" w:hAnsi="Times New Roman" w:cs="Times New Roman"/>
          <w:sz w:val="28"/>
          <w:szCs w:val="28"/>
        </w:rPr>
        <w:t>освоен</w:t>
      </w:r>
      <w:proofErr w:type="gramEnd"/>
      <w:r w:rsidR="004319EA" w:rsidRPr="00334F01">
        <w:rPr>
          <w:rFonts w:ascii="Times New Roman" w:hAnsi="Times New Roman" w:cs="Times New Roman"/>
          <w:sz w:val="28"/>
          <w:szCs w:val="28"/>
        </w:rPr>
        <w:t xml:space="preserve">/ не освоен». </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.3. </w:t>
      </w:r>
      <w:proofErr w:type="gramStart"/>
      <w:r w:rsidRPr="00334F01">
        <w:rPr>
          <w:rFonts w:ascii="Times New Roman" w:hAnsi="Times New Roman" w:cs="Times New Roman"/>
          <w:sz w:val="28"/>
          <w:szCs w:val="28"/>
        </w:rPr>
        <w:t xml:space="preserve">Промежуточная </w:t>
      </w:r>
      <w:r w:rsidR="004319EA" w:rsidRPr="00334F01">
        <w:rPr>
          <w:rFonts w:ascii="Times New Roman" w:hAnsi="Times New Roman" w:cs="Times New Roman"/>
          <w:sz w:val="28"/>
          <w:szCs w:val="28"/>
        </w:rPr>
        <w:t xml:space="preserve"> аттестация по ПМ</w:t>
      </w:r>
      <w:r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(экзамен (квалификационный) проводится как процедура внешнего оценивания с участием представителей работодателя. </w:t>
      </w:r>
      <w:proofErr w:type="gramEnd"/>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.4. Контроль освоения ПМ в целом направлен на оценку овладения квалификацией. </w:t>
      </w:r>
    </w:p>
    <w:p w:rsidR="00E12430" w:rsidRPr="00334F01" w:rsidRDefault="00E12430"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6</w:t>
      </w:r>
      <w:r w:rsidR="004319EA" w:rsidRPr="00334F01">
        <w:rPr>
          <w:rFonts w:ascii="Times New Roman" w:hAnsi="Times New Roman" w:cs="Times New Roman"/>
          <w:sz w:val="28"/>
          <w:szCs w:val="28"/>
        </w:rPr>
        <w:t>.5. Экзамен (квалификационный) может состоять из одного или нескольких аттестационных испытаний следующих видов:</w:t>
      </w:r>
    </w:p>
    <w:p w:rsidR="00E12430"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защита курсового проекта; </w:t>
      </w:r>
      <w:r w:rsidR="00E12430" w:rsidRPr="00334F01">
        <w:rPr>
          <w:rFonts w:ascii="Times New Roman" w:hAnsi="Times New Roman" w:cs="Times New Roman"/>
          <w:sz w:val="28"/>
          <w:szCs w:val="28"/>
        </w:rPr>
        <w:t xml:space="preserve">оценка производится посредством </w:t>
      </w:r>
      <w:r w:rsidRPr="00334F01">
        <w:rPr>
          <w:rFonts w:ascii="Times New Roman" w:hAnsi="Times New Roman" w:cs="Times New Roman"/>
          <w:sz w:val="28"/>
          <w:szCs w:val="28"/>
        </w:rPr>
        <w:t>сопоставления проду</w:t>
      </w:r>
      <w:r w:rsidR="00E12430" w:rsidRPr="00334F01">
        <w:rPr>
          <w:rFonts w:ascii="Times New Roman" w:hAnsi="Times New Roman" w:cs="Times New Roman"/>
          <w:sz w:val="28"/>
          <w:szCs w:val="28"/>
        </w:rPr>
        <w:t xml:space="preserve">кта проекта с эталоном и оценки </w:t>
      </w:r>
      <w:r w:rsidRPr="00334F01">
        <w:rPr>
          <w:rFonts w:ascii="Times New Roman" w:hAnsi="Times New Roman" w:cs="Times New Roman"/>
          <w:sz w:val="28"/>
          <w:szCs w:val="28"/>
        </w:rPr>
        <w:t>продемонстрированных на защите знаний;</w:t>
      </w:r>
    </w:p>
    <w:p w:rsidR="00E12430"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выполнение комплексного практического задания; оценка производится путем сопоставления усвоенных алгоритмов деятельности с заданным эталоном деятельности; </w:t>
      </w:r>
    </w:p>
    <w:p w:rsidR="00E12430"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защита портфолио; оценка производится путем сопоставления установленных требований с набором документированных свидетельских показаний, содержащихся в портфолио;</w:t>
      </w:r>
    </w:p>
    <w:p w:rsidR="00B41589"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защита производственной практики; оценка производится путем разбора данных аттестационного листа (характеристики профессиональной деятельности студента на практике).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 </w:t>
      </w:r>
    </w:p>
    <w:p w:rsidR="00B41589" w:rsidRPr="00334F01" w:rsidRDefault="00B41589"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.6. К экзамену (квалификационному) могут быть допущены </w:t>
      </w:r>
      <w:proofErr w:type="gramStart"/>
      <w:r w:rsidR="004319EA" w:rsidRPr="00334F01">
        <w:rPr>
          <w:rFonts w:ascii="Times New Roman" w:hAnsi="Times New Roman" w:cs="Times New Roman"/>
          <w:sz w:val="28"/>
          <w:szCs w:val="28"/>
        </w:rPr>
        <w:t>студенты</w:t>
      </w:r>
      <w:proofErr w:type="gramEnd"/>
      <w:r w:rsidR="004319EA" w:rsidRPr="00334F01">
        <w:rPr>
          <w:rFonts w:ascii="Times New Roman" w:hAnsi="Times New Roman" w:cs="Times New Roman"/>
          <w:sz w:val="28"/>
          <w:szCs w:val="28"/>
        </w:rPr>
        <w:t xml:space="preserve"> успешно освоившие все элементы программы ПМ: теоретическую часть МДК и </w:t>
      </w:r>
      <w:r w:rsidRPr="00334F01">
        <w:rPr>
          <w:rFonts w:ascii="Times New Roman" w:hAnsi="Times New Roman" w:cs="Times New Roman"/>
          <w:sz w:val="28"/>
          <w:szCs w:val="28"/>
        </w:rPr>
        <w:t xml:space="preserve"> программы   учебной и производственной практик</w:t>
      </w:r>
      <w:r w:rsidR="004319EA" w:rsidRPr="00334F01">
        <w:rPr>
          <w:rFonts w:ascii="Times New Roman" w:hAnsi="Times New Roman" w:cs="Times New Roman"/>
          <w:sz w:val="28"/>
          <w:szCs w:val="28"/>
        </w:rPr>
        <w:t xml:space="preserve">. По отдельным элементам программы ПМ может проводиться промежуточная аттестация. </w:t>
      </w:r>
    </w:p>
    <w:p w:rsidR="00B41589" w:rsidRPr="00334F01" w:rsidRDefault="00B41589"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.7. Виды и условия проведения экзамена (квалификационного) определяются Техникумом, для чего разрабатываются </w:t>
      </w:r>
      <w:r w:rsidRPr="00334F01">
        <w:rPr>
          <w:rFonts w:ascii="Times New Roman" w:hAnsi="Times New Roman" w:cs="Times New Roman"/>
          <w:sz w:val="28"/>
          <w:szCs w:val="28"/>
        </w:rPr>
        <w:t xml:space="preserve">фонды  </w:t>
      </w:r>
      <w:r w:rsidR="004319EA" w:rsidRPr="00334F01">
        <w:rPr>
          <w:rFonts w:ascii="Times New Roman" w:hAnsi="Times New Roman" w:cs="Times New Roman"/>
          <w:sz w:val="28"/>
          <w:szCs w:val="28"/>
        </w:rPr>
        <w:t>оценоч</w:t>
      </w:r>
      <w:r w:rsidRPr="00334F01">
        <w:rPr>
          <w:rFonts w:ascii="Times New Roman" w:hAnsi="Times New Roman" w:cs="Times New Roman"/>
          <w:sz w:val="28"/>
          <w:szCs w:val="28"/>
        </w:rPr>
        <w:t>ных средств (далее  – Ф</w:t>
      </w:r>
      <w:r w:rsidR="004319EA" w:rsidRPr="00334F01">
        <w:rPr>
          <w:rFonts w:ascii="Times New Roman" w:hAnsi="Times New Roman" w:cs="Times New Roman"/>
          <w:sz w:val="28"/>
          <w:szCs w:val="28"/>
        </w:rPr>
        <w:t>ОС) для профессиональных модулей. Студенты</w:t>
      </w:r>
      <w:r w:rsidRPr="00334F01">
        <w:rPr>
          <w:rFonts w:ascii="Times New Roman" w:hAnsi="Times New Roman" w:cs="Times New Roman"/>
          <w:sz w:val="28"/>
          <w:szCs w:val="28"/>
        </w:rPr>
        <w:t xml:space="preserve"> знакомятся с  содержанием  </w:t>
      </w:r>
      <w:r w:rsidR="004319EA"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ФОС </w:t>
      </w:r>
      <w:r w:rsidR="004319EA" w:rsidRPr="00334F01">
        <w:rPr>
          <w:rFonts w:ascii="Times New Roman" w:hAnsi="Times New Roman" w:cs="Times New Roman"/>
          <w:sz w:val="28"/>
          <w:szCs w:val="28"/>
        </w:rPr>
        <w:t xml:space="preserve"> не </w:t>
      </w:r>
      <w:proofErr w:type="gramStart"/>
      <w:r w:rsidR="004319EA" w:rsidRPr="00334F01">
        <w:rPr>
          <w:rFonts w:ascii="Times New Roman" w:hAnsi="Times New Roman" w:cs="Times New Roman"/>
          <w:sz w:val="28"/>
          <w:szCs w:val="28"/>
        </w:rPr>
        <w:t>позднее</w:t>
      </w:r>
      <w:proofErr w:type="gramEnd"/>
      <w:r w:rsidR="004319EA" w:rsidRPr="00334F01">
        <w:rPr>
          <w:rFonts w:ascii="Times New Roman" w:hAnsi="Times New Roman" w:cs="Times New Roman"/>
          <w:sz w:val="28"/>
          <w:szCs w:val="28"/>
        </w:rPr>
        <w:t xml:space="preserve"> чем за шесть месяцев до начала экзамена (квалификационного). </w:t>
      </w:r>
    </w:p>
    <w:p w:rsidR="009E313A" w:rsidRPr="00334F01" w:rsidRDefault="00B41589"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.8. Задания для экзамена (квалификационного) могут быть 3 типов:</w:t>
      </w:r>
    </w:p>
    <w:p w:rsidR="009E313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задания, ориентированные на проверку освоения вида деятельности в целом;</w:t>
      </w:r>
    </w:p>
    <w:p w:rsidR="009E313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xml:space="preserve"> </w:t>
      </w:r>
      <w:r w:rsidRPr="00334F01">
        <w:rPr>
          <w:rFonts w:ascii="Times New Roman" w:hAnsi="Times New Roman" w:cs="Times New Roman"/>
          <w:sz w:val="28"/>
          <w:szCs w:val="28"/>
        </w:rPr>
        <w:t xml:space="preserve"> задания, проверяющие освоение группы компетенций, соответствующих определенному разделу модуля; </w:t>
      </w:r>
    </w:p>
    <w:p w:rsidR="009E313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задания, проверяющие отдельные компетенции внутри профессионального модуля.</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lastRenderedPageBreak/>
        <w:t xml:space="preserve"> 6</w:t>
      </w:r>
      <w:r w:rsidR="004319EA" w:rsidRPr="00334F01">
        <w:rPr>
          <w:rFonts w:ascii="Times New Roman" w:hAnsi="Times New Roman" w:cs="Times New Roman"/>
          <w:sz w:val="28"/>
          <w:szCs w:val="28"/>
        </w:rPr>
        <w:t>.9</w:t>
      </w:r>
      <w:r w:rsidRPr="00334F01">
        <w:rPr>
          <w:rFonts w:ascii="Times New Roman" w:hAnsi="Times New Roman" w:cs="Times New Roman"/>
          <w:sz w:val="28"/>
          <w:szCs w:val="28"/>
        </w:rPr>
        <w:t xml:space="preserve">.  </w:t>
      </w:r>
      <w:proofErr w:type="spellStart"/>
      <w:r w:rsidRPr="00334F01">
        <w:rPr>
          <w:rFonts w:ascii="Times New Roman" w:hAnsi="Times New Roman" w:cs="Times New Roman"/>
          <w:sz w:val="28"/>
          <w:szCs w:val="28"/>
        </w:rPr>
        <w:t>ФОСы</w:t>
      </w:r>
      <w:proofErr w:type="spellEnd"/>
      <w:r w:rsidRPr="00334F01">
        <w:rPr>
          <w:rFonts w:ascii="Times New Roman" w:hAnsi="Times New Roman" w:cs="Times New Roman"/>
          <w:sz w:val="28"/>
          <w:szCs w:val="28"/>
        </w:rPr>
        <w:t xml:space="preserve">, включающие   </w:t>
      </w:r>
      <w:r w:rsidR="004319EA" w:rsidRPr="00334F01">
        <w:rPr>
          <w:rFonts w:ascii="Times New Roman" w:hAnsi="Times New Roman" w:cs="Times New Roman"/>
          <w:sz w:val="28"/>
          <w:szCs w:val="28"/>
        </w:rPr>
        <w:t>кр</w:t>
      </w:r>
      <w:r w:rsidRPr="00334F01">
        <w:rPr>
          <w:rFonts w:ascii="Times New Roman" w:hAnsi="Times New Roman" w:cs="Times New Roman"/>
          <w:sz w:val="28"/>
          <w:szCs w:val="28"/>
        </w:rPr>
        <w:t xml:space="preserve">итерии оценки </w:t>
      </w:r>
      <w:r w:rsidR="004319EA" w:rsidRPr="00334F01">
        <w:rPr>
          <w:rFonts w:ascii="Times New Roman" w:hAnsi="Times New Roman" w:cs="Times New Roman"/>
          <w:sz w:val="28"/>
          <w:szCs w:val="28"/>
        </w:rPr>
        <w:t xml:space="preserve"> на аттестационных испытаниях утверждаются </w:t>
      </w:r>
      <w:r w:rsidRPr="00334F01">
        <w:rPr>
          <w:rFonts w:ascii="Times New Roman" w:hAnsi="Times New Roman" w:cs="Times New Roman"/>
          <w:sz w:val="28"/>
          <w:szCs w:val="28"/>
        </w:rPr>
        <w:t xml:space="preserve"> директором Техникума после их рассмотрения  на педагогическом совете</w:t>
      </w:r>
      <w:r w:rsidR="004319EA" w:rsidRPr="00334F01">
        <w:rPr>
          <w:rFonts w:ascii="Times New Roman" w:hAnsi="Times New Roman" w:cs="Times New Roman"/>
          <w:sz w:val="28"/>
          <w:szCs w:val="28"/>
        </w:rPr>
        <w:t xml:space="preserve">. </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.10. </w:t>
      </w:r>
      <w:r w:rsidRPr="00334F01">
        <w:rPr>
          <w:rFonts w:ascii="Times New Roman" w:hAnsi="Times New Roman" w:cs="Times New Roman"/>
          <w:sz w:val="28"/>
          <w:szCs w:val="28"/>
        </w:rPr>
        <w:t xml:space="preserve">ФОС </w:t>
      </w:r>
      <w:r w:rsidR="004319EA" w:rsidRPr="00334F01">
        <w:rPr>
          <w:rFonts w:ascii="Times New Roman" w:hAnsi="Times New Roman" w:cs="Times New Roman"/>
          <w:sz w:val="28"/>
          <w:szCs w:val="28"/>
        </w:rPr>
        <w:t xml:space="preserve"> определяет перечень наглядных пособий, материалов справочного характера, нормативных документов и различных образцов, которые разрешены к использованию на экзамене. </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.11. 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.12. Экзамен (квалификационный) п</w:t>
      </w:r>
      <w:r w:rsidRPr="00334F01">
        <w:rPr>
          <w:rFonts w:ascii="Times New Roman" w:hAnsi="Times New Roman" w:cs="Times New Roman"/>
          <w:sz w:val="28"/>
          <w:szCs w:val="28"/>
        </w:rPr>
        <w:t>роводит</w:t>
      </w:r>
      <w:r w:rsidR="004319EA" w:rsidRPr="00334F01">
        <w:rPr>
          <w:rFonts w:ascii="Times New Roman" w:hAnsi="Times New Roman" w:cs="Times New Roman"/>
          <w:sz w:val="28"/>
          <w:szCs w:val="28"/>
        </w:rPr>
        <w:t xml:space="preserve">ся в специально подготовленных помещениях. Время проведения экзамена устанавливается в зависимости от вида экзамена (квалификационного). </w:t>
      </w:r>
    </w:p>
    <w:p w:rsidR="009E313A"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.13. Результатом освоения вида профессиональной деятельности по профессиональному модулю является решение «</w:t>
      </w:r>
      <w:proofErr w:type="gramStart"/>
      <w:r w:rsidR="004319EA" w:rsidRPr="00334F01">
        <w:rPr>
          <w:rFonts w:ascii="Times New Roman" w:hAnsi="Times New Roman" w:cs="Times New Roman"/>
          <w:sz w:val="28"/>
          <w:szCs w:val="28"/>
        </w:rPr>
        <w:t>освоен</w:t>
      </w:r>
      <w:proofErr w:type="gramEnd"/>
      <w:r w:rsidR="004319EA" w:rsidRPr="00334F01">
        <w:rPr>
          <w:rFonts w:ascii="Times New Roman" w:hAnsi="Times New Roman" w:cs="Times New Roman"/>
          <w:sz w:val="28"/>
          <w:szCs w:val="28"/>
        </w:rPr>
        <w:t xml:space="preserve">» или «не освоен», что и заносится в экзаменационную ведомость и зачетную книжку студента. </w:t>
      </w:r>
    </w:p>
    <w:p w:rsidR="00DD12F5" w:rsidRPr="00334F01" w:rsidRDefault="009E313A"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.14</w:t>
      </w:r>
      <w:r w:rsidR="004E0C18">
        <w:rPr>
          <w:rFonts w:ascii="Times New Roman" w:hAnsi="Times New Roman" w:cs="Times New Roman"/>
          <w:sz w:val="28"/>
          <w:szCs w:val="28"/>
        </w:rPr>
        <w:t xml:space="preserve"> </w:t>
      </w:r>
      <w:r w:rsidR="00DD12F5" w:rsidRPr="00334F01">
        <w:rPr>
          <w:rFonts w:ascii="Times New Roman" w:hAnsi="Times New Roman" w:cs="Times New Roman"/>
          <w:sz w:val="28"/>
          <w:szCs w:val="28"/>
        </w:rPr>
        <w:t xml:space="preserve">Экзаменационная  </w:t>
      </w:r>
      <w:r w:rsidR="004319EA" w:rsidRPr="00334F01">
        <w:rPr>
          <w:rFonts w:ascii="Times New Roman" w:hAnsi="Times New Roman" w:cs="Times New Roman"/>
          <w:sz w:val="28"/>
          <w:szCs w:val="28"/>
        </w:rPr>
        <w:t xml:space="preserve"> комиссия организуется по каждому профессиональному модулю или единая для группы родственных профессиональных модулей.</w:t>
      </w:r>
    </w:p>
    <w:p w:rsidR="00DD12F5" w:rsidRPr="00334F01" w:rsidRDefault="00DD12F5"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.15. </w:t>
      </w:r>
      <w:r w:rsidRPr="00334F01">
        <w:rPr>
          <w:rFonts w:ascii="Times New Roman" w:hAnsi="Times New Roman" w:cs="Times New Roman"/>
          <w:sz w:val="28"/>
          <w:szCs w:val="28"/>
        </w:rPr>
        <w:t xml:space="preserve">Экзаменационную  </w:t>
      </w:r>
      <w:r w:rsidR="004319EA" w:rsidRPr="00334F01">
        <w:rPr>
          <w:rFonts w:ascii="Times New Roman" w:hAnsi="Times New Roman" w:cs="Times New Roman"/>
          <w:sz w:val="28"/>
          <w:szCs w:val="28"/>
        </w:rPr>
        <w:t xml:space="preserve"> комиссию возглавляет председатель, который организует и контролирует деятельность комиссии, обеспечивает единство требований к выпускникам. Председателем комиссии для проведения экзамена (квалификационного) является представитель работодателя. </w:t>
      </w:r>
    </w:p>
    <w:p w:rsidR="004319EA" w:rsidRDefault="00DD12F5" w:rsidP="004319EA">
      <w:pPr>
        <w:rPr>
          <w:rFonts w:ascii="Times New Roman" w:hAnsi="Times New Roman" w:cs="Times New Roman"/>
          <w:sz w:val="28"/>
          <w:szCs w:val="28"/>
        </w:rPr>
      </w:pPr>
      <w:r w:rsidRPr="00334F01">
        <w:rPr>
          <w:rFonts w:ascii="Times New Roman" w:hAnsi="Times New Roman" w:cs="Times New Roman"/>
          <w:sz w:val="28"/>
          <w:szCs w:val="28"/>
        </w:rPr>
        <w:t>6</w:t>
      </w:r>
      <w:r w:rsidR="004319EA" w:rsidRPr="00334F01">
        <w:rPr>
          <w:rFonts w:ascii="Times New Roman" w:hAnsi="Times New Roman" w:cs="Times New Roman"/>
          <w:sz w:val="28"/>
          <w:szCs w:val="28"/>
        </w:rPr>
        <w:t xml:space="preserve">.16. </w:t>
      </w:r>
      <w:r w:rsidRPr="00334F01">
        <w:rPr>
          <w:rFonts w:ascii="Times New Roman" w:hAnsi="Times New Roman" w:cs="Times New Roman"/>
          <w:sz w:val="28"/>
          <w:szCs w:val="28"/>
        </w:rPr>
        <w:t xml:space="preserve">Экзаменационная </w:t>
      </w:r>
      <w:r w:rsidR="004319EA" w:rsidRPr="00334F01">
        <w:rPr>
          <w:rFonts w:ascii="Times New Roman" w:hAnsi="Times New Roman" w:cs="Times New Roman"/>
          <w:sz w:val="28"/>
          <w:szCs w:val="28"/>
        </w:rPr>
        <w:t xml:space="preserve"> комиссия формируется из преподавателей техникума. Состав членов комиссии утверждается </w:t>
      </w:r>
      <w:r w:rsidRPr="00334F01">
        <w:rPr>
          <w:rFonts w:ascii="Times New Roman" w:hAnsi="Times New Roman" w:cs="Times New Roman"/>
          <w:sz w:val="28"/>
          <w:szCs w:val="28"/>
        </w:rPr>
        <w:t xml:space="preserve">  приказом </w:t>
      </w:r>
      <w:r w:rsidR="004319EA" w:rsidRPr="00334F01">
        <w:rPr>
          <w:rFonts w:ascii="Times New Roman" w:hAnsi="Times New Roman" w:cs="Times New Roman"/>
          <w:sz w:val="28"/>
          <w:szCs w:val="28"/>
        </w:rPr>
        <w:t>директором техникума.</w:t>
      </w:r>
    </w:p>
    <w:p w:rsidR="004E0C18" w:rsidRPr="004E0C18" w:rsidRDefault="004E0C18" w:rsidP="004E0C18">
      <w:pPr>
        <w:jc w:val="center"/>
        <w:rPr>
          <w:rFonts w:ascii="Times New Roman" w:hAnsi="Times New Roman" w:cs="Times New Roman"/>
          <w:b/>
          <w:sz w:val="28"/>
          <w:szCs w:val="28"/>
        </w:rPr>
      </w:pPr>
      <w:r w:rsidRPr="004E0C18">
        <w:rPr>
          <w:rFonts w:ascii="Times New Roman" w:hAnsi="Times New Roman" w:cs="Times New Roman"/>
          <w:b/>
          <w:sz w:val="28"/>
          <w:szCs w:val="28"/>
        </w:rPr>
        <w:t>7. Учет  и хранение результатов  промежуточной аттестации</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7.1 </w:t>
      </w:r>
      <w:r w:rsidR="004319EA" w:rsidRPr="00334F01">
        <w:rPr>
          <w:rFonts w:ascii="Times New Roman" w:hAnsi="Times New Roman" w:cs="Times New Roman"/>
          <w:sz w:val="28"/>
          <w:szCs w:val="28"/>
        </w:rPr>
        <w:t xml:space="preserve"> Результаты экзамена или зачета заносятся в ведомость промежуточной аттестации</w:t>
      </w:r>
      <w:r w:rsidR="00DD12F5"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(Приложение </w:t>
      </w:r>
      <w:r w:rsidR="004319EA" w:rsidRPr="004E0C18">
        <w:rPr>
          <w:rFonts w:ascii="Times New Roman" w:hAnsi="Times New Roman" w:cs="Times New Roman"/>
          <w:sz w:val="28"/>
          <w:szCs w:val="28"/>
          <w:highlight w:val="yellow"/>
        </w:rPr>
        <w:t>1</w:t>
      </w:r>
      <w:r w:rsidR="004319EA" w:rsidRPr="00334F01">
        <w:rPr>
          <w:rFonts w:ascii="Times New Roman" w:hAnsi="Times New Roman" w:cs="Times New Roman"/>
          <w:sz w:val="28"/>
          <w:szCs w:val="28"/>
        </w:rPr>
        <w:t>).</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7.2 </w:t>
      </w:r>
      <w:r w:rsidR="004319EA" w:rsidRPr="00334F01">
        <w:rPr>
          <w:rFonts w:ascii="Times New Roman" w:hAnsi="Times New Roman" w:cs="Times New Roman"/>
          <w:sz w:val="28"/>
          <w:szCs w:val="28"/>
        </w:rPr>
        <w:t xml:space="preserve"> Прием экзамена или зачета без экзаменационной ведомости не допускается.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7.3</w:t>
      </w:r>
      <w:r w:rsidR="004319EA" w:rsidRPr="00334F01">
        <w:rPr>
          <w:rFonts w:ascii="Times New Roman" w:hAnsi="Times New Roman" w:cs="Times New Roman"/>
          <w:sz w:val="28"/>
          <w:szCs w:val="28"/>
        </w:rPr>
        <w:t xml:space="preserve">. Экзаменационная ведомость является основным первичным документом по учету успеваемости студентов. В соответствии с утвержденным расписанием экзаменов </w:t>
      </w:r>
      <w:r w:rsidR="00DD12F5" w:rsidRPr="00334F01">
        <w:rPr>
          <w:rFonts w:ascii="Times New Roman" w:hAnsi="Times New Roman" w:cs="Times New Roman"/>
          <w:sz w:val="28"/>
          <w:szCs w:val="28"/>
        </w:rPr>
        <w:t xml:space="preserve">заместитель директора по учебной работе  </w:t>
      </w:r>
      <w:r w:rsidR="004319EA" w:rsidRPr="00334F01">
        <w:rPr>
          <w:rFonts w:ascii="Times New Roman" w:hAnsi="Times New Roman" w:cs="Times New Roman"/>
          <w:sz w:val="28"/>
          <w:szCs w:val="28"/>
        </w:rPr>
        <w:t xml:space="preserve"> вносит в экзаменационную ведомость наименование дисциплин, а также фамилии, </w:t>
      </w:r>
      <w:r w:rsidR="004319EA" w:rsidRPr="00334F01">
        <w:rPr>
          <w:rFonts w:ascii="Times New Roman" w:hAnsi="Times New Roman" w:cs="Times New Roman"/>
          <w:sz w:val="28"/>
          <w:szCs w:val="28"/>
        </w:rPr>
        <w:lastRenderedPageBreak/>
        <w:t xml:space="preserve">имена, отчества (полностью) студентов, сдающих экзамены и зачеты, и передают их преподавателю. Дополнения и исправления в списке студентов, внесенных в экзаменационную ведомость, могут производиться только </w:t>
      </w:r>
      <w:r w:rsidR="00DD12F5" w:rsidRPr="00334F01">
        <w:rPr>
          <w:rFonts w:ascii="Times New Roman" w:hAnsi="Times New Roman" w:cs="Times New Roman"/>
          <w:sz w:val="28"/>
          <w:szCs w:val="28"/>
        </w:rPr>
        <w:t>заместителем директора по учебной работе.</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7.4 </w:t>
      </w:r>
      <w:r w:rsidR="004319EA" w:rsidRPr="00334F01">
        <w:rPr>
          <w:rFonts w:ascii="Times New Roman" w:hAnsi="Times New Roman" w:cs="Times New Roman"/>
          <w:sz w:val="28"/>
          <w:szCs w:val="28"/>
        </w:rPr>
        <w:t xml:space="preserve"> </w:t>
      </w:r>
      <w:r w:rsidR="00823DCE" w:rsidRPr="00334F01">
        <w:rPr>
          <w:rFonts w:ascii="Times New Roman" w:hAnsi="Times New Roman" w:cs="Times New Roman"/>
          <w:sz w:val="28"/>
          <w:szCs w:val="28"/>
        </w:rPr>
        <w:t xml:space="preserve">Экзаменационная ведомость </w:t>
      </w:r>
      <w:r w:rsidR="00DD12F5"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представляется преподавателю в день сдачи экзамена. Срок сдачи экзаменационной ведомости преподавателем – в день приема экзамена.</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7.5 </w:t>
      </w:r>
      <w:r w:rsidR="004319EA" w:rsidRPr="00334F01">
        <w:rPr>
          <w:rFonts w:ascii="Times New Roman" w:hAnsi="Times New Roman" w:cs="Times New Roman"/>
          <w:sz w:val="28"/>
          <w:szCs w:val="28"/>
        </w:rPr>
        <w:t>. Неявка на экзамен отмечается в экзаменационной ведомости словами «не явился». Студент, не явившийся по уважительной причине на экзамен или зачет</w:t>
      </w:r>
      <w:r w:rsidR="00823DCE" w:rsidRPr="00334F01">
        <w:rPr>
          <w:rFonts w:ascii="Times New Roman" w:hAnsi="Times New Roman" w:cs="Times New Roman"/>
          <w:sz w:val="28"/>
          <w:szCs w:val="28"/>
        </w:rPr>
        <w:t xml:space="preserve"> </w:t>
      </w:r>
      <w:proofErr w:type="gramStart"/>
      <w:r w:rsidR="00823DCE" w:rsidRPr="00334F01">
        <w:rPr>
          <w:rFonts w:ascii="Times New Roman" w:hAnsi="Times New Roman" w:cs="Times New Roman"/>
          <w:sz w:val="28"/>
          <w:szCs w:val="28"/>
        </w:rPr>
        <w:t xml:space="preserve">( </w:t>
      </w:r>
      <w:proofErr w:type="gramEnd"/>
      <w:r w:rsidR="00823DCE" w:rsidRPr="00334F01">
        <w:rPr>
          <w:rFonts w:ascii="Times New Roman" w:hAnsi="Times New Roman" w:cs="Times New Roman"/>
          <w:sz w:val="28"/>
          <w:szCs w:val="28"/>
        </w:rPr>
        <w:t xml:space="preserve">дифференцированный зачет) </w:t>
      </w:r>
      <w:r w:rsidR="004319EA" w:rsidRPr="00334F01">
        <w:rPr>
          <w:rFonts w:ascii="Times New Roman" w:hAnsi="Times New Roman" w:cs="Times New Roman"/>
          <w:sz w:val="28"/>
          <w:szCs w:val="28"/>
        </w:rPr>
        <w:t xml:space="preserve"> в установленный срок, представляет в учебную часть документы: справку о болезни, объяснительную, вызов на соревнование, олимпиаду и т.п. При отсутствии официальных документов неявка на экзамен считается неуважительной. Справка или оправдательный документ должны быть представлены в учебную часть не позднее 3х дней с момента их выдачи (закрытия).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7.6 </w:t>
      </w:r>
      <w:r w:rsidR="004319EA" w:rsidRPr="00334F01">
        <w:rPr>
          <w:rFonts w:ascii="Times New Roman" w:hAnsi="Times New Roman" w:cs="Times New Roman"/>
          <w:sz w:val="28"/>
          <w:szCs w:val="28"/>
        </w:rPr>
        <w:t>. Экзаменационные ведомости хранятся в учебной части.</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7.7 </w:t>
      </w:r>
      <w:r w:rsidR="004319EA" w:rsidRPr="00334F01">
        <w:rPr>
          <w:rFonts w:ascii="Times New Roman" w:hAnsi="Times New Roman" w:cs="Times New Roman"/>
          <w:sz w:val="28"/>
          <w:szCs w:val="28"/>
        </w:rPr>
        <w:t xml:space="preserve"> Преподаватель-экзаменатор и уполномоченное лицо учебной части несут персональную ответственность за правильность оформления экзаменационных и зачетных ведомостей, зачетных книжек.</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 xml:space="preserve">7.8 </w:t>
      </w:r>
      <w:r w:rsidR="0012175E" w:rsidRPr="00334F01">
        <w:rPr>
          <w:rFonts w:ascii="Times New Roman" w:hAnsi="Times New Roman" w:cs="Times New Roman"/>
          <w:sz w:val="28"/>
          <w:szCs w:val="28"/>
        </w:rPr>
        <w:t xml:space="preserve">. В случаях сдачи   промежуточной аттестации </w:t>
      </w:r>
      <w:r w:rsidR="004319EA" w:rsidRPr="00334F01">
        <w:rPr>
          <w:rFonts w:ascii="Times New Roman" w:hAnsi="Times New Roman" w:cs="Times New Roman"/>
          <w:sz w:val="28"/>
          <w:szCs w:val="28"/>
        </w:rPr>
        <w:t xml:space="preserve"> досрочно, переносе ее или при ликвидации разницы в</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учебном плане студенту выдается экзаменационный лист (Приложение </w:t>
      </w:r>
      <w:r w:rsidR="004319EA" w:rsidRPr="004E0C18">
        <w:rPr>
          <w:rFonts w:ascii="Times New Roman" w:hAnsi="Times New Roman" w:cs="Times New Roman"/>
          <w:sz w:val="28"/>
          <w:szCs w:val="28"/>
          <w:highlight w:val="yellow"/>
        </w:rPr>
        <w:t>2</w:t>
      </w:r>
      <w:r w:rsidR="004319EA" w:rsidRPr="00334F01">
        <w:rPr>
          <w:rFonts w:ascii="Times New Roman" w:hAnsi="Times New Roman" w:cs="Times New Roman"/>
          <w:sz w:val="28"/>
          <w:szCs w:val="28"/>
        </w:rPr>
        <w:t>). По истечении срока сдачи всех зачетов и экзаменов студент представляет экзаменационный лист в учебную часть.</w:t>
      </w:r>
    </w:p>
    <w:p w:rsidR="00BA280C" w:rsidRPr="00334F01" w:rsidRDefault="004E0C18" w:rsidP="004E0C18">
      <w:pPr>
        <w:jc w:val="center"/>
        <w:rPr>
          <w:rFonts w:ascii="Times New Roman" w:hAnsi="Times New Roman" w:cs="Times New Roman"/>
          <w:b/>
          <w:sz w:val="28"/>
          <w:szCs w:val="28"/>
        </w:rPr>
      </w:pPr>
      <w:r>
        <w:rPr>
          <w:rFonts w:ascii="Times New Roman" w:hAnsi="Times New Roman" w:cs="Times New Roman"/>
          <w:b/>
          <w:sz w:val="28"/>
          <w:szCs w:val="28"/>
        </w:rPr>
        <w:t>8</w:t>
      </w:r>
      <w:r w:rsidR="00BA280C" w:rsidRPr="00334F01">
        <w:rPr>
          <w:rFonts w:ascii="Times New Roman" w:hAnsi="Times New Roman" w:cs="Times New Roman"/>
          <w:b/>
          <w:sz w:val="28"/>
          <w:szCs w:val="28"/>
        </w:rPr>
        <w:t xml:space="preserve">. Апелляция  по результатам </w:t>
      </w:r>
      <w:r>
        <w:rPr>
          <w:rFonts w:ascii="Times New Roman" w:hAnsi="Times New Roman" w:cs="Times New Roman"/>
          <w:b/>
          <w:sz w:val="28"/>
          <w:szCs w:val="28"/>
        </w:rPr>
        <w:t>промежуточной аттестации</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.1</w:t>
      </w:r>
      <w:proofErr w:type="gramStart"/>
      <w:r w:rsidR="00BA280C"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П</w:t>
      </w:r>
      <w:proofErr w:type="gramEnd"/>
      <w:r w:rsidR="004319EA" w:rsidRPr="00334F01">
        <w:rPr>
          <w:rFonts w:ascii="Times New Roman" w:hAnsi="Times New Roman" w:cs="Times New Roman"/>
          <w:sz w:val="28"/>
          <w:szCs w:val="28"/>
        </w:rPr>
        <w:t xml:space="preserve">ри несогласии с результатами </w:t>
      </w:r>
      <w:r>
        <w:rPr>
          <w:rFonts w:ascii="Times New Roman" w:hAnsi="Times New Roman" w:cs="Times New Roman"/>
          <w:sz w:val="28"/>
          <w:szCs w:val="28"/>
        </w:rPr>
        <w:t xml:space="preserve"> дифференцированного зачета  или </w:t>
      </w:r>
      <w:r w:rsidR="004319EA" w:rsidRPr="00334F01">
        <w:rPr>
          <w:rFonts w:ascii="Times New Roman" w:hAnsi="Times New Roman" w:cs="Times New Roman"/>
          <w:sz w:val="28"/>
          <w:szCs w:val="28"/>
        </w:rPr>
        <w:t>экзамена по предмету</w:t>
      </w:r>
      <w:r>
        <w:rPr>
          <w:rFonts w:ascii="Times New Roman" w:hAnsi="Times New Roman" w:cs="Times New Roman"/>
          <w:sz w:val="28"/>
          <w:szCs w:val="28"/>
        </w:rPr>
        <w:t xml:space="preserve"> (профессиональному модулю) </w:t>
      </w:r>
      <w:r w:rsidR="004319EA" w:rsidRPr="00334F01">
        <w:rPr>
          <w:rFonts w:ascii="Times New Roman" w:hAnsi="Times New Roman" w:cs="Times New Roman"/>
          <w:sz w:val="28"/>
          <w:szCs w:val="28"/>
        </w:rPr>
        <w:t xml:space="preserve"> студент имеет право подать апелляцию – заявление (Приложение </w:t>
      </w:r>
      <w:r w:rsidR="004319EA" w:rsidRPr="004E0C18">
        <w:rPr>
          <w:rFonts w:ascii="Times New Roman" w:hAnsi="Times New Roman" w:cs="Times New Roman"/>
          <w:sz w:val="28"/>
          <w:szCs w:val="28"/>
          <w:highlight w:val="yellow"/>
        </w:rPr>
        <w:t>3</w:t>
      </w:r>
      <w:r w:rsidR="004319EA" w:rsidRPr="00334F01">
        <w:rPr>
          <w:rFonts w:ascii="Times New Roman" w:hAnsi="Times New Roman" w:cs="Times New Roman"/>
          <w:sz w:val="28"/>
          <w:szCs w:val="28"/>
        </w:rPr>
        <w:t>) на заместителя директора по учебной работе.</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.2</w:t>
      </w:r>
      <w:proofErr w:type="gramStart"/>
      <w:r w:rsidR="00BA280C" w:rsidRPr="00334F01">
        <w:rPr>
          <w:rFonts w:ascii="Times New Roman" w:hAnsi="Times New Roman" w:cs="Times New Roman"/>
          <w:sz w:val="28"/>
          <w:szCs w:val="28"/>
        </w:rPr>
        <w:t xml:space="preserve"> </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В</w:t>
      </w:r>
      <w:proofErr w:type="gramEnd"/>
      <w:r w:rsidR="004319EA" w:rsidRPr="00334F01">
        <w:rPr>
          <w:rFonts w:ascii="Times New Roman" w:hAnsi="Times New Roman" w:cs="Times New Roman"/>
          <w:sz w:val="28"/>
          <w:szCs w:val="28"/>
        </w:rPr>
        <w:t xml:space="preserve"> заявлении необходимо обосновать свое решение (нельзя подать заявление с мотивировкой «не согласен с выставленной оценкой»; необходимо пояснить причину несогласия). Немотивированная причина не может служить основанием для подачи апелляции и не должна указываться в тексте соответствующего заявления.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lastRenderedPageBreak/>
        <w:t>8</w:t>
      </w:r>
      <w:r w:rsidR="00BA280C" w:rsidRPr="00334F01">
        <w:rPr>
          <w:rFonts w:ascii="Times New Roman" w:hAnsi="Times New Roman" w:cs="Times New Roman"/>
          <w:sz w:val="28"/>
          <w:szCs w:val="28"/>
        </w:rPr>
        <w:t xml:space="preserve">.3 </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Апелляция может быть признана обоснованной только в трёх случаях:</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если вопрос, содержащийся в билете, выходит за рамки официальной государственной программы по данному предмету;</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если была нарушена процедура экзамена;</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если записи, объяснения или другие материалы работы были неверно интерпретированы или истолкованы экзаменаторами (в том числе были “не замечены”).</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.4 </w:t>
      </w:r>
      <w:r w:rsidR="0012175E"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Апелляция рассматривается комиссией, созданной распоряжением директора, в состав которой </w:t>
      </w:r>
      <w:proofErr w:type="gramStart"/>
      <w:r w:rsidR="004319EA" w:rsidRPr="00334F01">
        <w:rPr>
          <w:rFonts w:ascii="Times New Roman" w:hAnsi="Times New Roman" w:cs="Times New Roman"/>
          <w:sz w:val="28"/>
          <w:szCs w:val="28"/>
        </w:rPr>
        <w:t>входят</w:t>
      </w:r>
      <w:proofErr w:type="gramEnd"/>
      <w:r w:rsidR="004319EA" w:rsidRPr="00334F01">
        <w:rPr>
          <w:rFonts w:ascii="Times New Roman" w:hAnsi="Times New Roman" w:cs="Times New Roman"/>
          <w:sz w:val="28"/>
          <w:szCs w:val="28"/>
        </w:rPr>
        <w:t xml:space="preserve"> заместитель директора по учебной части или по производс</w:t>
      </w:r>
      <w:r w:rsidR="0012175E" w:rsidRPr="00334F01">
        <w:rPr>
          <w:rFonts w:ascii="Times New Roman" w:hAnsi="Times New Roman" w:cs="Times New Roman"/>
          <w:sz w:val="28"/>
          <w:szCs w:val="28"/>
        </w:rPr>
        <w:t xml:space="preserve">твенному обучению,  заместитель директора по учебно-воспитательной </w:t>
      </w:r>
      <w:r w:rsidR="00BA280C" w:rsidRPr="00334F01">
        <w:rPr>
          <w:rFonts w:ascii="Times New Roman" w:hAnsi="Times New Roman" w:cs="Times New Roman"/>
          <w:sz w:val="28"/>
          <w:szCs w:val="28"/>
        </w:rPr>
        <w:t xml:space="preserve"> работе</w:t>
      </w:r>
      <w:r w:rsidR="004319EA" w:rsidRPr="00334F01">
        <w:rPr>
          <w:rFonts w:ascii="Times New Roman" w:hAnsi="Times New Roman" w:cs="Times New Roman"/>
          <w:sz w:val="28"/>
          <w:szCs w:val="28"/>
        </w:rPr>
        <w:t>, пре</w:t>
      </w:r>
      <w:r w:rsidR="00BA280C" w:rsidRPr="00334F01">
        <w:rPr>
          <w:rFonts w:ascii="Times New Roman" w:hAnsi="Times New Roman" w:cs="Times New Roman"/>
          <w:sz w:val="28"/>
          <w:szCs w:val="28"/>
        </w:rPr>
        <w:t>подаватель, принимающий экзамен, мастер производственного обучения.</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 xml:space="preserve">.5 </w:t>
      </w:r>
      <w:r w:rsidR="004319EA" w:rsidRPr="00334F01">
        <w:rPr>
          <w:rFonts w:ascii="Times New Roman" w:hAnsi="Times New Roman" w:cs="Times New Roman"/>
          <w:sz w:val="28"/>
          <w:szCs w:val="28"/>
        </w:rPr>
        <w:t>. Апелляция по устным экзаменам принимается в день сдачи экзамена.</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.6</w:t>
      </w:r>
      <w:r w:rsidR="004319EA" w:rsidRPr="00334F01">
        <w:rPr>
          <w:rFonts w:ascii="Times New Roman" w:hAnsi="Times New Roman" w:cs="Times New Roman"/>
          <w:sz w:val="28"/>
          <w:szCs w:val="28"/>
        </w:rPr>
        <w:t>. Апелляция по письменным экзаменам принимается в день объявления оценки по письменному испытанию.</w:t>
      </w:r>
    </w:p>
    <w:p w:rsidR="004319EA" w:rsidRPr="00334F01" w:rsidRDefault="004E0C18"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.7</w:t>
      </w:r>
      <w:r w:rsidR="004319EA" w:rsidRPr="00334F01">
        <w:rPr>
          <w:rFonts w:ascii="Times New Roman" w:hAnsi="Times New Roman" w:cs="Times New Roman"/>
          <w:sz w:val="28"/>
          <w:szCs w:val="28"/>
        </w:rPr>
        <w:t>. Апелляция не предполагает переэкзаменовки.</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.8</w:t>
      </w:r>
      <w:proofErr w:type="gramStart"/>
      <w:r w:rsidR="00BA280C"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В</w:t>
      </w:r>
      <w:proofErr w:type="gramEnd"/>
      <w:r w:rsidR="004319EA" w:rsidRPr="00334F01">
        <w:rPr>
          <w:rFonts w:ascii="Times New Roman" w:hAnsi="Times New Roman" w:cs="Times New Roman"/>
          <w:sz w:val="28"/>
          <w:szCs w:val="28"/>
        </w:rPr>
        <w:t xml:space="preserve"> ходе рассмотрения апелляции комиссией проверяется только правильность выставленной оценки на основе листа устного ответа студента или его письменной работы.</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.9</w:t>
      </w:r>
      <w:proofErr w:type="gramStart"/>
      <w:r w:rsidR="00BA280C"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 xml:space="preserve"> П</w:t>
      </w:r>
      <w:proofErr w:type="gramEnd"/>
      <w:r w:rsidR="004319EA" w:rsidRPr="00334F01">
        <w:rPr>
          <w:rFonts w:ascii="Times New Roman" w:hAnsi="Times New Roman" w:cs="Times New Roman"/>
          <w:sz w:val="28"/>
          <w:szCs w:val="28"/>
        </w:rPr>
        <w:t>о результатам апелляции может быть принято одно из следующих решений:</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повысить результат;</w:t>
      </w:r>
    </w:p>
    <w:p w:rsidR="004319EA" w:rsidRPr="00334F01" w:rsidRDefault="004319EA" w:rsidP="004319EA">
      <w:pPr>
        <w:rPr>
          <w:rFonts w:ascii="Times New Roman" w:hAnsi="Times New Roman" w:cs="Times New Roman"/>
          <w:sz w:val="28"/>
          <w:szCs w:val="28"/>
        </w:rPr>
      </w:pPr>
      <w:r w:rsidRPr="00334F01">
        <w:rPr>
          <w:rFonts w:ascii="Times New Roman" w:hAnsi="Times New Roman" w:cs="Times New Roman"/>
          <w:sz w:val="28"/>
          <w:szCs w:val="28"/>
        </w:rPr>
        <w:t> оставить результат прежним.</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.10</w:t>
      </w:r>
      <w:r w:rsidR="004319EA" w:rsidRPr="00334F01">
        <w:rPr>
          <w:rFonts w:ascii="Times New Roman" w:hAnsi="Times New Roman" w:cs="Times New Roman"/>
          <w:sz w:val="28"/>
          <w:szCs w:val="28"/>
        </w:rPr>
        <w:t>. Окончательное решение об экзаменационной оценке оформляется протоколом, который подшивается к экзаменационной ведомости.</w:t>
      </w:r>
    </w:p>
    <w:p w:rsidR="004319EA" w:rsidRPr="00334F01" w:rsidRDefault="001466CB" w:rsidP="004319EA">
      <w:pPr>
        <w:rPr>
          <w:rFonts w:ascii="Times New Roman" w:hAnsi="Times New Roman" w:cs="Times New Roman"/>
          <w:sz w:val="28"/>
          <w:szCs w:val="28"/>
        </w:rPr>
      </w:pPr>
      <w:r>
        <w:rPr>
          <w:rFonts w:ascii="Times New Roman" w:hAnsi="Times New Roman" w:cs="Times New Roman"/>
          <w:sz w:val="28"/>
          <w:szCs w:val="28"/>
        </w:rPr>
        <w:t>8</w:t>
      </w:r>
      <w:r w:rsidR="00BA280C" w:rsidRPr="00334F01">
        <w:rPr>
          <w:rFonts w:ascii="Times New Roman" w:hAnsi="Times New Roman" w:cs="Times New Roman"/>
          <w:sz w:val="28"/>
          <w:szCs w:val="28"/>
        </w:rPr>
        <w:t>.11</w:t>
      </w:r>
      <w:r w:rsidR="004319EA" w:rsidRPr="00334F01">
        <w:rPr>
          <w:rFonts w:ascii="Times New Roman" w:hAnsi="Times New Roman" w:cs="Times New Roman"/>
          <w:sz w:val="28"/>
          <w:szCs w:val="28"/>
        </w:rPr>
        <w:t xml:space="preserve">. </w:t>
      </w:r>
      <w:proofErr w:type="gramStart"/>
      <w:r w:rsidR="004319EA" w:rsidRPr="00334F01">
        <w:rPr>
          <w:rFonts w:ascii="Times New Roman" w:hAnsi="Times New Roman" w:cs="Times New Roman"/>
          <w:sz w:val="28"/>
          <w:szCs w:val="28"/>
        </w:rPr>
        <w:t xml:space="preserve">Студентам, которые не могли сдать зачеты и экзамены в общеустановленные сроки по уважительным причинам (болезнь, уход за больным родственником, семейные обстоятельства, участие в олимпиадах, в российских или международных соревнованиях, стихийные бедствия и др.), подтвержденным соответствующими документами, </w:t>
      </w:r>
      <w:r w:rsidR="00A37DE4" w:rsidRPr="00334F01">
        <w:rPr>
          <w:rFonts w:ascii="Times New Roman" w:hAnsi="Times New Roman" w:cs="Times New Roman"/>
          <w:sz w:val="28"/>
          <w:szCs w:val="28"/>
        </w:rPr>
        <w:t xml:space="preserve">заместитель директора  по учебной работе  </w:t>
      </w:r>
      <w:r w:rsidR="004319EA" w:rsidRPr="00334F01">
        <w:rPr>
          <w:rFonts w:ascii="Times New Roman" w:hAnsi="Times New Roman" w:cs="Times New Roman"/>
          <w:sz w:val="28"/>
          <w:szCs w:val="28"/>
        </w:rPr>
        <w:t>по заявлению студентов устанавливает индивидуальные сроки сдачи ими экзаменов и зачетов.</w:t>
      </w:r>
      <w:proofErr w:type="gramEnd"/>
    </w:p>
    <w:p w:rsidR="005D3CB6" w:rsidRPr="00334F01" w:rsidRDefault="001466CB" w:rsidP="004319EA">
      <w:pPr>
        <w:rPr>
          <w:rFonts w:ascii="Times New Roman" w:hAnsi="Times New Roman" w:cs="Times New Roman"/>
          <w:sz w:val="28"/>
          <w:szCs w:val="28"/>
        </w:rPr>
      </w:pPr>
      <w:r>
        <w:rPr>
          <w:rFonts w:ascii="Times New Roman" w:hAnsi="Times New Roman" w:cs="Times New Roman"/>
          <w:sz w:val="28"/>
          <w:szCs w:val="28"/>
        </w:rPr>
        <w:lastRenderedPageBreak/>
        <w:t>8</w:t>
      </w:r>
      <w:r w:rsidR="00A37DE4" w:rsidRPr="00334F01">
        <w:rPr>
          <w:rFonts w:ascii="Times New Roman" w:hAnsi="Times New Roman" w:cs="Times New Roman"/>
          <w:sz w:val="28"/>
          <w:szCs w:val="28"/>
        </w:rPr>
        <w:t>.12</w:t>
      </w:r>
      <w:r w:rsidR="004319EA" w:rsidRPr="00334F01">
        <w:rPr>
          <w:rFonts w:ascii="Times New Roman" w:hAnsi="Times New Roman" w:cs="Times New Roman"/>
          <w:sz w:val="28"/>
          <w:szCs w:val="28"/>
        </w:rPr>
        <w:t>. Лица, не ликвидировавшие в установленные сроки академичес</w:t>
      </w:r>
      <w:r w:rsidR="00A37DE4" w:rsidRPr="00334F01">
        <w:rPr>
          <w:rFonts w:ascii="Times New Roman" w:hAnsi="Times New Roman" w:cs="Times New Roman"/>
          <w:sz w:val="28"/>
          <w:szCs w:val="28"/>
        </w:rPr>
        <w:t>кую задолженность</w:t>
      </w:r>
      <w:proofErr w:type="gramStart"/>
      <w:r w:rsidR="00A37DE4" w:rsidRPr="00334F01">
        <w:rPr>
          <w:rFonts w:ascii="Times New Roman" w:hAnsi="Times New Roman" w:cs="Times New Roman"/>
          <w:sz w:val="28"/>
          <w:szCs w:val="28"/>
        </w:rPr>
        <w:t xml:space="preserve"> </w:t>
      </w:r>
      <w:r w:rsidR="004319EA" w:rsidRPr="00334F01">
        <w:rPr>
          <w:rFonts w:ascii="Times New Roman" w:hAnsi="Times New Roman" w:cs="Times New Roman"/>
          <w:sz w:val="28"/>
          <w:szCs w:val="28"/>
        </w:rPr>
        <w:t>,</w:t>
      </w:r>
      <w:proofErr w:type="gramEnd"/>
      <w:r w:rsidR="004319EA" w:rsidRPr="00334F01">
        <w:rPr>
          <w:rFonts w:ascii="Times New Roman" w:hAnsi="Times New Roman" w:cs="Times New Roman"/>
          <w:sz w:val="28"/>
          <w:szCs w:val="28"/>
        </w:rPr>
        <w:t xml:space="preserve"> отчисляются из числа студентов.</w:t>
      </w:r>
    </w:p>
    <w:p w:rsidR="00E13E82" w:rsidRPr="00334F01" w:rsidRDefault="00E13E82" w:rsidP="004319EA">
      <w:pPr>
        <w:rPr>
          <w:rFonts w:ascii="Times New Roman" w:hAnsi="Times New Roman" w:cs="Times New Roman"/>
          <w:sz w:val="28"/>
          <w:szCs w:val="28"/>
        </w:rPr>
      </w:pPr>
    </w:p>
    <w:p w:rsidR="003D2D84" w:rsidRDefault="003D2D84"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1466CB" w:rsidRDefault="001466CB" w:rsidP="00E13E82">
      <w:pPr>
        <w:tabs>
          <w:tab w:val="left" w:pos="6960"/>
        </w:tabs>
        <w:rPr>
          <w:rFonts w:ascii="Times New Roman" w:hAnsi="Times New Roman" w:cs="Times New Roman"/>
          <w:sz w:val="28"/>
          <w:szCs w:val="28"/>
        </w:rPr>
      </w:pPr>
    </w:p>
    <w:p w:rsidR="003D2D84" w:rsidRPr="001466CB" w:rsidRDefault="003D2D84" w:rsidP="003D2D84">
      <w:pPr>
        <w:spacing w:after="0" w:line="240" w:lineRule="auto"/>
        <w:jc w:val="right"/>
        <w:rPr>
          <w:rFonts w:ascii="Times New Roman" w:hAnsi="Times New Roman" w:cs="Times New Roman"/>
          <w:sz w:val="24"/>
          <w:szCs w:val="24"/>
        </w:rPr>
      </w:pPr>
      <w:r w:rsidRPr="001466CB">
        <w:rPr>
          <w:rFonts w:ascii="Times New Roman" w:hAnsi="Times New Roman" w:cs="Times New Roman"/>
          <w:sz w:val="24"/>
          <w:szCs w:val="24"/>
        </w:rPr>
        <w:lastRenderedPageBreak/>
        <w:t xml:space="preserve">Приложение № </w:t>
      </w:r>
      <w:r w:rsidR="000C5B01">
        <w:rPr>
          <w:rFonts w:ascii="Times New Roman" w:hAnsi="Times New Roman" w:cs="Times New Roman"/>
          <w:sz w:val="24"/>
          <w:szCs w:val="24"/>
        </w:rPr>
        <w:t>1</w:t>
      </w:r>
      <w:r w:rsidRPr="001466CB">
        <w:rPr>
          <w:rFonts w:ascii="Times New Roman" w:hAnsi="Times New Roman" w:cs="Times New Roman"/>
          <w:sz w:val="24"/>
          <w:szCs w:val="24"/>
        </w:rPr>
        <w:t xml:space="preserve"> </w:t>
      </w:r>
    </w:p>
    <w:p w:rsidR="003D2D84" w:rsidRPr="001466CB" w:rsidRDefault="003D2D84" w:rsidP="003D2D84">
      <w:pPr>
        <w:spacing w:after="0" w:line="240" w:lineRule="auto"/>
        <w:rPr>
          <w:rFonts w:ascii="Times New Roman" w:hAnsi="Times New Roman" w:cs="Times New Roman"/>
          <w:sz w:val="24"/>
          <w:szCs w:val="24"/>
        </w:rPr>
      </w:pPr>
    </w:p>
    <w:p w:rsidR="003D2D84" w:rsidRPr="001466CB" w:rsidRDefault="003D2D84" w:rsidP="003D2D84">
      <w:pPr>
        <w:spacing w:after="0" w:line="240" w:lineRule="auto"/>
        <w:jc w:val="right"/>
        <w:rPr>
          <w:rFonts w:ascii="Times New Roman" w:hAnsi="Times New Roman" w:cs="Times New Roman"/>
          <w:sz w:val="24"/>
          <w:szCs w:val="24"/>
        </w:rPr>
      </w:pPr>
    </w:p>
    <w:p w:rsidR="003D2D84" w:rsidRPr="001466CB" w:rsidRDefault="003D2D84" w:rsidP="003D2D84">
      <w:pPr>
        <w:spacing w:after="0" w:line="240" w:lineRule="auto"/>
        <w:jc w:val="center"/>
        <w:rPr>
          <w:rFonts w:ascii="Times New Roman" w:hAnsi="Times New Roman" w:cs="Times New Roman"/>
          <w:b/>
          <w:sz w:val="24"/>
          <w:szCs w:val="24"/>
        </w:rPr>
      </w:pPr>
      <w:r w:rsidRPr="001466CB">
        <w:rPr>
          <w:rFonts w:ascii="Times New Roman" w:hAnsi="Times New Roman" w:cs="Times New Roman"/>
          <w:b/>
          <w:sz w:val="24"/>
          <w:szCs w:val="24"/>
        </w:rPr>
        <w:t>Аналитическая записка по результатам входного контроля</w:t>
      </w:r>
    </w:p>
    <w:p w:rsidR="00A8323E" w:rsidRPr="001466CB" w:rsidRDefault="00A8323E" w:rsidP="00A8323E">
      <w:pPr>
        <w:spacing w:after="0" w:line="240" w:lineRule="auto"/>
        <w:jc w:val="both"/>
        <w:rPr>
          <w:rFonts w:ascii="Times New Roman" w:hAnsi="Times New Roman" w:cs="Times New Roman"/>
          <w:b/>
          <w:sz w:val="24"/>
          <w:szCs w:val="24"/>
        </w:rPr>
      </w:pPr>
    </w:p>
    <w:p w:rsidR="003D2D84" w:rsidRPr="001466CB" w:rsidRDefault="00A8323E" w:rsidP="00A8323E">
      <w:pPr>
        <w:spacing w:after="0" w:line="240" w:lineRule="auto"/>
        <w:jc w:val="both"/>
        <w:rPr>
          <w:rFonts w:ascii="Times New Roman" w:hAnsi="Times New Roman" w:cs="Times New Roman"/>
          <w:sz w:val="24"/>
          <w:szCs w:val="24"/>
        </w:rPr>
      </w:pPr>
      <w:r w:rsidRPr="001466CB">
        <w:rPr>
          <w:rFonts w:ascii="Times New Roman" w:hAnsi="Times New Roman" w:cs="Times New Roman"/>
          <w:sz w:val="24"/>
          <w:szCs w:val="24"/>
        </w:rPr>
        <w:t>Итоги  входной диагностики по  учебной дисциплине__________________</w:t>
      </w:r>
    </w:p>
    <w:p w:rsidR="00A8323E" w:rsidRPr="001466CB" w:rsidRDefault="00A8323E" w:rsidP="00A8323E">
      <w:pPr>
        <w:spacing w:after="0" w:line="240" w:lineRule="auto"/>
        <w:jc w:val="both"/>
        <w:rPr>
          <w:rFonts w:ascii="Times New Roman" w:hAnsi="Times New Roman" w:cs="Times New Roman"/>
          <w:sz w:val="24"/>
          <w:szCs w:val="24"/>
        </w:rPr>
      </w:pPr>
      <w:r w:rsidRPr="001466CB">
        <w:rPr>
          <w:rFonts w:ascii="Times New Roman" w:hAnsi="Times New Roman" w:cs="Times New Roman"/>
          <w:sz w:val="24"/>
          <w:szCs w:val="24"/>
        </w:rPr>
        <w:t>Преподаватель___________________________________________________</w:t>
      </w:r>
    </w:p>
    <w:p w:rsidR="00A8323E" w:rsidRPr="001466CB" w:rsidRDefault="00A8323E" w:rsidP="00A8323E">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35"/>
        <w:gridCol w:w="2248"/>
        <w:gridCol w:w="1782"/>
        <w:gridCol w:w="1251"/>
        <w:gridCol w:w="1251"/>
        <w:gridCol w:w="1252"/>
        <w:gridCol w:w="1252"/>
      </w:tblGrid>
      <w:tr w:rsidR="00A8323E" w:rsidRPr="001466CB" w:rsidTr="00A8323E">
        <w:trPr>
          <w:trHeight w:val="472"/>
        </w:trPr>
        <w:tc>
          <w:tcPr>
            <w:tcW w:w="458" w:type="dxa"/>
            <w:vMerge w:val="restart"/>
          </w:tcPr>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w:t>
            </w:r>
          </w:p>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Гр.</w:t>
            </w:r>
          </w:p>
        </w:tc>
        <w:tc>
          <w:tcPr>
            <w:tcW w:w="2266" w:type="dxa"/>
            <w:vMerge w:val="restart"/>
          </w:tcPr>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 xml:space="preserve">Количество  студентов в группе </w:t>
            </w:r>
          </w:p>
        </w:tc>
        <w:tc>
          <w:tcPr>
            <w:tcW w:w="1785" w:type="dxa"/>
            <w:vMerge w:val="restart"/>
          </w:tcPr>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 xml:space="preserve">Количество выполнявших работу (чел, % от </w:t>
            </w:r>
            <w:proofErr w:type="gramStart"/>
            <w:r w:rsidRPr="001466CB">
              <w:rPr>
                <w:rFonts w:ascii="Times New Roman" w:hAnsi="Times New Roman" w:cs="Times New Roman"/>
                <w:sz w:val="24"/>
                <w:szCs w:val="24"/>
              </w:rPr>
              <w:t>списочной</w:t>
            </w:r>
            <w:proofErr w:type="gramEnd"/>
            <w:r w:rsidRPr="001466CB">
              <w:rPr>
                <w:rFonts w:ascii="Times New Roman" w:hAnsi="Times New Roman" w:cs="Times New Roman"/>
                <w:sz w:val="24"/>
                <w:szCs w:val="24"/>
              </w:rPr>
              <w:t xml:space="preserve"> </w:t>
            </w:r>
            <w:proofErr w:type="spellStart"/>
            <w:r w:rsidRPr="001466CB">
              <w:rPr>
                <w:rFonts w:ascii="Times New Roman" w:hAnsi="Times New Roman" w:cs="Times New Roman"/>
                <w:sz w:val="24"/>
                <w:szCs w:val="24"/>
              </w:rPr>
              <w:t>числ</w:t>
            </w:r>
            <w:proofErr w:type="spellEnd"/>
            <w:r w:rsidRPr="001466CB">
              <w:rPr>
                <w:rFonts w:ascii="Times New Roman" w:hAnsi="Times New Roman" w:cs="Times New Roman"/>
                <w:sz w:val="24"/>
                <w:szCs w:val="24"/>
              </w:rPr>
              <w:t>.)</w:t>
            </w:r>
          </w:p>
        </w:tc>
        <w:tc>
          <w:tcPr>
            <w:tcW w:w="5062" w:type="dxa"/>
            <w:gridSpan w:val="4"/>
          </w:tcPr>
          <w:p w:rsidR="00A8323E" w:rsidRPr="001466CB" w:rsidRDefault="00A8323E" w:rsidP="00A8323E">
            <w:pPr>
              <w:jc w:val="center"/>
              <w:rPr>
                <w:rFonts w:ascii="Times New Roman" w:hAnsi="Times New Roman" w:cs="Times New Roman"/>
                <w:sz w:val="24"/>
                <w:szCs w:val="24"/>
              </w:rPr>
            </w:pPr>
            <w:r w:rsidRPr="001466CB">
              <w:rPr>
                <w:rFonts w:ascii="Times New Roman" w:hAnsi="Times New Roman" w:cs="Times New Roman"/>
                <w:sz w:val="24"/>
                <w:szCs w:val="24"/>
              </w:rPr>
              <w:t>Результаты</w:t>
            </w:r>
          </w:p>
        </w:tc>
      </w:tr>
      <w:tr w:rsidR="00A8323E" w:rsidRPr="001466CB" w:rsidTr="00A8323E">
        <w:trPr>
          <w:trHeight w:val="1198"/>
        </w:trPr>
        <w:tc>
          <w:tcPr>
            <w:tcW w:w="458" w:type="dxa"/>
            <w:vMerge/>
          </w:tcPr>
          <w:p w:rsidR="00A8323E" w:rsidRPr="001466CB" w:rsidRDefault="00A8323E" w:rsidP="00A8323E">
            <w:pPr>
              <w:jc w:val="both"/>
              <w:rPr>
                <w:rFonts w:ascii="Times New Roman" w:hAnsi="Times New Roman" w:cs="Times New Roman"/>
                <w:sz w:val="24"/>
                <w:szCs w:val="24"/>
              </w:rPr>
            </w:pPr>
          </w:p>
        </w:tc>
        <w:tc>
          <w:tcPr>
            <w:tcW w:w="2266" w:type="dxa"/>
            <w:vMerge/>
          </w:tcPr>
          <w:p w:rsidR="00A8323E" w:rsidRPr="001466CB" w:rsidRDefault="00A8323E" w:rsidP="00A8323E">
            <w:pPr>
              <w:jc w:val="both"/>
              <w:rPr>
                <w:rFonts w:ascii="Times New Roman" w:hAnsi="Times New Roman" w:cs="Times New Roman"/>
                <w:sz w:val="24"/>
                <w:szCs w:val="24"/>
              </w:rPr>
            </w:pPr>
          </w:p>
        </w:tc>
        <w:tc>
          <w:tcPr>
            <w:tcW w:w="1785" w:type="dxa"/>
            <w:vMerge/>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«5»</w:t>
            </w:r>
          </w:p>
        </w:tc>
        <w:tc>
          <w:tcPr>
            <w:tcW w:w="1265" w:type="dxa"/>
          </w:tcPr>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«4»</w:t>
            </w:r>
          </w:p>
        </w:tc>
        <w:tc>
          <w:tcPr>
            <w:tcW w:w="1266" w:type="dxa"/>
          </w:tcPr>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«3»</w:t>
            </w:r>
          </w:p>
        </w:tc>
        <w:tc>
          <w:tcPr>
            <w:tcW w:w="1266" w:type="dxa"/>
          </w:tcPr>
          <w:p w:rsidR="00A8323E" w:rsidRPr="001466CB" w:rsidRDefault="00A8323E" w:rsidP="00A8323E">
            <w:pPr>
              <w:jc w:val="both"/>
              <w:rPr>
                <w:rFonts w:ascii="Times New Roman" w:hAnsi="Times New Roman" w:cs="Times New Roman"/>
                <w:sz w:val="24"/>
                <w:szCs w:val="24"/>
              </w:rPr>
            </w:pPr>
            <w:r w:rsidRPr="001466CB">
              <w:rPr>
                <w:rFonts w:ascii="Times New Roman" w:hAnsi="Times New Roman" w:cs="Times New Roman"/>
                <w:sz w:val="24"/>
                <w:szCs w:val="24"/>
              </w:rPr>
              <w:t>«2»</w:t>
            </w:r>
          </w:p>
        </w:tc>
      </w:tr>
      <w:tr w:rsidR="00A8323E" w:rsidRPr="001466CB" w:rsidTr="00A8323E">
        <w:trPr>
          <w:trHeight w:val="299"/>
        </w:trPr>
        <w:tc>
          <w:tcPr>
            <w:tcW w:w="458" w:type="dxa"/>
          </w:tcPr>
          <w:p w:rsidR="00A8323E" w:rsidRPr="001466CB" w:rsidRDefault="00A8323E" w:rsidP="00A8323E">
            <w:pPr>
              <w:jc w:val="both"/>
              <w:rPr>
                <w:rFonts w:ascii="Times New Roman" w:hAnsi="Times New Roman" w:cs="Times New Roman"/>
                <w:sz w:val="24"/>
                <w:szCs w:val="24"/>
              </w:rPr>
            </w:pPr>
          </w:p>
        </w:tc>
        <w:tc>
          <w:tcPr>
            <w:tcW w:w="2266" w:type="dxa"/>
          </w:tcPr>
          <w:p w:rsidR="00A8323E" w:rsidRPr="001466CB" w:rsidRDefault="00A8323E" w:rsidP="00A8323E">
            <w:pPr>
              <w:jc w:val="both"/>
              <w:rPr>
                <w:rFonts w:ascii="Times New Roman" w:hAnsi="Times New Roman" w:cs="Times New Roman"/>
                <w:sz w:val="24"/>
                <w:szCs w:val="24"/>
              </w:rPr>
            </w:pPr>
          </w:p>
        </w:tc>
        <w:tc>
          <w:tcPr>
            <w:tcW w:w="178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r>
      <w:tr w:rsidR="00A8323E" w:rsidRPr="001466CB" w:rsidTr="00A8323E">
        <w:trPr>
          <w:trHeight w:val="264"/>
        </w:trPr>
        <w:tc>
          <w:tcPr>
            <w:tcW w:w="458" w:type="dxa"/>
          </w:tcPr>
          <w:p w:rsidR="00A8323E" w:rsidRPr="001466CB" w:rsidRDefault="00A8323E" w:rsidP="00A8323E">
            <w:pPr>
              <w:jc w:val="both"/>
              <w:rPr>
                <w:rFonts w:ascii="Times New Roman" w:hAnsi="Times New Roman" w:cs="Times New Roman"/>
                <w:sz w:val="24"/>
                <w:szCs w:val="24"/>
              </w:rPr>
            </w:pPr>
          </w:p>
        </w:tc>
        <w:tc>
          <w:tcPr>
            <w:tcW w:w="2266" w:type="dxa"/>
          </w:tcPr>
          <w:p w:rsidR="00A8323E" w:rsidRPr="001466CB" w:rsidRDefault="00A8323E" w:rsidP="00A8323E">
            <w:pPr>
              <w:jc w:val="both"/>
              <w:rPr>
                <w:rFonts w:ascii="Times New Roman" w:hAnsi="Times New Roman" w:cs="Times New Roman"/>
                <w:sz w:val="24"/>
                <w:szCs w:val="24"/>
              </w:rPr>
            </w:pPr>
          </w:p>
        </w:tc>
        <w:tc>
          <w:tcPr>
            <w:tcW w:w="178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r>
      <w:tr w:rsidR="00A8323E" w:rsidRPr="001466CB" w:rsidTr="00A8323E">
        <w:trPr>
          <w:trHeight w:val="253"/>
        </w:trPr>
        <w:tc>
          <w:tcPr>
            <w:tcW w:w="458" w:type="dxa"/>
          </w:tcPr>
          <w:p w:rsidR="00A8323E" w:rsidRPr="001466CB" w:rsidRDefault="00A8323E" w:rsidP="00A8323E">
            <w:pPr>
              <w:jc w:val="both"/>
              <w:rPr>
                <w:rFonts w:ascii="Times New Roman" w:hAnsi="Times New Roman" w:cs="Times New Roman"/>
                <w:sz w:val="24"/>
                <w:szCs w:val="24"/>
              </w:rPr>
            </w:pPr>
          </w:p>
        </w:tc>
        <w:tc>
          <w:tcPr>
            <w:tcW w:w="2266" w:type="dxa"/>
          </w:tcPr>
          <w:p w:rsidR="00A8323E" w:rsidRPr="001466CB" w:rsidRDefault="00A8323E" w:rsidP="00A8323E">
            <w:pPr>
              <w:jc w:val="both"/>
              <w:rPr>
                <w:rFonts w:ascii="Times New Roman" w:hAnsi="Times New Roman" w:cs="Times New Roman"/>
                <w:sz w:val="24"/>
                <w:szCs w:val="24"/>
              </w:rPr>
            </w:pPr>
          </w:p>
        </w:tc>
        <w:tc>
          <w:tcPr>
            <w:tcW w:w="178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r>
      <w:tr w:rsidR="00A8323E" w:rsidRPr="001466CB" w:rsidTr="00A8323E">
        <w:trPr>
          <w:trHeight w:val="346"/>
        </w:trPr>
        <w:tc>
          <w:tcPr>
            <w:tcW w:w="458" w:type="dxa"/>
          </w:tcPr>
          <w:p w:rsidR="00A8323E" w:rsidRPr="001466CB" w:rsidRDefault="00A8323E" w:rsidP="00A8323E">
            <w:pPr>
              <w:jc w:val="both"/>
              <w:rPr>
                <w:rFonts w:ascii="Times New Roman" w:hAnsi="Times New Roman" w:cs="Times New Roman"/>
                <w:sz w:val="24"/>
                <w:szCs w:val="24"/>
              </w:rPr>
            </w:pPr>
          </w:p>
        </w:tc>
        <w:tc>
          <w:tcPr>
            <w:tcW w:w="2266" w:type="dxa"/>
          </w:tcPr>
          <w:p w:rsidR="00A8323E" w:rsidRPr="001466CB" w:rsidRDefault="00A8323E" w:rsidP="00A8323E">
            <w:pPr>
              <w:jc w:val="both"/>
              <w:rPr>
                <w:rFonts w:ascii="Times New Roman" w:hAnsi="Times New Roman" w:cs="Times New Roman"/>
                <w:sz w:val="24"/>
                <w:szCs w:val="24"/>
              </w:rPr>
            </w:pPr>
          </w:p>
        </w:tc>
        <w:tc>
          <w:tcPr>
            <w:tcW w:w="178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5"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c>
          <w:tcPr>
            <w:tcW w:w="1266" w:type="dxa"/>
          </w:tcPr>
          <w:p w:rsidR="00A8323E" w:rsidRPr="001466CB" w:rsidRDefault="00A8323E" w:rsidP="00A8323E">
            <w:pPr>
              <w:jc w:val="both"/>
              <w:rPr>
                <w:rFonts w:ascii="Times New Roman" w:hAnsi="Times New Roman" w:cs="Times New Roman"/>
                <w:sz w:val="24"/>
                <w:szCs w:val="24"/>
              </w:rPr>
            </w:pPr>
          </w:p>
        </w:tc>
      </w:tr>
    </w:tbl>
    <w:p w:rsidR="00A8323E" w:rsidRPr="001466CB" w:rsidRDefault="00A8323E" w:rsidP="00A8323E">
      <w:pPr>
        <w:spacing w:after="0" w:line="240" w:lineRule="auto"/>
        <w:jc w:val="both"/>
        <w:rPr>
          <w:rFonts w:ascii="Times New Roman" w:hAnsi="Times New Roman" w:cs="Times New Roman"/>
          <w:sz w:val="24"/>
          <w:szCs w:val="24"/>
        </w:rPr>
      </w:pPr>
    </w:p>
    <w:p w:rsidR="003D2D84" w:rsidRPr="001466CB" w:rsidRDefault="00A8323E" w:rsidP="00A8323E">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 xml:space="preserve">Анализ  предложенных заданий и критериев оценки для входной диагностики </w:t>
      </w:r>
    </w:p>
    <w:p w:rsidR="00A8323E" w:rsidRPr="001466CB" w:rsidRDefault="00A8323E" w:rsidP="00A8323E">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23E" w:rsidRPr="001466CB" w:rsidRDefault="00A8323E" w:rsidP="00A8323E">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Анализ основных проблем и затруднений</w:t>
      </w:r>
      <w:proofErr w:type="gramStart"/>
      <w:r w:rsidRPr="001466CB">
        <w:rPr>
          <w:rFonts w:ascii="Times New Roman" w:hAnsi="Times New Roman" w:cs="Times New Roman"/>
          <w:sz w:val="24"/>
          <w:szCs w:val="24"/>
        </w:rPr>
        <w:t xml:space="preserve"> ,</w:t>
      </w:r>
      <w:proofErr w:type="gramEnd"/>
      <w:r w:rsidRPr="001466CB">
        <w:rPr>
          <w:rFonts w:ascii="Times New Roman" w:hAnsi="Times New Roman" w:cs="Times New Roman"/>
          <w:sz w:val="24"/>
          <w:szCs w:val="24"/>
        </w:rPr>
        <w:t xml:space="preserve">  испытываемых студентами  при выполнении заданий</w:t>
      </w:r>
    </w:p>
    <w:p w:rsidR="00A8323E" w:rsidRPr="001466CB" w:rsidRDefault="00A8323E" w:rsidP="00A8323E">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23E" w:rsidRPr="001466CB" w:rsidRDefault="00A8323E" w:rsidP="00A8323E">
      <w:pPr>
        <w:spacing w:after="0" w:line="240" w:lineRule="auto"/>
        <w:rPr>
          <w:rFonts w:ascii="Times New Roman" w:hAnsi="Times New Roman" w:cs="Times New Roman"/>
          <w:sz w:val="24"/>
          <w:szCs w:val="24"/>
        </w:rPr>
      </w:pPr>
    </w:p>
    <w:p w:rsidR="00A8323E" w:rsidRPr="001466CB" w:rsidRDefault="00A8323E" w:rsidP="00A8323E">
      <w:pPr>
        <w:spacing w:after="0" w:line="240" w:lineRule="auto"/>
        <w:rPr>
          <w:rFonts w:ascii="Times New Roman" w:hAnsi="Times New Roman" w:cs="Times New Roman"/>
          <w:sz w:val="24"/>
          <w:szCs w:val="24"/>
        </w:rPr>
      </w:pPr>
      <w:r w:rsidRPr="001466CB">
        <w:rPr>
          <w:rFonts w:ascii="Times New Roman" w:hAnsi="Times New Roman" w:cs="Times New Roman"/>
          <w:sz w:val="24"/>
          <w:szCs w:val="24"/>
        </w:rPr>
        <w:t>«____»_______________201_г.          __________________/__________________/</w:t>
      </w:r>
    </w:p>
    <w:p w:rsidR="003D2D84" w:rsidRPr="001466CB" w:rsidRDefault="00A8323E" w:rsidP="00A8323E">
      <w:pPr>
        <w:spacing w:after="0" w:line="240" w:lineRule="auto"/>
        <w:rPr>
          <w:rFonts w:ascii="Times New Roman" w:hAnsi="Times New Roman" w:cs="Times New Roman"/>
          <w:sz w:val="20"/>
          <w:szCs w:val="20"/>
        </w:rPr>
      </w:pPr>
      <w:r w:rsidRPr="001466CB">
        <w:rPr>
          <w:rFonts w:ascii="Times New Roman" w:hAnsi="Times New Roman" w:cs="Times New Roman"/>
          <w:sz w:val="24"/>
          <w:szCs w:val="24"/>
        </w:rPr>
        <w:t xml:space="preserve">                                                               </w:t>
      </w:r>
      <w:r w:rsidRPr="001466CB">
        <w:rPr>
          <w:rFonts w:ascii="Times New Roman" w:hAnsi="Times New Roman" w:cs="Times New Roman"/>
          <w:sz w:val="20"/>
          <w:szCs w:val="20"/>
        </w:rPr>
        <w:t xml:space="preserve"> Подпись                             Ф.И.О. преподавателя</w:t>
      </w:r>
    </w:p>
    <w:p w:rsidR="003D2D84" w:rsidRDefault="000C5B01" w:rsidP="003D2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2 </w:t>
      </w:r>
    </w:p>
    <w:p w:rsidR="000C5B01" w:rsidRPr="001466CB" w:rsidRDefault="000C5B01" w:rsidP="000C5B01">
      <w:pPr>
        <w:spacing w:after="0" w:line="240" w:lineRule="auto"/>
        <w:jc w:val="center"/>
        <w:rPr>
          <w:rFonts w:ascii="Times New Roman" w:hAnsi="Times New Roman" w:cs="Times New Roman"/>
          <w:b/>
          <w:sz w:val="24"/>
          <w:szCs w:val="24"/>
        </w:rPr>
      </w:pPr>
      <w:r w:rsidRPr="001466CB">
        <w:rPr>
          <w:rFonts w:ascii="Times New Roman" w:hAnsi="Times New Roman" w:cs="Times New Roman"/>
          <w:b/>
          <w:sz w:val="24"/>
          <w:szCs w:val="24"/>
        </w:rPr>
        <w:t xml:space="preserve">Аналитическая записка по результатам </w:t>
      </w:r>
      <w:r>
        <w:rPr>
          <w:rFonts w:ascii="Times New Roman" w:hAnsi="Times New Roman" w:cs="Times New Roman"/>
          <w:b/>
          <w:sz w:val="24"/>
          <w:szCs w:val="24"/>
        </w:rPr>
        <w:t xml:space="preserve">рубежного  </w:t>
      </w:r>
      <w:r w:rsidRPr="001466CB">
        <w:rPr>
          <w:rFonts w:ascii="Times New Roman" w:hAnsi="Times New Roman" w:cs="Times New Roman"/>
          <w:b/>
          <w:sz w:val="24"/>
          <w:szCs w:val="24"/>
        </w:rPr>
        <w:t xml:space="preserve"> контроля</w:t>
      </w:r>
    </w:p>
    <w:p w:rsidR="000C5B01" w:rsidRPr="001466CB" w:rsidRDefault="000C5B01" w:rsidP="000C5B01">
      <w:pPr>
        <w:spacing w:after="0" w:line="240" w:lineRule="auto"/>
        <w:jc w:val="both"/>
        <w:rPr>
          <w:rFonts w:ascii="Times New Roman" w:hAnsi="Times New Roman" w:cs="Times New Roman"/>
          <w:b/>
          <w:sz w:val="24"/>
          <w:szCs w:val="24"/>
        </w:rPr>
      </w:pPr>
    </w:p>
    <w:p w:rsidR="000C5B01" w:rsidRPr="001466CB" w:rsidRDefault="000C5B01" w:rsidP="000C5B01">
      <w:pPr>
        <w:spacing w:after="0" w:line="240" w:lineRule="auto"/>
        <w:jc w:val="both"/>
        <w:rPr>
          <w:rFonts w:ascii="Times New Roman" w:hAnsi="Times New Roman" w:cs="Times New Roman"/>
          <w:sz w:val="24"/>
          <w:szCs w:val="24"/>
        </w:rPr>
      </w:pPr>
      <w:r w:rsidRPr="001466CB">
        <w:rPr>
          <w:rFonts w:ascii="Times New Roman" w:hAnsi="Times New Roman" w:cs="Times New Roman"/>
          <w:sz w:val="24"/>
          <w:szCs w:val="24"/>
        </w:rPr>
        <w:t xml:space="preserve">Итоги  </w:t>
      </w:r>
      <w:r>
        <w:rPr>
          <w:rFonts w:ascii="Times New Roman" w:hAnsi="Times New Roman" w:cs="Times New Roman"/>
          <w:sz w:val="24"/>
          <w:szCs w:val="24"/>
        </w:rPr>
        <w:t xml:space="preserve">рубежного   контроля  </w:t>
      </w:r>
      <w:r w:rsidRPr="001466CB">
        <w:rPr>
          <w:rFonts w:ascii="Times New Roman" w:hAnsi="Times New Roman" w:cs="Times New Roman"/>
          <w:sz w:val="24"/>
          <w:szCs w:val="24"/>
        </w:rPr>
        <w:t xml:space="preserve"> по  учебной дисциплине__________________</w:t>
      </w:r>
    </w:p>
    <w:p w:rsidR="000C5B01" w:rsidRPr="001466CB" w:rsidRDefault="000C5B01" w:rsidP="000C5B01">
      <w:pPr>
        <w:spacing w:after="0" w:line="240" w:lineRule="auto"/>
        <w:jc w:val="both"/>
        <w:rPr>
          <w:rFonts w:ascii="Times New Roman" w:hAnsi="Times New Roman" w:cs="Times New Roman"/>
          <w:sz w:val="24"/>
          <w:szCs w:val="24"/>
        </w:rPr>
      </w:pPr>
      <w:r w:rsidRPr="001466CB">
        <w:rPr>
          <w:rFonts w:ascii="Times New Roman" w:hAnsi="Times New Roman" w:cs="Times New Roman"/>
          <w:sz w:val="24"/>
          <w:szCs w:val="24"/>
        </w:rPr>
        <w:t>Преподаватель___________________________________________________</w:t>
      </w:r>
    </w:p>
    <w:p w:rsidR="000C5B01" w:rsidRPr="001466CB" w:rsidRDefault="000C5B01" w:rsidP="000C5B01">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35"/>
        <w:gridCol w:w="2248"/>
        <w:gridCol w:w="1782"/>
        <w:gridCol w:w="1251"/>
        <w:gridCol w:w="1251"/>
        <w:gridCol w:w="1252"/>
        <w:gridCol w:w="1252"/>
      </w:tblGrid>
      <w:tr w:rsidR="000C5B01" w:rsidRPr="001466CB" w:rsidTr="00FC605B">
        <w:trPr>
          <w:trHeight w:val="472"/>
        </w:trPr>
        <w:tc>
          <w:tcPr>
            <w:tcW w:w="458" w:type="dxa"/>
            <w:vMerge w:val="restart"/>
          </w:tcPr>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w:t>
            </w:r>
          </w:p>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Гр.</w:t>
            </w:r>
          </w:p>
        </w:tc>
        <w:tc>
          <w:tcPr>
            <w:tcW w:w="2266" w:type="dxa"/>
            <w:vMerge w:val="restart"/>
          </w:tcPr>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 xml:space="preserve">Количество  студентов в группе </w:t>
            </w:r>
          </w:p>
        </w:tc>
        <w:tc>
          <w:tcPr>
            <w:tcW w:w="1785" w:type="dxa"/>
            <w:vMerge w:val="restart"/>
          </w:tcPr>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 xml:space="preserve">Количество выполнявших работу (чел, % от </w:t>
            </w:r>
            <w:proofErr w:type="gramStart"/>
            <w:r w:rsidRPr="001466CB">
              <w:rPr>
                <w:rFonts w:ascii="Times New Roman" w:hAnsi="Times New Roman" w:cs="Times New Roman"/>
                <w:sz w:val="24"/>
                <w:szCs w:val="24"/>
              </w:rPr>
              <w:t>списочной</w:t>
            </w:r>
            <w:proofErr w:type="gramEnd"/>
            <w:r w:rsidRPr="001466CB">
              <w:rPr>
                <w:rFonts w:ascii="Times New Roman" w:hAnsi="Times New Roman" w:cs="Times New Roman"/>
                <w:sz w:val="24"/>
                <w:szCs w:val="24"/>
              </w:rPr>
              <w:t xml:space="preserve"> </w:t>
            </w:r>
            <w:proofErr w:type="spellStart"/>
            <w:r w:rsidRPr="001466CB">
              <w:rPr>
                <w:rFonts w:ascii="Times New Roman" w:hAnsi="Times New Roman" w:cs="Times New Roman"/>
                <w:sz w:val="24"/>
                <w:szCs w:val="24"/>
              </w:rPr>
              <w:t>числ</w:t>
            </w:r>
            <w:proofErr w:type="spellEnd"/>
            <w:r w:rsidRPr="001466CB">
              <w:rPr>
                <w:rFonts w:ascii="Times New Roman" w:hAnsi="Times New Roman" w:cs="Times New Roman"/>
                <w:sz w:val="24"/>
                <w:szCs w:val="24"/>
              </w:rPr>
              <w:t>.)</w:t>
            </w:r>
          </w:p>
        </w:tc>
        <w:tc>
          <w:tcPr>
            <w:tcW w:w="5062" w:type="dxa"/>
            <w:gridSpan w:val="4"/>
          </w:tcPr>
          <w:p w:rsidR="000C5B01" w:rsidRPr="001466CB" w:rsidRDefault="000C5B01" w:rsidP="00FC605B">
            <w:pPr>
              <w:jc w:val="center"/>
              <w:rPr>
                <w:rFonts w:ascii="Times New Roman" w:hAnsi="Times New Roman" w:cs="Times New Roman"/>
                <w:sz w:val="24"/>
                <w:szCs w:val="24"/>
              </w:rPr>
            </w:pPr>
            <w:r w:rsidRPr="001466CB">
              <w:rPr>
                <w:rFonts w:ascii="Times New Roman" w:hAnsi="Times New Roman" w:cs="Times New Roman"/>
                <w:sz w:val="24"/>
                <w:szCs w:val="24"/>
              </w:rPr>
              <w:t>Результаты</w:t>
            </w:r>
          </w:p>
        </w:tc>
      </w:tr>
      <w:tr w:rsidR="000C5B01" w:rsidRPr="001466CB" w:rsidTr="00FC605B">
        <w:trPr>
          <w:trHeight w:val="1198"/>
        </w:trPr>
        <w:tc>
          <w:tcPr>
            <w:tcW w:w="458" w:type="dxa"/>
            <w:vMerge/>
          </w:tcPr>
          <w:p w:rsidR="000C5B01" w:rsidRPr="001466CB" w:rsidRDefault="000C5B01" w:rsidP="00FC605B">
            <w:pPr>
              <w:jc w:val="both"/>
              <w:rPr>
                <w:rFonts w:ascii="Times New Roman" w:hAnsi="Times New Roman" w:cs="Times New Roman"/>
                <w:sz w:val="24"/>
                <w:szCs w:val="24"/>
              </w:rPr>
            </w:pPr>
          </w:p>
        </w:tc>
        <w:tc>
          <w:tcPr>
            <w:tcW w:w="2266" w:type="dxa"/>
            <w:vMerge/>
          </w:tcPr>
          <w:p w:rsidR="000C5B01" w:rsidRPr="001466CB" w:rsidRDefault="000C5B01" w:rsidP="00FC605B">
            <w:pPr>
              <w:jc w:val="both"/>
              <w:rPr>
                <w:rFonts w:ascii="Times New Roman" w:hAnsi="Times New Roman" w:cs="Times New Roman"/>
                <w:sz w:val="24"/>
                <w:szCs w:val="24"/>
              </w:rPr>
            </w:pPr>
          </w:p>
        </w:tc>
        <w:tc>
          <w:tcPr>
            <w:tcW w:w="1785" w:type="dxa"/>
            <w:vMerge/>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«5»</w:t>
            </w:r>
          </w:p>
        </w:tc>
        <w:tc>
          <w:tcPr>
            <w:tcW w:w="1265" w:type="dxa"/>
          </w:tcPr>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«4»</w:t>
            </w:r>
          </w:p>
        </w:tc>
        <w:tc>
          <w:tcPr>
            <w:tcW w:w="1266" w:type="dxa"/>
          </w:tcPr>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«3»</w:t>
            </w:r>
          </w:p>
        </w:tc>
        <w:tc>
          <w:tcPr>
            <w:tcW w:w="1266" w:type="dxa"/>
          </w:tcPr>
          <w:p w:rsidR="000C5B01" w:rsidRPr="001466CB" w:rsidRDefault="000C5B01" w:rsidP="00FC605B">
            <w:pPr>
              <w:jc w:val="both"/>
              <w:rPr>
                <w:rFonts w:ascii="Times New Roman" w:hAnsi="Times New Roman" w:cs="Times New Roman"/>
                <w:sz w:val="24"/>
                <w:szCs w:val="24"/>
              </w:rPr>
            </w:pPr>
            <w:r w:rsidRPr="001466CB">
              <w:rPr>
                <w:rFonts w:ascii="Times New Roman" w:hAnsi="Times New Roman" w:cs="Times New Roman"/>
                <w:sz w:val="24"/>
                <w:szCs w:val="24"/>
              </w:rPr>
              <w:t>«2»</w:t>
            </w:r>
          </w:p>
        </w:tc>
      </w:tr>
      <w:tr w:rsidR="000C5B01" w:rsidRPr="001466CB" w:rsidTr="00FC605B">
        <w:trPr>
          <w:trHeight w:val="299"/>
        </w:trPr>
        <w:tc>
          <w:tcPr>
            <w:tcW w:w="458" w:type="dxa"/>
          </w:tcPr>
          <w:p w:rsidR="000C5B01" w:rsidRPr="001466CB" w:rsidRDefault="000C5B01" w:rsidP="00FC605B">
            <w:pPr>
              <w:jc w:val="both"/>
              <w:rPr>
                <w:rFonts w:ascii="Times New Roman" w:hAnsi="Times New Roman" w:cs="Times New Roman"/>
                <w:sz w:val="24"/>
                <w:szCs w:val="24"/>
              </w:rPr>
            </w:pPr>
          </w:p>
        </w:tc>
        <w:tc>
          <w:tcPr>
            <w:tcW w:w="2266" w:type="dxa"/>
          </w:tcPr>
          <w:p w:rsidR="000C5B01" w:rsidRPr="001466CB" w:rsidRDefault="000C5B01" w:rsidP="00FC605B">
            <w:pPr>
              <w:jc w:val="both"/>
              <w:rPr>
                <w:rFonts w:ascii="Times New Roman" w:hAnsi="Times New Roman" w:cs="Times New Roman"/>
                <w:sz w:val="24"/>
                <w:szCs w:val="24"/>
              </w:rPr>
            </w:pPr>
          </w:p>
        </w:tc>
        <w:tc>
          <w:tcPr>
            <w:tcW w:w="178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r>
      <w:tr w:rsidR="000C5B01" w:rsidRPr="001466CB" w:rsidTr="00FC605B">
        <w:trPr>
          <w:trHeight w:val="264"/>
        </w:trPr>
        <w:tc>
          <w:tcPr>
            <w:tcW w:w="458" w:type="dxa"/>
          </w:tcPr>
          <w:p w:rsidR="000C5B01" w:rsidRPr="001466CB" w:rsidRDefault="000C5B01" w:rsidP="00FC605B">
            <w:pPr>
              <w:jc w:val="both"/>
              <w:rPr>
                <w:rFonts w:ascii="Times New Roman" w:hAnsi="Times New Roman" w:cs="Times New Roman"/>
                <w:sz w:val="24"/>
                <w:szCs w:val="24"/>
              </w:rPr>
            </w:pPr>
          </w:p>
        </w:tc>
        <w:tc>
          <w:tcPr>
            <w:tcW w:w="2266" w:type="dxa"/>
          </w:tcPr>
          <w:p w:rsidR="000C5B01" w:rsidRPr="001466CB" w:rsidRDefault="000C5B01" w:rsidP="00FC605B">
            <w:pPr>
              <w:jc w:val="both"/>
              <w:rPr>
                <w:rFonts w:ascii="Times New Roman" w:hAnsi="Times New Roman" w:cs="Times New Roman"/>
                <w:sz w:val="24"/>
                <w:szCs w:val="24"/>
              </w:rPr>
            </w:pPr>
          </w:p>
        </w:tc>
        <w:tc>
          <w:tcPr>
            <w:tcW w:w="178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r>
      <w:tr w:rsidR="000C5B01" w:rsidRPr="001466CB" w:rsidTr="00FC605B">
        <w:trPr>
          <w:trHeight w:val="253"/>
        </w:trPr>
        <w:tc>
          <w:tcPr>
            <w:tcW w:w="458" w:type="dxa"/>
          </w:tcPr>
          <w:p w:rsidR="000C5B01" w:rsidRPr="001466CB" w:rsidRDefault="000C5B01" w:rsidP="00FC605B">
            <w:pPr>
              <w:jc w:val="both"/>
              <w:rPr>
                <w:rFonts w:ascii="Times New Roman" w:hAnsi="Times New Roman" w:cs="Times New Roman"/>
                <w:sz w:val="24"/>
                <w:szCs w:val="24"/>
              </w:rPr>
            </w:pPr>
          </w:p>
        </w:tc>
        <w:tc>
          <w:tcPr>
            <w:tcW w:w="2266" w:type="dxa"/>
          </w:tcPr>
          <w:p w:rsidR="000C5B01" w:rsidRPr="001466CB" w:rsidRDefault="000C5B01" w:rsidP="00FC605B">
            <w:pPr>
              <w:jc w:val="both"/>
              <w:rPr>
                <w:rFonts w:ascii="Times New Roman" w:hAnsi="Times New Roman" w:cs="Times New Roman"/>
                <w:sz w:val="24"/>
                <w:szCs w:val="24"/>
              </w:rPr>
            </w:pPr>
          </w:p>
        </w:tc>
        <w:tc>
          <w:tcPr>
            <w:tcW w:w="178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r>
      <w:tr w:rsidR="000C5B01" w:rsidRPr="001466CB" w:rsidTr="00FC605B">
        <w:trPr>
          <w:trHeight w:val="346"/>
        </w:trPr>
        <w:tc>
          <w:tcPr>
            <w:tcW w:w="458" w:type="dxa"/>
          </w:tcPr>
          <w:p w:rsidR="000C5B01" w:rsidRPr="001466CB" w:rsidRDefault="000C5B01" w:rsidP="00FC605B">
            <w:pPr>
              <w:jc w:val="both"/>
              <w:rPr>
                <w:rFonts w:ascii="Times New Roman" w:hAnsi="Times New Roman" w:cs="Times New Roman"/>
                <w:sz w:val="24"/>
                <w:szCs w:val="24"/>
              </w:rPr>
            </w:pPr>
          </w:p>
        </w:tc>
        <w:tc>
          <w:tcPr>
            <w:tcW w:w="2266" w:type="dxa"/>
          </w:tcPr>
          <w:p w:rsidR="000C5B01" w:rsidRPr="001466CB" w:rsidRDefault="000C5B01" w:rsidP="00FC605B">
            <w:pPr>
              <w:jc w:val="both"/>
              <w:rPr>
                <w:rFonts w:ascii="Times New Roman" w:hAnsi="Times New Roman" w:cs="Times New Roman"/>
                <w:sz w:val="24"/>
                <w:szCs w:val="24"/>
              </w:rPr>
            </w:pPr>
          </w:p>
        </w:tc>
        <w:tc>
          <w:tcPr>
            <w:tcW w:w="178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5"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c>
          <w:tcPr>
            <w:tcW w:w="1266" w:type="dxa"/>
          </w:tcPr>
          <w:p w:rsidR="000C5B01" w:rsidRPr="001466CB" w:rsidRDefault="000C5B01" w:rsidP="00FC605B">
            <w:pPr>
              <w:jc w:val="both"/>
              <w:rPr>
                <w:rFonts w:ascii="Times New Roman" w:hAnsi="Times New Roman" w:cs="Times New Roman"/>
                <w:sz w:val="24"/>
                <w:szCs w:val="24"/>
              </w:rPr>
            </w:pPr>
          </w:p>
        </w:tc>
      </w:tr>
    </w:tbl>
    <w:p w:rsidR="000C5B01" w:rsidRPr="001466CB" w:rsidRDefault="000C5B01" w:rsidP="000C5B01">
      <w:pPr>
        <w:spacing w:after="0" w:line="240" w:lineRule="auto"/>
        <w:jc w:val="both"/>
        <w:rPr>
          <w:rFonts w:ascii="Times New Roman" w:hAnsi="Times New Roman" w:cs="Times New Roman"/>
          <w:sz w:val="24"/>
          <w:szCs w:val="24"/>
        </w:rPr>
      </w:pPr>
    </w:p>
    <w:p w:rsidR="000C5B01" w:rsidRPr="001466CB" w:rsidRDefault="000C5B01" w:rsidP="000C5B01">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 xml:space="preserve">Анализ  предложенных заданий и критериев оценки для входной диагностики </w:t>
      </w:r>
    </w:p>
    <w:p w:rsidR="000C5B01" w:rsidRPr="001466CB" w:rsidRDefault="000C5B01" w:rsidP="000C5B01">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01" w:rsidRPr="001466CB" w:rsidRDefault="000C5B01" w:rsidP="000C5B01">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Анализ основных проблем и затруднений</w:t>
      </w:r>
      <w:proofErr w:type="gramStart"/>
      <w:r w:rsidRPr="001466CB">
        <w:rPr>
          <w:rFonts w:ascii="Times New Roman" w:hAnsi="Times New Roman" w:cs="Times New Roman"/>
          <w:sz w:val="24"/>
          <w:szCs w:val="24"/>
        </w:rPr>
        <w:t xml:space="preserve"> ,</w:t>
      </w:r>
      <w:proofErr w:type="gramEnd"/>
      <w:r w:rsidRPr="001466CB">
        <w:rPr>
          <w:rFonts w:ascii="Times New Roman" w:hAnsi="Times New Roman" w:cs="Times New Roman"/>
          <w:sz w:val="24"/>
          <w:szCs w:val="24"/>
        </w:rPr>
        <w:t xml:space="preserve">  испытываемых студентами  при выполнении заданий</w:t>
      </w:r>
    </w:p>
    <w:p w:rsidR="000C5B01" w:rsidRPr="001466CB" w:rsidRDefault="000C5B01" w:rsidP="000C5B01">
      <w:pPr>
        <w:spacing w:after="0" w:line="240" w:lineRule="auto"/>
        <w:jc w:val="center"/>
        <w:rPr>
          <w:rFonts w:ascii="Times New Roman" w:hAnsi="Times New Roman" w:cs="Times New Roman"/>
          <w:sz w:val="24"/>
          <w:szCs w:val="24"/>
        </w:rPr>
      </w:pPr>
      <w:r w:rsidRPr="001466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01" w:rsidRPr="001466CB" w:rsidRDefault="000C5B01" w:rsidP="000C5B01">
      <w:pPr>
        <w:spacing w:after="0" w:line="240" w:lineRule="auto"/>
        <w:rPr>
          <w:rFonts w:ascii="Times New Roman" w:hAnsi="Times New Roman" w:cs="Times New Roman"/>
          <w:sz w:val="24"/>
          <w:szCs w:val="24"/>
        </w:rPr>
      </w:pPr>
    </w:p>
    <w:p w:rsidR="000C5B01" w:rsidRPr="001466CB" w:rsidRDefault="000C5B01" w:rsidP="000C5B01">
      <w:pPr>
        <w:spacing w:after="0" w:line="240" w:lineRule="auto"/>
        <w:rPr>
          <w:rFonts w:ascii="Times New Roman" w:hAnsi="Times New Roman" w:cs="Times New Roman"/>
          <w:sz w:val="24"/>
          <w:szCs w:val="24"/>
        </w:rPr>
      </w:pPr>
      <w:r w:rsidRPr="001466CB">
        <w:rPr>
          <w:rFonts w:ascii="Times New Roman" w:hAnsi="Times New Roman" w:cs="Times New Roman"/>
          <w:sz w:val="24"/>
          <w:szCs w:val="24"/>
        </w:rPr>
        <w:t>«____»_______________201_г.          __________________/__________________/</w:t>
      </w:r>
    </w:p>
    <w:p w:rsidR="000C5B01" w:rsidRPr="000C5B01" w:rsidRDefault="000C5B01" w:rsidP="000C5B01">
      <w:pPr>
        <w:spacing w:after="0" w:line="240" w:lineRule="auto"/>
        <w:rPr>
          <w:rFonts w:ascii="Times New Roman" w:hAnsi="Times New Roman" w:cs="Times New Roman"/>
          <w:sz w:val="20"/>
          <w:szCs w:val="20"/>
        </w:rPr>
      </w:pPr>
      <w:r w:rsidRPr="001466CB">
        <w:rPr>
          <w:rFonts w:ascii="Times New Roman" w:hAnsi="Times New Roman" w:cs="Times New Roman"/>
          <w:sz w:val="24"/>
          <w:szCs w:val="24"/>
        </w:rPr>
        <w:t xml:space="preserve">                                                               </w:t>
      </w:r>
      <w:r w:rsidRPr="001466CB">
        <w:rPr>
          <w:rFonts w:ascii="Times New Roman" w:hAnsi="Times New Roman" w:cs="Times New Roman"/>
          <w:sz w:val="20"/>
          <w:szCs w:val="20"/>
        </w:rPr>
        <w:t xml:space="preserve"> Подпись                             Ф.И.О. преподавателя</w:t>
      </w:r>
    </w:p>
    <w:p w:rsidR="000C5B01" w:rsidRDefault="000C5B01" w:rsidP="003D2D84">
      <w:pPr>
        <w:spacing w:after="0" w:line="240" w:lineRule="auto"/>
        <w:jc w:val="right"/>
        <w:rPr>
          <w:rFonts w:ascii="Times New Roman" w:hAnsi="Times New Roman" w:cs="Times New Roman"/>
          <w:b/>
          <w:sz w:val="24"/>
          <w:szCs w:val="24"/>
        </w:rPr>
      </w:pPr>
    </w:p>
    <w:p w:rsidR="000C5B01" w:rsidRDefault="000C5B01" w:rsidP="003D2D84">
      <w:pPr>
        <w:spacing w:after="0" w:line="240" w:lineRule="auto"/>
        <w:jc w:val="right"/>
        <w:rPr>
          <w:rFonts w:ascii="Times New Roman" w:hAnsi="Times New Roman" w:cs="Times New Roman"/>
          <w:b/>
          <w:sz w:val="24"/>
          <w:szCs w:val="24"/>
        </w:rPr>
      </w:pPr>
    </w:p>
    <w:p w:rsidR="000C5B01" w:rsidRDefault="000C5B01" w:rsidP="003D2D84">
      <w:pPr>
        <w:spacing w:after="0" w:line="240" w:lineRule="auto"/>
        <w:jc w:val="right"/>
        <w:rPr>
          <w:rFonts w:ascii="Times New Roman" w:hAnsi="Times New Roman" w:cs="Times New Roman"/>
          <w:b/>
          <w:sz w:val="24"/>
          <w:szCs w:val="24"/>
        </w:rPr>
      </w:pPr>
    </w:p>
    <w:p w:rsidR="003D2D84" w:rsidRDefault="003D2D84" w:rsidP="003D2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000C5B01">
        <w:rPr>
          <w:rFonts w:ascii="Times New Roman" w:hAnsi="Times New Roman" w:cs="Times New Roman"/>
          <w:b/>
          <w:sz w:val="24"/>
          <w:szCs w:val="24"/>
        </w:rPr>
        <w:t xml:space="preserve">3 </w:t>
      </w:r>
      <w:r>
        <w:rPr>
          <w:rFonts w:ascii="Times New Roman" w:hAnsi="Times New Roman" w:cs="Times New Roman"/>
          <w:b/>
          <w:sz w:val="24"/>
          <w:szCs w:val="24"/>
        </w:rPr>
        <w:t xml:space="preserve"> </w:t>
      </w:r>
    </w:p>
    <w:p w:rsidR="00A8323E" w:rsidRDefault="00A8323E" w:rsidP="00A83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ОБРАЗЕЦ  ПРОГРАММЫ ПРОМЕЖУТОЧНОЙ АТТЕСТАЦИИ </w:t>
      </w:r>
    </w:p>
    <w:p w:rsidR="003D2D84" w:rsidRDefault="003D2D84" w:rsidP="003D2D84">
      <w:pPr>
        <w:spacing w:after="0" w:line="240" w:lineRule="auto"/>
        <w:jc w:val="right"/>
        <w:rPr>
          <w:rFonts w:ascii="Times New Roman" w:hAnsi="Times New Roman" w:cs="Times New Roman"/>
          <w:b/>
          <w:sz w:val="24"/>
          <w:szCs w:val="24"/>
        </w:rPr>
      </w:pP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Государственное бюджетное  образовательное учреждение </w:t>
      </w: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среднего профессионального образования </w:t>
      </w: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 Свердловской области </w:t>
      </w: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«Артинский агропромышленный техникум»</w:t>
      </w:r>
    </w:p>
    <w:p w:rsidR="003D2D84" w:rsidRPr="003D2D84" w:rsidRDefault="003D2D84" w:rsidP="003D2D84">
      <w:pPr>
        <w:rPr>
          <w:rFonts w:ascii="Times New Roman" w:hAnsi="Times New Roman" w:cs="Times New Roman"/>
          <w:sz w:val="24"/>
          <w:szCs w:val="24"/>
        </w:rPr>
      </w:pP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r w:rsidRPr="003D2D84">
        <w:rPr>
          <w:rFonts w:ascii="Times New Roman" w:hAnsi="Times New Roman" w:cs="Times New Roman"/>
          <w:sz w:val="24"/>
          <w:szCs w:val="24"/>
        </w:rPr>
        <w:tab/>
        <w:t xml:space="preserve">УТВЕРЖДАЮ: </w:t>
      </w: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proofErr w:type="spellStart"/>
      <w:r w:rsidRPr="003D2D84">
        <w:rPr>
          <w:rFonts w:ascii="Times New Roman" w:hAnsi="Times New Roman" w:cs="Times New Roman"/>
          <w:sz w:val="24"/>
          <w:szCs w:val="24"/>
        </w:rPr>
        <w:t>И.о</w:t>
      </w:r>
      <w:proofErr w:type="spellEnd"/>
      <w:r w:rsidRPr="003D2D84">
        <w:rPr>
          <w:rFonts w:ascii="Times New Roman" w:hAnsi="Times New Roman" w:cs="Times New Roman"/>
          <w:sz w:val="24"/>
          <w:szCs w:val="24"/>
        </w:rPr>
        <w:t>. директора ГБОУ СПО СО «ААТ»</w:t>
      </w: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r w:rsidRPr="003D2D84">
        <w:rPr>
          <w:rFonts w:ascii="Times New Roman" w:hAnsi="Times New Roman" w:cs="Times New Roman"/>
          <w:sz w:val="24"/>
          <w:szCs w:val="24"/>
        </w:rPr>
        <w:t xml:space="preserve"> ___________________</w:t>
      </w:r>
      <w:proofErr w:type="spellStart"/>
      <w:r w:rsidRPr="003D2D84">
        <w:rPr>
          <w:rFonts w:ascii="Times New Roman" w:hAnsi="Times New Roman" w:cs="Times New Roman"/>
          <w:sz w:val="24"/>
          <w:szCs w:val="24"/>
        </w:rPr>
        <w:t>Д.В.Сыворотко</w:t>
      </w:r>
      <w:proofErr w:type="spellEnd"/>
      <w:r w:rsidRPr="003D2D84">
        <w:rPr>
          <w:rFonts w:ascii="Times New Roman" w:hAnsi="Times New Roman" w:cs="Times New Roman"/>
          <w:sz w:val="24"/>
          <w:szCs w:val="24"/>
        </w:rPr>
        <w:t xml:space="preserve"> </w:t>
      </w: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r w:rsidRPr="003D2D84">
        <w:rPr>
          <w:rFonts w:ascii="Times New Roman" w:hAnsi="Times New Roman" w:cs="Times New Roman"/>
          <w:sz w:val="24"/>
          <w:szCs w:val="24"/>
        </w:rPr>
        <w:t xml:space="preserve">«_____»___________________2014 г. </w:t>
      </w:r>
    </w:p>
    <w:p w:rsidR="003D2D84" w:rsidRPr="003D2D84" w:rsidRDefault="003D2D84" w:rsidP="003D2D84">
      <w:pP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r w:rsidRPr="003D2D84">
        <w:rPr>
          <w:rFonts w:ascii="Times New Roman" w:hAnsi="Times New Roman" w:cs="Times New Roman"/>
          <w:sz w:val="24"/>
          <w:szCs w:val="24"/>
        </w:rPr>
        <w:t>ПРОГРАММА</w:t>
      </w: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r w:rsidRPr="003D2D84">
        <w:rPr>
          <w:rFonts w:ascii="Times New Roman" w:hAnsi="Times New Roman" w:cs="Times New Roman"/>
          <w:sz w:val="24"/>
          <w:szCs w:val="24"/>
        </w:rPr>
        <w:t>промежуточной  аттестации по  ОПОП  СПО  ППКРС</w:t>
      </w:r>
    </w:p>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«Мастер  сельскохозяйственного  производства» </w:t>
      </w:r>
    </w:p>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1 курс обучения, 2014-2015 </w:t>
      </w:r>
      <w:proofErr w:type="spellStart"/>
      <w:r w:rsidRPr="003D2D84">
        <w:rPr>
          <w:rFonts w:ascii="Times New Roman" w:hAnsi="Times New Roman" w:cs="Times New Roman"/>
          <w:b/>
          <w:sz w:val="24"/>
          <w:szCs w:val="24"/>
        </w:rPr>
        <w:t>уч.г</w:t>
      </w:r>
      <w:proofErr w:type="spellEnd"/>
      <w:r w:rsidRPr="003D2D84">
        <w:rPr>
          <w:rFonts w:ascii="Times New Roman" w:hAnsi="Times New Roman" w:cs="Times New Roman"/>
          <w:b/>
          <w:sz w:val="24"/>
          <w:szCs w:val="24"/>
        </w:rPr>
        <w:t>.</w:t>
      </w:r>
    </w:p>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p>
    <w:p w:rsidR="003D2D84" w:rsidRPr="003D2D84" w:rsidRDefault="003D2D84" w:rsidP="003D2D84">
      <w:pPr>
        <w:numPr>
          <w:ilvl w:val="0"/>
          <w:numId w:val="3"/>
        </w:numPr>
        <w:spacing w:line="240" w:lineRule="auto"/>
        <w:contextualSpacing/>
        <w:jc w:val="both"/>
        <w:rPr>
          <w:rFonts w:ascii="Times New Roman" w:hAnsi="Times New Roman" w:cs="Times New Roman"/>
          <w:sz w:val="28"/>
          <w:szCs w:val="28"/>
        </w:rPr>
      </w:pPr>
      <w:r w:rsidRPr="003D2D84">
        <w:rPr>
          <w:rFonts w:ascii="Times New Roman" w:hAnsi="Times New Roman" w:cs="Times New Roman"/>
          <w:sz w:val="28"/>
          <w:szCs w:val="28"/>
        </w:rPr>
        <w:t>Промежуточная аттестация оценивает результаты учебной деятельности студента  по   всем учебным дисциплинам  и профессиональным модулям, в том числе введенным  за счет вариативной части ОПОП.</w:t>
      </w:r>
    </w:p>
    <w:p w:rsidR="003D2D84" w:rsidRPr="003D2D84" w:rsidRDefault="003D2D84" w:rsidP="003D2D84">
      <w:pPr>
        <w:numPr>
          <w:ilvl w:val="0"/>
          <w:numId w:val="3"/>
        </w:numPr>
        <w:spacing w:line="240" w:lineRule="auto"/>
        <w:contextualSpacing/>
        <w:jc w:val="both"/>
        <w:rPr>
          <w:rFonts w:ascii="Times New Roman" w:hAnsi="Times New Roman" w:cs="Times New Roman"/>
          <w:sz w:val="28"/>
          <w:szCs w:val="28"/>
        </w:rPr>
      </w:pPr>
      <w:r w:rsidRPr="003D2D84">
        <w:rPr>
          <w:rFonts w:ascii="Times New Roman" w:hAnsi="Times New Roman" w:cs="Times New Roman"/>
          <w:sz w:val="28"/>
          <w:szCs w:val="28"/>
        </w:rPr>
        <w:t>Основными формами промежуточной аттестации являются:</w:t>
      </w: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sz w:val="28"/>
          <w:szCs w:val="28"/>
        </w:rPr>
        <w:t> экзамен по отдельной дисциплине;</w:t>
      </w: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sz w:val="28"/>
          <w:szCs w:val="28"/>
        </w:rPr>
        <w:t> комплексный экзамен по двум или нескольким дисциплинам (модулю);</w:t>
      </w: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sz w:val="28"/>
          <w:szCs w:val="28"/>
        </w:rPr>
        <w:t> экзамен (квалификационный);</w:t>
      </w: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sz w:val="28"/>
          <w:szCs w:val="28"/>
        </w:rPr>
        <w:t> зачет по отдельной дисциплине (практике);</w:t>
      </w:r>
    </w:p>
    <w:p w:rsidR="003D2D84" w:rsidRPr="003D2D84" w:rsidRDefault="003D2D84" w:rsidP="003D2D84">
      <w:pPr>
        <w:spacing w:line="240" w:lineRule="auto"/>
        <w:jc w:val="both"/>
      </w:pPr>
      <w:r w:rsidRPr="003D2D84">
        <w:rPr>
          <w:rFonts w:ascii="Times New Roman" w:hAnsi="Times New Roman" w:cs="Times New Roman"/>
          <w:sz w:val="28"/>
          <w:szCs w:val="28"/>
        </w:rPr>
        <w:t> дифференцированный зачёт по отдельной дисциплине (практике);</w:t>
      </w:r>
      <w:r w:rsidRPr="003D2D84">
        <w:t xml:space="preserve"> </w:t>
      </w:r>
    </w:p>
    <w:p w:rsidR="003D2D84" w:rsidRPr="003D2D84" w:rsidRDefault="003D2D84" w:rsidP="003D2D84">
      <w:pPr>
        <w:spacing w:line="240" w:lineRule="auto"/>
        <w:jc w:val="both"/>
        <w:rPr>
          <w:rFonts w:ascii="Times New Roman" w:hAnsi="Times New Roman" w:cs="Times New Roman"/>
          <w:sz w:val="28"/>
          <w:szCs w:val="28"/>
        </w:rPr>
      </w:pPr>
      <w:r w:rsidRPr="003D2D84">
        <w:t xml:space="preserve">3.  </w:t>
      </w:r>
      <w:r w:rsidRPr="003D2D84">
        <w:rPr>
          <w:rFonts w:ascii="Times New Roman" w:hAnsi="Times New Roman" w:cs="Times New Roman"/>
          <w:sz w:val="28"/>
          <w:szCs w:val="28"/>
        </w:rPr>
        <w:t>Формы, порядок и периодичность промежуточной аттестации выбираются Техникумом  самостоятельно и определяются рабочими учебными планами по каждой ОПОП  СПО  ППКРС, ППССЗЗ</w:t>
      </w: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sz w:val="28"/>
          <w:szCs w:val="28"/>
        </w:rPr>
        <w:t xml:space="preserve">4. </w:t>
      </w:r>
      <w:proofErr w:type="gramStart"/>
      <w:r w:rsidRPr="003D2D84">
        <w:rPr>
          <w:rFonts w:ascii="Times New Roman" w:hAnsi="Times New Roman" w:cs="Times New Roman"/>
          <w:sz w:val="28"/>
          <w:szCs w:val="28"/>
        </w:rPr>
        <w:t>В соответствии с  Порядком организации  и осуществления  образовательной деятельности   по образовательным программам  СПО верхний предел числа экзаменов, проводимых в учебном году, – не более 8 экзаменов, зачетов 9дифференцированных зачетов)  – не более 10 зачетов.</w:t>
      </w:r>
      <w:proofErr w:type="gramEnd"/>
      <w:r w:rsidRPr="003D2D84">
        <w:rPr>
          <w:rFonts w:ascii="Times New Roman" w:hAnsi="Times New Roman" w:cs="Times New Roman"/>
          <w:sz w:val="28"/>
          <w:szCs w:val="28"/>
        </w:rPr>
        <w:t xml:space="preserve"> В указанное количество не входят  экзамены и зачеты по   физической культуре.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 </w:t>
      </w: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sz w:val="28"/>
          <w:szCs w:val="28"/>
        </w:rPr>
        <w:t xml:space="preserve">5. </w:t>
      </w:r>
      <w:proofErr w:type="gramStart"/>
      <w:r w:rsidRPr="003D2D84">
        <w:rPr>
          <w:rFonts w:ascii="Times New Roman" w:hAnsi="Times New Roman" w:cs="Times New Roman"/>
          <w:sz w:val="28"/>
          <w:szCs w:val="28"/>
        </w:rPr>
        <w:t xml:space="preserve">Промежуточная аттестация   в соответствии с Разъяснениями  по формированию учебного плана основной профессиональной  </w:t>
      </w:r>
      <w:r w:rsidRPr="003D2D84">
        <w:rPr>
          <w:rFonts w:ascii="Times New Roman" w:hAnsi="Times New Roman" w:cs="Times New Roman"/>
          <w:sz w:val="28"/>
          <w:szCs w:val="28"/>
        </w:rPr>
        <w:lastRenderedPageBreak/>
        <w:t>образовательной программы СПО (ФГАУ ФИРО, М., 2011) в условиях реализации  модульно-</w:t>
      </w:r>
      <w:proofErr w:type="spellStart"/>
      <w:r w:rsidRPr="003D2D84">
        <w:rPr>
          <w:rFonts w:ascii="Times New Roman" w:hAnsi="Times New Roman" w:cs="Times New Roman"/>
          <w:sz w:val="28"/>
          <w:szCs w:val="28"/>
        </w:rPr>
        <w:t>компетентностного</w:t>
      </w:r>
      <w:proofErr w:type="spellEnd"/>
      <w:r w:rsidRPr="003D2D84">
        <w:rPr>
          <w:rFonts w:ascii="Times New Roman" w:hAnsi="Times New Roman" w:cs="Times New Roman"/>
          <w:sz w:val="28"/>
          <w:szCs w:val="28"/>
        </w:rPr>
        <w:t xml:space="preserve"> подхода  рекомендуется проводить  непосредственно после  завершения  освоения  программ  профессиональных  модулей и/или учебных дисциплин, а также (по выбору образовательной  организации)  после изучения  междисциплинарных  курсов и прохождения  учебной и производственной  практики  в составе  профессионального модуля.</w:t>
      </w:r>
      <w:proofErr w:type="gramEnd"/>
      <w:r w:rsidRPr="003D2D84">
        <w:rPr>
          <w:rFonts w:ascii="Times New Roman" w:hAnsi="Times New Roman" w:cs="Times New Roman"/>
          <w:sz w:val="28"/>
          <w:szCs w:val="28"/>
        </w:rPr>
        <w:t xml:space="preserve"> Если учебная дисциплина или  профессиональный модуль осваиваются в течение нескольких семестров, рекомендуется не планировать промежуточную аттестацию каждый семестр.  Учет учебных достижений  обучающихся может быть проведен  при помощи различных форм текущего (рубежного) контроля. Для оценки  результатов освоения ОПОП  рекомендуется использовать  накопительные и рейтинговые системы оценивания.  </w:t>
      </w:r>
    </w:p>
    <w:p w:rsidR="003D2D84" w:rsidRPr="003D2D84" w:rsidRDefault="003D2D84" w:rsidP="003D2D84">
      <w:pPr>
        <w:rPr>
          <w:rFonts w:ascii="Times New Roman" w:hAnsi="Times New Roman" w:cs="Times New Roman"/>
          <w:sz w:val="28"/>
          <w:szCs w:val="28"/>
        </w:rPr>
      </w:pPr>
      <w:r w:rsidRPr="003D2D84">
        <w:rPr>
          <w:rFonts w:ascii="Times New Roman" w:hAnsi="Times New Roman" w:cs="Times New Roman"/>
          <w:sz w:val="28"/>
          <w:szCs w:val="28"/>
        </w:rPr>
        <w:t xml:space="preserve">6.  </w:t>
      </w:r>
      <w:proofErr w:type="gramStart"/>
      <w:r w:rsidRPr="003D2D84">
        <w:rPr>
          <w:rFonts w:ascii="Times New Roman" w:hAnsi="Times New Roman" w:cs="Times New Roman"/>
          <w:sz w:val="28"/>
          <w:szCs w:val="28"/>
        </w:rPr>
        <w:t>Студентам, которые не могли сдать зачеты и экзамены в общеустановленные сроки по уважительным причинам (болезнь, уход за больным родственником, семейные обстоятельства, участие в олимпиадах, в российских или международных соревнованиях, стихийные бедствия и др.), подтвержденным соответствующими документами, заместитель директора  по учебной работе  по заявлению студентов устанавливает индивидуальные сроки сдачи ими экзаменов и зачетов.</w:t>
      </w:r>
      <w:proofErr w:type="gramEnd"/>
    </w:p>
    <w:p w:rsidR="003D2D84" w:rsidRPr="003D2D84" w:rsidRDefault="003D2D84" w:rsidP="003D2D84">
      <w:pPr>
        <w:rPr>
          <w:rFonts w:ascii="Times New Roman" w:hAnsi="Times New Roman" w:cs="Times New Roman"/>
          <w:sz w:val="28"/>
          <w:szCs w:val="28"/>
        </w:rPr>
      </w:pPr>
      <w:r w:rsidRPr="003D2D84">
        <w:rPr>
          <w:rFonts w:ascii="Times New Roman" w:hAnsi="Times New Roman" w:cs="Times New Roman"/>
          <w:sz w:val="28"/>
          <w:szCs w:val="28"/>
        </w:rPr>
        <w:t>7.  Лица, не ликвидировавшие в установленные сроки академическую задолженность</w:t>
      </w:r>
      <w:proofErr w:type="gramStart"/>
      <w:r w:rsidRPr="003D2D84">
        <w:rPr>
          <w:rFonts w:ascii="Times New Roman" w:hAnsi="Times New Roman" w:cs="Times New Roman"/>
          <w:sz w:val="28"/>
          <w:szCs w:val="28"/>
        </w:rPr>
        <w:t xml:space="preserve"> ,</w:t>
      </w:r>
      <w:proofErr w:type="gramEnd"/>
      <w:r w:rsidRPr="003D2D84">
        <w:rPr>
          <w:rFonts w:ascii="Times New Roman" w:hAnsi="Times New Roman" w:cs="Times New Roman"/>
          <w:sz w:val="28"/>
          <w:szCs w:val="28"/>
        </w:rPr>
        <w:t xml:space="preserve"> отчисляются из числа студентов.</w:t>
      </w:r>
    </w:p>
    <w:tbl>
      <w:tblPr>
        <w:tblStyle w:val="a6"/>
        <w:tblW w:w="0" w:type="auto"/>
        <w:tblInd w:w="-459" w:type="dxa"/>
        <w:tblLook w:val="04A0" w:firstRow="1" w:lastRow="0" w:firstColumn="1" w:lastColumn="0" w:noHBand="0" w:noVBand="1"/>
      </w:tblPr>
      <w:tblGrid>
        <w:gridCol w:w="456"/>
        <w:gridCol w:w="2208"/>
        <w:gridCol w:w="624"/>
        <w:gridCol w:w="1597"/>
        <w:gridCol w:w="1805"/>
        <w:gridCol w:w="834"/>
        <w:gridCol w:w="1201"/>
        <w:gridCol w:w="462"/>
        <w:gridCol w:w="15"/>
        <w:gridCol w:w="462"/>
      </w:tblGrid>
      <w:tr w:rsidR="003D2D84" w:rsidRPr="003D2D84" w:rsidTr="00A8323E">
        <w:trPr>
          <w:trHeight w:val="314"/>
        </w:trPr>
        <w:tc>
          <w:tcPr>
            <w:tcW w:w="456" w:type="dxa"/>
            <w:vMerge w:val="restart"/>
          </w:tcPr>
          <w:p w:rsidR="003D2D84" w:rsidRPr="003D2D84" w:rsidRDefault="003D2D84" w:rsidP="003D2D84">
            <w:pPr>
              <w:tabs>
                <w:tab w:val="left" w:pos="3296"/>
              </w:tabs>
              <w:jc w:val="center"/>
              <w:rPr>
                <w:rFonts w:ascii="Times New Roman" w:hAnsi="Times New Roman" w:cs="Times New Roman"/>
                <w:sz w:val="16"/>
                <w:szCs w:val="16"/>
              </w:rPr>
            </w:pPr>
            <w:r w:rsidRPr="003D2D84">
              <w:rPr>
                <w:rFonts w:ascii="Times New Roman" w:hAnsi="Times New Roman" w:cs="Times New Roman"/>
                <w:sz w:val="16"/>
                <w:szCs w:val="16"/>
              </w:rPr>
              <w:t>№</w:t>
            </w:r>
          </w:p>
        </w:tc>
        <w:tc>
          <w:tcPr>
            <w:tcW w:w="2208" w:type="dxa"/>
            <w:vMerge w:val="restart"/>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Название  учебной дисциплины, МДК, ПМ</w:t>
            </w:r>
          </w:p>
        </w:tc>
        <w:tc>
          <w:tcPr>
            <w:tcW w:w="624" w:type="dxa"/>
            <w:vMerge w:val="restart"/>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Кол-во часов</w:t>
            </w:r>
          </w:p>
        </w:tc>
        <w:tc>
          <w:tcPr>
            <w:tcW w:w="1597" w:type="dxa"/>
            <w:vMerge w:val="restart"/>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Ф.И.О. преподавателя</w:t>
            </w:r>
          </w:p>
        </w:tc>
        <w:tc>
          <w:tcPr>
            <w:tcW w:w="4764" w:type="dxa"/>
            <w:gridSpan w:val="6"/>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 xml:space="preserve"> Форма промежуточной  аттестации</w:t>
            </w:r>
          </w:p>
        </w:tc>
      </w:tr>
      <w:tr w:rsidR="003D2D84" w:rsidRPr="003D2D84" w:rsidTr="00A8323E">
        <w:trPr>
          <w:trHeight w:val="801"/>
        </w:trPr>
        <w:tc>
          <w:tcPr>
            <w:tcW w:w="456" w:type="dxa"/>
            <w:vMerge/>
          </w:tcPr>
          <w:p w:rsidR="003D2D84" w:rsidRPr="003D2D84" w:rsidRDefault="003D2D84" w:rsidP="003D2D84">
            <w:pPr>
              <w:tabs>
                <w:tab w:val="left" w:pos="3296"/>
              </w:tabs>
              <w:jc w:val="center"/>
              <w:rPr>
                <w:rFonts w:ascii="Times New Roman" w:hAnsi="Times New Roman" w:cs="Times New Roman"/>
                <w:sz w:val="16"/>
                <w:szCs w:val="16"/>
              </w:rPr>
            </w:pPr>
          </w:p>
        </w:tc>
        <w:tc>
          <w:tcPr>
            <w:tcW w:w="2208" w:type="dxa"/>
            <w:vMerge/>
          </w:tcPr>
          <w:p w:rsidR="003D2D84" w:rsidRPr="003D2D84" w:rsidRDefault="003D2D84" w:rsidP="003D2D84">
            <w:pPr>
              <w:tabs>
                <w:tab w:val="left" w:pos="3296"/>
              </w:tabs>
              <w:jc w:val="center"/>
              <w:rPr>
                <w:rFonts w:ascii="Times New Roman" w:hAnsi="Times New Roman" w:cs="Times New Roman"/>
                <w:b/>
                <w:sz w:val="16"/>
                <w:szCs w:val="16"/>
              </w:rPr>
            </w:pPr>
          </w:p>
        </w:tc>
        <w:tc>
          <w:tcPr>
            <w:tcW w:w="624" w:type="dxa"/>
            <w:vMerge/>
          </w:tcPr>
          <w:p w:rsidR="003D2D84" w:rsidRPr="003D2D84" w:rsidRDefault="003D2D84" w:rsidP="003D2D84">
            <w:pPr>
              <w:tabs>
                <w:tab w:val="left" w:pos="3296"/>
              </w:tabs>
              <w:jc w:val="center"/>
              <w:rPr>
                <w:rFonts w:ascii="Times New Roman" w:hAnsi="Times New Roman" w:cs="Times New Roman"/>
                <w:b/>
                <w:sz w:val="16"/>
                <w:szCs w:val="16"/>
              </w:rPr>
            </w:pPr>
          </w:p>
        </w:tc>
        <w:tc>
          <w:tcPr>
            <w:tcW w:w="1597" w:type="dxa"/>
            <w:vMerge/>
          </w:tcPr>
          <w:p w:rsidR="003D2D84" w:rsidRPr="003D2D84" w:rsidRDefault="003D2D84" w:rsidP="003D2D84">
            <w:pPr>
              <w:tabs>
                <w:tab w:val="left" w:pos="3296"/>
              </w:tabs>
              <w:jc w:val="center"/>
              <w:rPr>
                <w:rFonts w:ascii="Times New Roman" w:hAnsi="Times New Roman" w:cs="Times New Roman"/>
                <w:b/>
                <w:sz w:val="16"/>
                <w:szCs w:val="16"/>
              </w:rPr>
            </w:pPr>
          </w:p>
        </w:tc>
        <w:tc>
          <w:tcPr>
            <w:tcW w:w="1805" w:type="dxa"/>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Экзамен (квалификационный) по ПМ</w:t>
            </w:r>
          </w:p>
        </w:tc>
        <w:tc>
          <w:tcPr>
            <w:tcW w:w="834" w:type="dxa"/>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Экзамен по УД</w:t>
            </w:r>
          </w:p>
        </w:tc>
        <w:tc>
          <w:tcPr>
            <w:tcW w:w="1201" w:type="dxa"/>
          </w:tcPr>
          <w:p w:rsidR="003D2D84" w:rsidRPr="003D2D84" w:rsidRDefault="003D2D84" w:rsidP="003D2D84">
            <w:pPr>
              <w:tabs>
                <w:tab w:val="left" w:pos="3296"/>
              </w:tabs>
              <w:jc w:val="center"/>
              <w:rPr>
                <w:rFonts w:ascii="Times New Roman" w:hAnsi="Times New Roman" w:cs="Times New Roman"/>
                <w:b/>
                <w:sz w:val="16"/>
                <w:szCs w:val="16"/>
              </w:rPr>
            </w:pPr>
            <w:proofErr w:type="spellStart"/>
            <w:r w:rsidRPr="003D2D84">
              <w:rPr>
                <w:rFonts w:ascii="Times New Roman" w:hAnsi="Times New Roman" w:cs="Times New Roman"/>
                <w:b/>
                <w:sz w:val="16"/>
                <w:szCs w:val="16"/>
              </w:rPr>
              <w:t>Дифференци</w:t>
            </w:r>
            <w:proofErr w:type="spellEnd"/>
            <w:r w:rsidRPr="003D2D84">
              <w:rPr>
                <w:rFonts w:ascii="Times New Roman" w:hAnsi="Times New Roman" w:cs="Times New Roman"/>
                <w:b/>
                <w:sz w:val="16"/>
                <w:szCs w:val="16"/>
              </w:rPr>
              <w:t>-</w:t>
            </w:r>
          </w:p>
          <w:p w:rsidR="003D2D84" w:rsidRPr="003D2D84" w:rsidRDefault="003D2D84" w:rsidP="003D2D84">
            <w:pPr>
              <w:tabs>
                <w:tab w:val="left" w:pos="3296"/>
              </w:tabs>
              <w:jc w:val="center"/>
              <w:rPr>
                <w:rFonts w:ascii="Times New Roman" w:hAnsi="Times New Roman" w:cs="Times New Roman"/>
                <w:b/>
                <w:sz w:val="16"/>
                <w:szCs w:val="16"/>
              </w:rPr>
            </w:pPr>
            <w:proofErr w:type="spellStart"/>
            <w:r w:rsidRPr="003D2D84">
              <w:rPr>
                <w:rFonts w:ascii="Times New Roman" w:hAnsi="Times New Roman" w:cs="Times New Roman"/>
                <w:b/>
                <w:sz w:val="16"/>
                <w:szCs w:val="16"/>
              </w:rPr>
              <w:t>рованный</w:t>
            </w:r>
            <w:proofErr w:type="spellEnd"/>
            <w:r w:rsidRPr="003D2D84">
              <w:rPr>
                <w:rFonts w:ascii="Times New Roman" w:hAnsi="Times New Roman" w:cs="Times New Roman"/>
                <w:b/>
                <w:sz w:val="16"/>
                <w:szCs w:val="16"/>
              </w:rPr>
              <w:t xml:space="preserve"> зачет</w:t>
            </w:r>
          </w:p>
        </w:tc>
        <w:tc>
          <w:tcPr>
            <w:tcW w:w="924" w:type="dxa"/>
            <w:gridSpan w:val="3"/>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 xml:space="preserve">Зачет </w:t>
            </w:r>
          </w:p>
          <w:p w:rsidR="003D2D84" w:rsidRPr="003D2D84" w:rsidRDefault="003D2D84" w:rsidP="003D2D84">
            <w:pPr>
              <w:tabs>
                <w:tab w:val="left" w:pos="3296"/>
              </w:tabs>
              <w:jc w:val="center"/>
              <w:rPr>
                <w:rFonts w:ascii="Times New Roman" w:hAnsi="Times New Roman" w:cs="Times New Roman"/>
                <w:b/>
                <w:sz w:val="16"/>
                <w:szCs w:val="16"/>
              </w:rPr>
            </w:pPr>
          </w:p>
          <w:p w:rsidR="003D2D84" w:rsidRPr="003D2D84" w:rsidRDefault="003D2D84" w:rsidP="003D2D84">
            <w:pPr>
              <w:tabs>
                <w:tab w:val="left" w:pos="3296"/>
              </w:tabs>
              <w:jc w:val="center"/>
              <w:rPr>
                <w:rFonts w:ascii="Times New Roman" w:hAnsi="Times New Roman" w:cs="Times New Roman"/>
                <w:b/>
                <w:sz w:val="16"/>
                <w:szCs w:val="16"/>
              </w:rPr>
            </w:pPr>
          </w:p>
          <w:p w:rsidR="003D2D84" w:rsidRPr="003D2D84" w:rsidRDefault="003D2D84" w:rsidP="003D2D84">
            <w:pPr>
              <w:tabs>
                <w:tab w:val="left" w:pos="3296"/>
              </w:tabs>
              <w:jc w:val="center"/>
              <w:rPr>
                <w:rFonts w:ascii="Times New Roman" w:hAnsi="Times New Roman" w:cs="Times New Roman"/>
                <w:b/>
                <w:sz w:val="16"/>
                <w:szCs w:val="16"/>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Биология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80</w:t>
            </w:r>
          </w:p>
        </w:tc>
        <w:tc>
          <w:tcPr>
            <w:tcW w:w="1597" w:type="dxa"/>
          </w:tcPr>
          <w:p w:rsidR="003D2D84" w:rsidRPr="003D2D84" w:rsidRDefault="003D2D84" w:rsidP="003D2D84">
            <w:pPr>
              <w:tabs>
                <w:tab w:val="left" w:pos="3296"/>
              </w:tabs>
              <w:jc w:val="center"/>
              <w:rPr>
                <w:rFonts w:ascii="Times New Roman" w:hAnsi="Times New Roman" w:cs="Times New Roman"/>
                <w:sz w:val="24"/>
                <w:szCs w:val="24"/>
              </w:rPr>
            </w:pPr>
            <w:proofErr w:type="spellStart"/>
            <w:r w:rsidRPr="003D2D84">
              <w:rPr>
                <w:rFonts w:ascii="Times New Roman" w:hAnsi="Times New Roman" w:cs="Times New Roman"/>
                <w:sz w:val="24"/>
                <w:szCs w:val="24"/>
              </w:rPr>
              <w:t>Шарова</w:t>
            </w:r>
            <w:proofErr w:type="spellEnd"/>
            <w:r w:rsidRPr="003D2D84">
              <w:rPr>
                <w:rFonts w:ascii="Times New Roman" w:hAnsi="Times New Roman" w:cs="Times New Roman"/>
                <w:sz w:val="24"/>
                <w:szCs w:val="24"/>
              </w:rPr>
              <w:t xml:space="preserve"> М.Ф.</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33"/>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2</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Физическая культура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69</w:t>
            </w:r>
          </w:p>
        </w:tc>
        <w:tc>
          <w:tcPr>
            <w:tcW w:w="1597" w:type="dxa"/>
          </w:tcPr>
          <w:p w:rsidR="003D2D84" w:rsidRPr="003D2D84" w:rsidRDefault="003D2D84" w:rsidP="003D2D84">
            <w:pPr>
              <w:tabs>
                <w:tab w:val="left" w:pos="3296"/>
              </w:tabs>
              <w:jc w:val="center"/>
              <w:rPr>
                <w:rFonts w:ascii="Times New Roman" w:hAnsi="Times New Roman" w:cs="Times New Roman"/>
                <w:sz w:val="24"/>
                <w:szCs w:val="24"/>
              </w:rPr>
            </w:pPr>
            <w:proofErr w:type="spellStart"/>
            <w:r w:rsidRPr="003D2D84">
              <w:rPr>
                <w:rFonts w:ascii="Times New Roman" w:hAnsi="Times New Roman" w:cs="Times New Roman"/>
                <w:sz w:val="24"/>
                <w:szCs w:val="24"/>
              </w:rPr>
              <w:t>Рухмалев</w:t>
            </w:r>
            <w:proofErr w:type="spellEnd"/>
            <w:r w:rsidRPr="003D2D84">
              <w:rPr>
                <w:rFonts w:ascii="Times New Roman" w:hAnsi="Times New Roman" w:cs="Times New Roman"/>
                <w:sz w:val="24"/>
                <w:szCs w:val="24"/>
              </w:rPr>
              <w:t xml:space="preserve"> А.М.</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p>
        </w:tc>
        <w:tc>
          <w:tcPr>
            <w:tcW w:w="462"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p w:rsidR="003D2D84" w:rsidRPr="003D2D84" w:rsidRDefault="003D2D84" w:rsidP="003D2D84">
            <w:pPr>
              <w:tabs>
                <w:tab w:val="left" w:pos="3296"/>
              </w:tabs>
              <w:jc w:val="center"/>
              <w:rPr>
                <w:rFonts w:ascii="Times New Roman" w:hAnsi="Times New Roman" w:cs="Times New Roman"/>
                <w:sz w:val="16"/>
                <w:szCs w:val="16"/>
              </w:rPr>
            </w:pPr>
            <w:r w:rsidRPr="003D2D84">
              <w:rPr>
                <w:rFonts w:ascii="Times New Roman" w:hAnsi="Times New Roman" w:cs="Times New Roman"/>
                <w:sz w:val="16"/>
                <w:szCs w:val="16"/>
              </w:rPr>
              <w:t>1 пол</w:t>
            </w:r>
          </w:p>
        </w:tc>
        <w:tc>
          <w:tcPr>
            <w:tcW w:w="462" w:type="dxa"/>
            <w:gridSpan w:val="2"/>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p w:rsidR="003D2D84" w:rsidRPr="003D2D84" w:rsidRDefault="003D2D84" w:rsidP="003D2D84">
            <w:pPr>
              <w:tabs>
                <w:tab w:val="left" w:pos="3296"/>
              </w:tabs>
              <w:jc w:val="center"/>
              <w:rPr>
                <w:rFonts w:ascii="Times New Roman" w:hAnsi="Times New Roman" w:cs="Times New Roman"/>
                <w:sz w:val="16"/>
                <w:szCs w:val="16"/>
              </w:rPr>
            </w:pPr>
            <w:r w:rsidRPr="003D2D84">
              <w:rPr>
                <w:rFonts w:ascii="Times New Roman" w:hAnsi="Times New Roman" w:cs="Times New Roman"/>
                <w:sz w:val="16"/>
                <w:szCs w:val="16"/>
              </w:rPr>
              <w:t>2 пол</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3</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ОБЖ</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70</w:t>
            </w:r>
          </w:p>
        </w:tc>
        <w:tc>
          <w:tcPr>
            <w:tcW w:w="1597"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Петров И.М.</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4</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География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34</w:t>
            </w:r>
          </w:p>
        </w:tc>
        <w:tc>
          <w:tcPr>
            <w:tcW w:w="1597" w:type="dxa"/>
          </w:tcPr>
          <w:p w:rsidR="003D2D84" w:rsidRPr="003D2D84" w:rsidRDefault="003D2D84" w:rsidP="003D2D84">
            <w:pPr>
              <w:tabs>
                <w:tab w:val="left" w:pos="3296"/>
              </w:tabs>
              <w:jc w:val="center"/>
              <w:rPr>
                <w:rFonts w:ascii="Times New Roman" w:hAnsi="Times New Roman" w:cs="Times New Roman"/>
                <w:sz w:val="24"/>
                <w:szCs w:val="24"/>
              </w:rPr>
            </w:pPr>
            <w:proofErr w:type="spellStart"/>
            <w:r w:rsidRPr="003D2D84">
              <w:rPr>
                <w:rFonts w:ascii="Times New Roman" w:hAnsi="Times New Roman" w:cs="Times New Roman"/>
                <w:sz w:val="24"/>
                <w:szCs w:val="24"/>
              </w:rPr>
              <w:t>Шарова</w:t>
            </w:r>
            <w:proofErr w:type="spellEnd"/>
            <w:r w:rsidRPr="003D2D84">
              <w:rPr>
                <w:rFonts w:ascii="Times New Roman" w:hAnsi="Times New Roman" w:cs="Times New Roman"/>
                <w:sz w:val="24"/>
                <w:szCs w:val="24"/>
              </w:rPr>
              <w:t xml:space="preserve"> М.Ф.</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5</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МХК</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34</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roofErr w:type="spellStart"/>
            <w:r w:rsidRPr="003D2D84">
              <w:rPr>
                <w:rFonts w:ascii="Times New Roman" w:hAnsi="Times New Roman" w:cs="Times New Roman"/>
                <w:sz w:val="24"/>
                <w:szCs w:val="24"/>
              </w:rPr>
              <w:t>УстюговаВ.А</w:t>
            </w:r>
            <w:proofErr w:type="spellEnd"/>
            <w:r w:rsidRPr="003D2D84">
              <w:rPr>
                <w:rFonts w:ascii="Times New Roman" w:hAnsi="Times New Roman" w:cs="Times New Roman"/>
                <w:sz w:val="24"/>
                <w:szCs w:val="24"/>
              </w:rPr>
              <w:t>.</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6</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Основы инженерной графики</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40</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roofErr w:type="spellStart"/>
            <w:r w:rsidRPr="003D2D84">
              <w:rPr>
                <w:rFonts w:ascii="Times New Roman" w:hAnsi="Times New Roman" w:cs="Times New Roman"/>
                <w:sz w:val="24"/>
                <w:szCs w:val="24"/>
              </w:rPr>
              <w:t>Сыворотко</w:t>
            </w:r>
            <w:proofErr w:type="spellEnd"/>
            <w:r w:rsidRPr="003D2D84">
              <w:rPr>
                <w:rFonts w:ascii="Times New Roman" w:hAnsi="Times New Roman" w:cs="Times New Roman"/>
                <w:sz w:val="24"/>
                <w:szCs w:val="24"/>
              </w:rPr>
              <w:t xml:space="preserve"> Д.В.</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7</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Основы материаловедения  и технология </w:t>
            </w:r>
            <w:proofErr w:type="spellStart"/>
            <w:r w:rsidRPr="003D2D84">
              <w:rPr>
                <w:rFonts w:ascii="Times New Roman" w:hAnsi="Times New Roman" w:cs="Times New Roman"/>
                <w:sz w:val="20"/>
                <w:szCs w:val="20"/>
              </w:rPr>
              <w:t>общеслесарных</w:t>
            </w:r>
            <w:proofErr w:type="spellEnd"/>
            <w:r w:rsidRPr="003D2D84">
              <w:rPr>
                <w:rFonts w:ascii="Times New Roman" w:hAnsi="Times New Roman" w:cs="Times New Roman"/>
                <w:sz w:val="20"/>
                <w:szCs w:val="20"/>
              </w:rPr>
              <w:t xml:space="preserve"> работ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48</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roofErr w:type="spellStart"/>
            <w:r w:rsidRPr="003D2D84">
              <w:rPr>
                <w:rFonts w:ascii="Times New Roman" w:hAnsi="Times New Roman" w:cs="Times New Roman"/>
                <w:sz w:val="24"/>
                <w:szCs w:val="24"/>
              </w:rPr>
              <w:t>Чухарев</w:t>
            </w:r>
            <w:proofErr w:type="spellEnd"/>
            <w:r w:rsidRPr="003D2D84">
              <w:rPr>
                <w:rFonts w:ascii="Times New Roman" w:hAnsi="Times New Roman" w:cs="Times New Roman"/>
                <w:sz w:val="24"/>
                <w:szCs w:val="24"/>
              </w:rPr>
              <w:t xml:space="preserve"> М.И.</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8</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Техническая механика с основами технических измерений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48</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roofErr w:type="spellStart"/>
            <w:r w:rsidRPr="003D2D84">
              <w:rPr>
                <w:rFonts w:ascii="Times New Roman" w:hAnsi="Times New Roman" w:cs="Times New Roman"/>
                <w:sz w:val="24"/>
                <w:szCs w:val="24"/>
              </w:rPr>
              <w:t>Штирой</w:t>
            </w:r>
            <w:proofErr w:type="spellEnd"/>
            <w:r w:rsidRPr="003D2D84">
              <w:rPr>
                <w:rFonts w:ascii="Times New Roman" w:hAnsi="Times New Roman" w:cs="Times New Roman"/>
                <w:sz w:val="24"/>
                <w:szCs w:val="24"/>
              </w:rPr>
              <w:t xml:space="preserve"> И.М.</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9</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МДК.02.01 Технология слесарных </w:t>
            </w:r>
            <w:r w:rsidRPr="003D2D84">
              <w:rPr>
                <w:rFonts w:ascii="Times New Roman" w:hAnsi="Times New Roman" w:cs="Times New Roman"/>
                <w:sz w:val="20"/>
                <w:szCs w:val="20"/>
              </w:rPr>
              <w:lastRenderedPageBreak/>
              <w:t>работ  по ремонту  и техническому обслуживанию  сельскохозяйственных машин и оборудования</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lastRenderedPageBreak/>
              <w:t>150</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roofErr w:type="spellStart"/>
            <w:r w:rsidRPr="003D2D84">
              <w:rPr>
                <w:rFonts w:ascii="Times New Roman" w:hAnsi="Times New Roman" w:cs="Times New Roman"/>
                <w:sz w:val="24"/>
                <w:szCs w:val="24"/>
              </w:rPr>
              <w:t>Чухарев</w:t>
            </w:r>
            <w:proofErr w:type="spellEnd"/>
            <w:r w:rsidRPr="003D2D84">
              <w:rPr>
                <w:rFonts w:ascii="Times New Roman" w:hAnsi="Times New Roman" w:cs="Times New Roman"/>
                <w:sz w:val="24"/>
                <w:szCs w:val="24"/>
              </w:rPr>
              <w:t xml:space="preserve"> М.И.</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lastRenderedPageBreak/>
              <w:t>10</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Учебная практика по ПМ.02  «Выполнение слесарных работ  по ремонту и техническому обслуживанию сельскохозяйственных машин и оборудования</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144</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r w:rsidRPr="003D2D84">
              <w:rPr>
                <w:rFonts w:ascii="Times New Roman" w:hAnsi="Times New Roman" w:cs="Times New Roman"/>
                <w:sz w:val="24"/>
                <w:szCs w:val="24"/>
              </w:rPr>
              <w:t>Скрипов В.Г.</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11</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Производственная  практика по ПМ.02  «Выполнение слесарных работ  по ремонту и техническому обслуживанию сельскохозяйственных машин и оборудования</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72</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r w:rsidRPr="003D2D84">
              <w:rPr>
                <w:rFonts w:ascii="Times New Roman" w:hAnsi="Times New Roman" w:cs="Times New Roman"/>
                <w:sz w:val="24"/>
                <w:szCs w:val="24"/>
              </w:rPr>
              <w:t>Скрипов В.Г.</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12</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Профессиональный модуль  02 «Выполнение слесарных работ  по ремонту и техническому обслуживанию сельскохозяйственных машин и оборудования»</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roofErr w:type="spellStart"/>
            <w:r w:rsidRPr="003D2D84">
              <w:rPr>
                <w:rFonts w:ascii="Times New Roman" w:hAnsi="Times New Roman" w:cs="Times New Roman"/>
                <w:sz w:val="24"/>
                <w:szCs w:val="24"/>
              </w:rPr>
              <w:t>Чухарев</w:t>
            </w:r>
            <w:proofErr w:type="spellEnd"/>
            <w:r w:rsidRPr="003D2D84">
              <w:rPr>
                <w:rFonts w:ascii="Times New Roman" w:hAnsi="Times New Roman" w:cs="Times New Roman"/>
                <w:sz w:val="24"/>
                <w:szCs w:val="24"/>
              </w:rPr>
              <w:t xml:space="preserve"> В.Г.</w:t>
            </w:r>
          </w:p>
          <w:p w:rsidR="003D2D84" w:rsidRPr="003D2D84" w:rsidRDefault="003D2D84" w:rsidP="003D2D84">
            <w:pPr>
              <w:tabs>
                <w:tab w:val="left" w:pos="3296"/>
              </w:tabs>
              <w:ind w:right="-72"/>
              <w:rPr>
                <w:rFonts w:ascii="Times New Roman" w:hAnsi="Times New Roman" w:cs="Times New Roman"/>
                <w:sz w:val="24"/>
                <w:szCs w:val="24"/>
              </w:rPr>
            </w:pPr>
            <w:r w:rsidRPr="003D2D84">
              <w:rPr>
                <w:rFonts w:ascii="Times New Roman" w:hAnsi="Times New Roman" w:cs="Times New Roman"/>
                <w:sz w:val="24"/>
                <w:szCs w:val="24"/>
              </w:rPr>
              <w:t>Скрипов В.Г.</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p>
        </w:tc>
        <w:tc>
          <w:tcPr>
            <w:tcW w:w="924" w:type="dxa"/>
            <w:gridSpan w:val="3"/>
          </w:tcPr>
          <w:p w:rsidR="003D2D84" w:rsidRPr="003D2D84" w:rsidRDefault="003D2D84" w:rsidP="003D2D84">
            <w:pPr>
              <w:tabs>
                <w:tab w:val="left" w:pos="3296"/>
              </w:tabs>
              <w:jc w:val="center"/>
              <w:rPr>
                <w:rFonts w:ascii="Times New Roman" w:hAnsi="Times New Roman" w:cs="Times New Roman"/>
                <w:sz w:val="24"/>
                <w:szCs w:val="24"/>
              </w:rPr>
            </w:pP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13</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ФК.00 Физическая культура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24</w:t>
            </w: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roofErr w:type="spellStart"/>
            <w:r w:rsidRPr="003D2D84">
              <w:rPr>
                <w:rFonts w:ascii="Times New Roman" w:hAnsi="Times New Roman" w:cs="Times New Roman"/>
                <w:sz w:val="24"/>
                <w:szCs w:val="24"/>
              </w:rPr>
              <w:t>Рухмалев</w:t>
            </w:r>
            <w:proofErr w:type="spellEnd"/>
            <w:r w:rsidRPr="003D2D84">
              <w:rPr>
                <w:rFonts w:ascii="Times New Roman" w:hAnsi="Times New Roman" w:cs="Times New Roman"/>
                <w:sz w:val="24"/>
                <w:szCs w:val="24"/>
              </w:rPr>
              <w:t xml:space="preserve"> А.М.</w:t>
            </w: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p>
        </w:tc>
        <w:tc>
          <w:tcPr>
            <w:tcW w:w="477" w:type="dxa"/>
            <w:gridSpan w:val="2"/>
          </w:tcPr>
          <w:p w:rsidR="003D2D84" w:rsidRPr="003D2D84" w:rsidRDefault="003D2D84" w:rsidP="003D2D84">
            <w:pPr>
              <w:tabs>
                <w:tab w:val="left" w:pos="3296"/>
              </w:tabs>
              <w:jc w:val="center"/>
              <w:rPr>
                <w:rFonts w:ascii="Times New Roman" w:hAnsi="Times New Roman" w:cs="Times New Roman"/>
                <w:sz w:val="24"/>
                <w:szCs w:val="24"/>
              </w:rPr>
            </w:pPr>
          </w:p>
        </w:tc>
        <w:tc>
          <w:tcPr>
            <w:tcW w:w="447"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16"/>
                <w:szCs w:val="16"/>
              </w:rPr>
              <w:t>2 пол</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ИТОГО</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p>
        </w:tc>
        <w:tc>
          <w:tcPr>
            <w:tcW w:w="1597" w:type="dxa"/>
          </w:tcPr>
          <w:p w:rsidR="003D2D84" w:rsidRPr="003D2D84" w:rsidRDefault="003D2D84" w:rsidP="003D2D84">
            <w:pPr>
              <w:tabs>
                <w:tab w:val="left" w:pos="3296"/>
              </w:tabs>
              <w:ind w:right="-72"/>
              <w:rPr>
                <w:rFonts w:ascii="Times New Roman" w:hAnsi="Times New Roman" w:cs="Times New Roman"/>
                <w:sz w:val="24"/>
                <w:szCs w:val="24"/>
              </w:rPr>
            </w:pPr>
          </w:p>
        </w:tc>
        <w:tc>
          <w:tcPr>
            <w:tcW w:w="1805"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w:t>
            </w:r>
          </w:p>
        </w:tc>
        <w:tc>
          <w:tcPr>
            <w:tcW w:w="83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0</w:t>
            </w:r>
          </w:p>
        </w:tc>
        <w:tc>
          <w:tcPr>
            <w:tcW w:w="1201"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10</w:t>
            </w:r>
          </w:p>
        </w:tc>
        <w:tc>
          <w:tcPr>
            <w:tcW w:w="477" w:type="dxa"/>
            <w:gridSpan w:val="2"/>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w:t>
            </w:r>
          </w:p>
        </w:tc>
        <w:tc>
          <w:tcPr>
            <w:tcW w:w="447"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2</w:t>
            </w:r>
          </w:p>
        </w:tc>
      </w:tr>
    </w:tbl>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Default="000C5B01" w:rsidP="003D2D8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УР _______________________</w:t>
      </w:r>
    </w:p>
    <w:p w:rsidR="000C5B01" w:rsidRPr="003D2D84" w:rsidRDefault="000C5B01" w:rsidP="003D2D8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rPr>
          <w:rFonts w:ascii="Times New Roman" w:hAnsi="Times New Roman" w:cs="Times New Roman"/>
          <w:sz w:val="24"/>
          <w:szCs w:val="24"/>
        </w:rPr>
      </w:pPr>
    </w:p>
    <w:p w:rsidR="003D2D84" w:rsidRPr="003D2D84" w:rsidRDefault="003D2D84" w:rsidP="003D2D84">
      <w:pPr>
        <w:tabs>
          <w:tab w:val="left" w:pos="3296"/>
        </w:tabs>
        <w:spacing w:after="0" w:line="240" w:lineRule="auto"/>
        <w:rPr>
          <w:rFonts w:ascii="Times New Roman" w:hAnsi="Times New Roman" w:cs="Times New Roman"/>
          <w:sz w:val="24"/>
          <w:szCs w:val="24"/>
        </w:rPr>
      </w:pPr>
    </w:p>
    <w:p w:rsidR="003D2D84" w:rsidRDefault="003D2D84" w:rsidP="000C5B01">
      <w:pPr>
        <w:tabs>
          <w:tab w:val="left" w:pos="3296"/>
        </w:tabs>
        <w:spacing w:after="0" w:line="240" w:lineRule="auto"/>
        <w:rPr>
          <w:rFonts w:ascii="Times New Roman" w:hAnsi="Times New Roman" w:cs="Times New Roman"/>
          <w:sz w:val="24"/>
          <w:szCs w:val="24"/>
        </w:rPr>
      </w:pPr>
    </w:p>
    <w:p w:rsidR="000C5B01" w:rsidRPr="003D2D84" w:rsidRDefault="000C5B01" w:rsidP="000C5B01">
      <w:pPr>
        <w:tabs>
          <w:tab w:val="left" w:pos="3296"/>
        </w:tabs>
        <w:spacing w:after="0" w:line="240" w:lineRule="auto"/>
        <w:rPr>
          <w:rFonts w:ascii="Times New Roman" w:hAnsi="Times New Roman" w:cs="Times New Roman"/>
          <w:sz w:val="24"/>
          <w:szCs w:val="24"/>
        </w:rPr>
      </w:pPr>
    </w:p>
    <w:p w:rsidR="003D2D84" w:rsidRDefault="003D2D84" w:rsidP="003D2D84">
      <w:pPr>
        <w:tabs>
          <w:tab w:val="left" w:pos="329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C5B01">
        <w:rPr>
          <w:rFonts w:ascii="Times New Roman" w:hAnsi="Times New Roman" w:cs="Times New Roman"/>
          <w:sz w:val="24"/>
          <w:szCs w:val="24"/>
        </w:rPr>
        <w:t>4</w:t>
      </w:r>
      <w:r>
        <w:rPr>
          <w:rFonts w:ascii="Times New Roman" w:hAnsi="Times New Roman" w:cs="Times New Roman"/>
          <w:sz w:val="24"/>
          <w:szCs w:val="24"/>
        </w:rPr>
        <w:t xml:space="preserve"> </w:t>
      </w:r>
    </w:p>
    <w:p w:rsidR="00A8323E" w:rsidRPr="003D2D84" w:rsidRDefault="00A8323E" w:rsidP="00A8323E">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ОБРАЗЕЦ  ПРОГРАММЫ РУБЕЖНОГО КОНТРОЛЯ </w:t>
      </w: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Государственное бюджетное  образовательное учреждение </w:t>
      </w: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среднего профессионального образования </w:t>
      </w: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 Свердловской области </w:t>
      </w:r>
    </w:p>
    <w:p w:rsidR="003D2D84" w:rsidRPr="003D2D84" w:rsidRDefault="003D2D84" w:rsidP="003D2D84">
      <w:pPr>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«Артинский агропромышленный техникум»</w:t>
      </w:r>
    </w:p>
    <w:p w:rsidR="003D2D84" w:rsidRPr="003D2D84" w:rsidRDefault="003D2D84" w:rsidP="003D2D84">
      <w:pPr>
        <w:rPr>
          <w:rFonts w:ascii="Times New Roman" w:hAnsi="Times New Roman" w:cs="Times New Roman"/>
          <w:sz w:val="24"/>
          <w:szCs w:val="24"/>
        </w:rPr>
      </w:pP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r w:rsidRPr="003D2D84">
        <w:rPr>
          <w:rFonts w:ascii="Times New Roman" w:hAnsi="Times New Roman" w:cs="Times New Roman"/>
          <w:sz w:val="24"/>
          <w:szCs w:val="24"/>
        </w:rPr>
        <w:tab/>
        <w:t xml:space="preserve">УТВЕРЖДАЮ: </w:t>
      </w: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proofErr w:type="spellStart"/>
      <w:r w:rsidRPr="003D2D84">
        <w:rPr>
          <w:rFonts w:ascii="Times New Roman" w:hAnsi="Times New Roman" w:cs="Times New Roman"/>
          <w:sz w:val="24"/>
          <w:szCs w:val="24"/>
        </w:rPr>
        <w:t>И.о</w:t>
      </w:r>
      <w:proofErr w:type="spellEnd"/>
      <w:r w:rsidRPr="003D2D84">
        <w:rPr>
          <w:rFonts w:ascii="Times New Roman" w:hAnsi="Times New Roman" w:cs="Times New Roman"/>
          <w:sz w:val="24"/>
          <w:szCs w:val="24"/>
        </w:rPr>
        <w:t>. директора ГБОУ СПО СО «ААТ»</w:t>
      </w: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r w:rsidRPr="003D2D84">
        <w:rPr>
          <w:rFonts w:ascii="Times New Roman" w:hAnsi="Times New Roman" w:cs="Times New Roman"/>
          <w:sz w:val="24"/>
          <w:szCs w:val="24"/>
        </w:rPr>
        <w:t xml:space="preserve"> ___________________</w:t>
      </w:r>
      <w:proofErr w:type="spellStart"/>
      <w:r w:rsidRPr="003D2D84">
        <w:rPr>
          <w:rFonts w:ascii="Times New Roman" w:hAnsi="Times New Roman" w:cs="Times New Roman"/>
          <w:sz w:val="24"/>
          <w:szCs w:val="24"/>
        </w:rPr>
        <w:t>Д.В.Сыворотко</w:t>
      </w:r>
      <w:proofErr w:type="spellEnd"/>
      <w:r w:rsidRPr="003D2D84">
        <w:rPr>
          <w:rFonts w:ascii="Times New Roman" w:hAnsi="Times New Roman" w:cs="Times New Roman"/>
          <w:sz w:val="24"/>
          <w:szCs w:val="24"/>
        </w:rPr>
        <w:t xml:space="preserve"> </w:t>
      </w:r>
    </w:p>
    <w:p w:rsidR="003D2D84" w:rsidRPr="003D2D84" w:rsidRDefault="003D2D84" w:rsidP="003D2D84">
      <w:pPr>
        <w:tabs>
          <w:tab w:val="left" w:pos="5344"/>
        </w:tabs>
        <w:spacing w:after="0" w:line="240" w:lineRule="auto"/>
        <w:jc w:val="right"/>
        <w:rPr>
          <w:rFonts w:ascii="Times New Roman" w:hAnsi="Times New Roman" w:cs="Times New Roman"/>
          <w:sz w:val="24"/>
          <w:szCs w:val="24"/>
        </w:rPr>
      </w:pPr>
      <w:r w:rsidRPr="003D2D84">
        <w:rPr>
          <w:rFonts w:ascii="Times New Roman" w:hAnsi="Times New Roman" w:cs="Times New Roman"/>
          <w:sz w:val="24"/>
          <w:szCs w:val="24"/>
        </w:rPr>
        <w:t xml:space="preserve">«_____»___________________2014 г. </w:t>
      </w:r>
    </w:p>
    <w:p w:rsidR="003D2D84" w:rsidRPr="003D2D84" w:rsidRDefault="003D2D84" w:rsidP="003D2D84">
      <w:pP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ПРОГРАММА</w:t>
      </w: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r w:rsidRPr="003D2D84">
        <w:rPr>
          <w:rFonts w:ascii="Times New Roman" w:hAnsi="Times New Roman" w:cs="Times New Roman"/>
          <w:sz w:val="24"/>
          <w:szCs w:val="24"/>
        </w:rPr>
        <w:t>рубежного контроля   по  ОПОП  СПО  ППКРС</w:t>
      </w:r>
    </w:p>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«Мастер  сельскохозяйственного  производства» </w:t>
      </w:r>
    </w:p>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r w:rsidRPr="003D2D84">
        <w:rPr>
          <w:rFonts w:ascii="Times New Roman" w:hAnsi="Times New Roman" w:cs="Times New Roman"/>
          <w:b/>
          <w:sz w:val="24"/>
          <w:szCs w:val="24"/>
        </w:rPr>
        <w:t xml:space="preserve">1 курс обучения, 2014-2015 </w:t>
      </w:r>
      <w:proofErr w:type="spellStart"/>
      <w:r w:rsidRPr="003D2D84">
        <w:rPr>
          <w:rFonts w:ascii="Times New Roman" w:hAnsi="Times New Roman" w:cs="Times New Roman"/>
          <w:b/>
          <w:sz w:val="24"/>
          <w:szCs w:val="24"/>
        </w:rPr>
        <w:t>уч.г</w:t>
      </w:r>
      <w:proofErr w:type="spellEnd"/>
      <w:r w:rsidRPr="003D2D84">
        <w:rPr>
          <w:rFonts w:ascii="Times New Roman" w:hAnsi="Times New Roman" w:cs="Times New Roman"/>
          <w:b/>
          <w:sz w:val="24"/>
          <w:szCs w:val="24"/>
        </w:rPr>
        <w:t>.</w:t>
      </w:r>
    </w:p>
    <w:p w:rsidR="003D2D84" w:rsidRPr="003D2D84" w:rsidRDefault="003D2D84" w:rsidP="003D2D84">
      <w:pPr>
        <w:tabs>
          <w:tab w:val="left" w:pos="3296"/>
        </w:tabs>
        <w:spacing w:after="0" w:line="240" w:lineRule="auto"/>
        <w:jc w:val="center"/>
        <w:rPr>
          <w:rFonts w:ascii="Times New Roman" w:hAnsi="Times New Roman" w:cs="Times New Roman"/>
          <w:b/>
          <w:sz w:val="24"/>
          <w:szCs w:val="24"/>
        </w:rPr>
      </w:pP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b/>
          <w:sz w:val="24"/>
          <w:szCs w:val="24"/>
        </w:rPr>
        <w:t>1.</w:t>
      </w:r>
      <w:r w:rsidRPr="003D2D84">
        <w:rPr>
          <w:rFonts w:ascii="Times New Roman" w:hAnsi="Times New Roman" w:cs="Times New Roman"/>
          <w:b/>
          <w:sz w:val="28"/>
          <w:szCs w:val="28"/>
        </w:rPr>
        <w:t xml:space="preserve"> Рубежный контроль </w:t>
      </w:r>
      <w:r w:rsidRPr="003D2D84">
        <w:rPr>
          <w:rFonts w:ascii="Times New Roman" w:hAnsi="Times New Roman" w:cs="Times New Roman"/>
          <w:sz w:val="28"/>
          <w:szCs w:val="28"/>
        </w:rPr>
        <w:t xml:space="preserve">  по учебной дисциплине, МДК   проводится  один  раз  в семестр в каждой учебной группе по тем  УД  и МДК, которые в данном учебном году не заканчиваются промежуточной аттестацией.  Сроки и формы его проведения определяются  преподавателем  и согласуются с учебной частью,  заместителем директора по учебной работе. </w:t>
      </w:r>
    </w:p>
    <w:p w:rsidR="003D2D84" w:rsidRPr="003D2D84" w:rsidRDefault="003D2D84" w:rsidP="003D2D84">
      <w:pPr>
        <w:spacing w:line="240" w:lineRule="auto"/>
        <w:jc w:val="both"/>
        <w:rPr>
          <w:rFonts w:ascii="Times New Roman" w:hAnsi="Times New Roman" w:cs="Times New Roman"/>
          <w:sz w:val="28"/>
          <w:szCs w:val="28"/>
        </w:rPr>
      </w:pPr>
      <w:proofErr w:type="gramStart"/>
      <w:r w:rsidRPr="003D2D84">
        <w:rPr>
          <w:rFonts w:ascii="Times New Roman" w:hAnsi="Times New Roman" w:cs="Times New Roman"/>
          <w:sz w:val="28"/>
          <w:szCs w:val="28"/>
        </w:rPr>
        <w:t>Во время рубежного контроля преподаватель предлагает  студентам интегрированное  задание, включающее в себя  задания по  освоенным знаниям и умениям   соответствующих тем рабочей учебной  программы, либо   выводит обучающемуся, не имеющему задолженностей  по предыдущим темам   интегрированную оценку по разделам дисциплин, МДК, завершенным до начала рубежного контроля,  выставляет их в журнал  теоретического обучения  по установленной системе оценок текущей аттестации.</w:t>
      </w:r>
      <w:proofErr w:type="gramEnd"/>
    </w:p>
    <w:p w:rsidR="003D2D84" w:rsidRPr="003D2D84" w:rsidRDefault="003D2D84" w:rsidP="003D2D84">
      <w:pPr>
        <w:spacing w:line="240" w:lineRule="auto"/>
        <w:jc w:val="both"/>
        <w:rPr>
          <w:rFonts w:ascii="Times New Roman" w:hAnsi="Times New Roman" w:cs="Times New Roman"/>
          <w:b/>
          <w:sz w:val="28"/>
          <w:szCs w:val="28"/>
        </w:rPr>
      </w:pPr>
      <w:r w:rsidRPr="003D2D84">
        <w:rPr>
          <w:rFonts w:ascii="Times New Roman" w:hAnsi="Times New Roman" w:cs="Times New Roman"/>
          <w:sz w:val="28"/>
          <w:szCs w:val="28"/>
        </w:rPr>
        <w:t xml:space="preserve">При необходимости контролируется процент выполнения индивидуальных заданий, включенных в график самостоятельных работ, а также составляется аналитическая  записка  по результатам  рубежного контроля.  </w:t>
      </w:r>
      <w:r w:rsidRPr="003D2D84">
        <w:rPr>
          <w:rFonts w:ascii="Times New Roman" w:hAnsi="Times New Roman" w:cs="Times New Roman"/>
          <w:b/>
          <w:sz w:val="28"/>
          <w:szCs w:val="28"/>
        </w:rPr>
        <w:t>(Форма  аналитической записки</w:t>
      </w:r>
      <w:proofErr w:type="gramStart"/>
      <w:r w:rsidRPr="003D2D84">
        <w:rPr>
          <w:rFonts w:ascii="Times New Roman" w:hAnsi="Times New Roman" w:cs="Times New Roman"/>
          <w:b/>
          <w:sz w:val="28"/>
          <w:szCs w:val="28"/>
        </w:rPr>
        <w:t xml:space="preserve"> ,</w:t>
      </w:r>
      <w:proofErr w:type="gramEnd"/>
      <w:r w:rsidRPr="003D2D84">
        <w:rPr>
          <w:rFonts w:ascii="Times New Roman" w:hAnsi="Times New Roman" w:cs="Times New Roman"/>
          <w:b/>
          <w:sz w:val="28"/>
          <w:szCs w:val="28"/>
        </w:rPr>
        <w:t xml:space="preserve"> Приложение № 3)</w:t>
      </w:r>
    </w:p>
    <w:p w:rsidR="003D2D84" w:rsidRPr="003D2D84" w:rsidRDefault="003D2D84" w:rsidP="003D2D84">
      <w:pPr>
        <w:spacing w:line="240" w:lineRule="auto"/>
        <w:jc w:val="both"/>
        <w:rPr>
          <w:rFonts w:ascii="Times New Roman" w:hAnsi="Times New Roman" w:cs="Times New Roman"/>
          <w:sz w:val="28"/>
          <w:szCs w:val="28"/>
        </w:rPr>
      </w:pPr>
      <w:r w:rsidRPr="003D2D84">
        <w:rPr>
          <w:rFonts w:ascii="Times New Roman" w:hAnsi="Times New Roman" w:cs="Times New Roman"/>
          <w:sz w:val="28"/>
          <w:szCs w:val="28"/>
        </w:rPr>
        <w:t xml:space="preserve">Результаты  рубежных контролей учитываются преподавателем при выведении окончательной (итоговой) оценки по УД, МДК, УП и ПП,  а также при  прохождении промежуточной аттестации  </w:t>
      </w:r>
    </w:p>
    <w:tbl>
      <w:tblPr>
        <w:tblStyle w:val="a6"/>
        <w:tblW w:w="0" w:type="auto"/>
        <w:tblInd w:w="-459" w:type="dxa"/>
        <w:tblLook w:val="04A0" w:firstRow="1" w:lastRow="0" w:firstColumn="1" w:lastColumn="0" w:noHBand="0" w:noVBand="1"/>
      </w:tblPr>
      <w:tblGrid>
        <w:gridCol w:w="456"/>
        <w:gridCol w:w="2208"/>
        <w:gridCol w:w="624"/>
        <w:gridCol w:w="1957"/>
        <w:gridCol w:w="2126"/>
        <w:gridCol w:w="2278"/>
      </w:tblGrid>
      <w:tr w:rsidR="003D2D84" w:rsidRPr="003D2D84" w:rsidTr="00A8323E">
        <w:trPr>
          <w:trHeight w:val="314"/>
        </w:trPr>
        <w:tc>
          <w:tcPr>
            <w:tcW w:w="456" w:type="dxa"/>
            <w:vMerge w:val="restart"/>
          </w:tcPr>
          <w:p w:rsidR="003D2D84" w:rsidRPr="003D2D84" w:rsidRDefault="003D2D84" w:rsidP="003D2D84">
            <w:pPr>
              <w:tabs>
                <w:tab w:val="left" w:pos="3296"/>
              </w:tabs>
              <w:jc w:val="center"/>
              <w:rPr>
                <w:rFonts w:ascii="Times New Roman" w:hAnsi="Times New Roman" w:cs="Times New Roman"/>
                <w:sz w:val="16"/>
                <w:szCs w:val="16"/>
              </w:rPr>
            </w:pPr>
            <w:r w:rsidRPr="003D2D84">
              <w:rPr>
                <w:rFonts w:ascii="Times New Roman" w:hAnsi="Times New Roman" w:cs="Times New Roman"/>
                <w:sz w:val="16"/>
                <w:szCs w:val="16"/>
              </w:rPr>
              <w:t>№</w:t>
            </w:r>
          </w:p>
        </w:tc>
        <w:tc>
          <w:tcPr>
            <w:tcW w:w="2208" w:type="dxa"/>
            <w:vMerge w:val="restart"/>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Название  учебной дисциплины, МДК, ПМ</w:t>
            </w:r>
          </w:p>
        </w:tc>
        <w:tc>
          <w:tcPr>
            <w:tcW w:w="624" w:type="dxa"/>
            <w:vMerge w:val="restart"/>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Кол-во часов</w:t>
            </w:r>
          </w:p>
        </w:tc>
        <w:tc>
          <w:tcPr>
            <w:tcW w:w="1957" w:type="dxa"/>
            <w:vMerge w:val="restart"/>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Ф.И.О. преподавателя</w:t>
            </w:r>
          </w:p>
        </w:tc>
        <w:tc>
          <w:tcPr>
            <w:tcW w:w="4404" w:type="dxa"/>
            <w:gridSpan w:val="2"/>
          </w:tcPr>
          <w:p w:rsidR="003D2D84" w:rsidRPr="003D2D84" w:rsidRDefault="003D2D84" w:rsidP="003D2D84">
            <w:pPr>
              <w:tabs>
                <w:tab w:val="left" w:pos="3296"/>
              </w:tabs>
              <w:jc w:val="center"/>
              <w:rPr>
                <w:rFonts w:ascii="Times New Roman" w:hAnsi="Times New Roman" w:cs="Times New Roman"/>
                <w:b/>
                <w:sz w:val="16"/>
                <w:szCs w:val="16"/>
              </w:rPr>
            </w:pPr>
          </w:p>
        </w:tc>
      </w:tr>
      <w:tr w:rsidR="003D2D84" w:rsidRPr="003D2D84" w:rsidTr="00A8323E">
        <w:trPr>
          <w:trHeight w:val="801"/>
        </w:trPr>
        <w:tc>
          <w:tcPr>
            <w:tcW w:w="456" w:type="dxa"/>
            <w:vMerge/>
          </w:tcPr>
          <w:p w:rsidR="003D2D84" w:rsidRPr="003D2D84" w:rsidRDefault="003D2D84" w:rsidP="003D2D84">
            <w:pPr>
              <w:tabs>
                <w:tab w:val="left" w:pos="3296"/>
              </w:tabs>
              <w:jc w:val="center"/>
              <w:rPr>
                <w:rFonts w:ascii="Times New Roman" w:hAnsi="Times New Roman" w:cs="Times New Roman"/>
                <w:sz w:val="16"/>
                <w:szCs w:val="16"/>
              </w:rPr>
            </w:pPr>
          </w:p>
        </w:tc>
        <w:tc>
          <w:tcPr>
            <w:tcW w:w="2208" w:type="dxa"/>
            <w:vMerge/>
          </w:tcPr>
          <w:p w:rsidR="003D2D84" w:rsidRPr="003D2D84" w:rsidRDefault="003D2D84" w:rsidP="003D2D84">
            <w:pPr>
              <w:tabs>
                <w:tab w:val="left" w:pos="3296"/>
              </w:tabs>
              <w:jc w:val="center"/>
              <w:rPr>
                <w:rFonts w:ascii="Times New Roman" w:hAnsi="Times New Roman" w:cs="Times New Roman"/>
                <w:b/>
                <w:sz w:val="16"/>
                <w:szCs w:val="16"/>
              </w:rPr>
            </w:pPr>
          </w:p>
        </w:tc>
        <w:tc>
          <w:tcPr>
            <w:tcW w:w="624" w:type="dxa"/>
            <w:vMerge/>
          </w:tcPr>
          <w:p w:rsidR="003D2D84" w:rsidRPr="003D2D84" w:rsidRDefault="003D2D84" w:rsidP="003D2D84">
            <w:pPr>
              <w:tabs>
                <w:tab w:val="left" w:pos="3296"/>
              </w:tabs>
              <w:jc w:val="center"/>
              <w:rPr>
                <w:rFonts w:ascii="Times New Roman" w:hAnsi="Times New Roman" w:cs="Times New Roman"/>
                <w:b/>
                <w:sz w:val="16"/>
                <w:szCs w:val="16"/>
              </w:rPr>
            </w:pPr>
          </w:p>
        </w:tc>
        <w:tc>
          <w:tcPr>
            <w:tcW w:w="1957" w:type="dxa"/>
            <w:vMerge/>
          </w:tcPr>
          <w:p w:rsidR="003D2D84" w:rsidRPr="003D2D84" w:rsidRDefault="003D2D84" w:rsidP="003D2D84">
            <w:pPr>
              <w:tabs>
                <w:tab w:val="left" w:pos="3296"/>
              </w:tabs>
              <w:jc w:val="center"/>
              <w:rPr>
                <w:rFonts w:ascii="Times New Roman" w:hAnsi="Times New Roman" w:cs="Times New Roman"/>
                <w:b/>
                <w:sz w:val="16"/>
                <w:szCs w:val="16"/>
              </w:rPr>
            </w:pPr>
          </w:p>
        </w:tc>
        <w:tc>
          <w:tcPr>
            <w:tcW w:w="2126" w:type="dxa"/>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 xml:space="preserve">1 полугодие </w:t>
            </w:r>
          </w:p>
        </w:tc>
        <w:tc>
          <w:tcPr>
            <w:tcW w:w="2278" w:type="dxa"/>
          </w:tcPr>
          <w:p w:rsidR="003D2D84" w:rsidRPr="003D2D84" w:rsidRDefault="003D2D84" w:rsidP="003D2D84">
            <w:pPr>
              <w:tabs>
                <w:tab w:val="left" w:pos="3296"/>
              </w:tabs>
              <w:jc w:val="center"/>
              <w:rPr>
                <w:rFonts w:ascii="Times New Roman" w:hAnsi="Times New Roman" w:cs="Times New Roman"/>
                <w:b/>
                <w:sz w:val="16"/>
                <w:szCs w:val="16"/>
              </w:rPr>
            </w:pPr>
            <w:r w:rsidRPr="003D2D84">
              <w:rPr>
                <w:rFonts w:ascii="Times New Roman" w:hAnsi="Times New Roman" w:cs="Times New Roman"/>
                <w:b/>
                <w:sz w:val="16"/>
                <w:szCs w:val="16"/>
              </w:rPr>
              <w:t xml:space="preserve">2 полугодие </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Литература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100</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Миненко  Н.В.</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2</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Иностранный язык  </w:t>
            </w:r>
            <w:r w:rsidRPr="003D2D84">
              <w:rPr>
                <w:rFonts w:ascii="Times New Roman" w:hAnsi="Times New Roman" w:cs="Times New Roman"/>
                <w:sz w:val="20"/>
                <w:szCs w:val="20"/>
              </w:rPr>
              <w:lastRenderedPageBreak/>
              <w:t>(англ.)</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lastRenderedPageBreak/>
              <w:t>78</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Колотова Е.Л.</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lastRenderedPageBreak/>
              <w:t>3</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История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60</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Заводов М.А.</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4</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Химия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40</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proofErr w:type="spellStart"/>
            <w:r w:rsidRPr="003D2D84">
              <w:rPr>
                <w:rFonts w:ascii="Times New Roman" w:hAnsi="Times New Roman" w:cs="Times New Roman"/>
                <w:sz w:val="24"/>
                <w:szCs w:val="24"/>
              </w:rPr>
              <w:t>Байдосова</w:t>
            </w:r>
            <w:proofErr w:type="spellEnd"/>
            <w:r w:rsidRPr="003D2D84">
              <w:rPr>
                <w:rFonts w:ascii="Times New Roman" w:hAnsi="Times New Roman" w:cs="Times New Roman"/>
                <w:sz w:val="24"/>
                <w:szCs w:val="24"/>
              </w:rPr>
              <w:t xml:space="preserve"> С.А.</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5</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Математика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78</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proofErr w:type="spellStart"/>
            <w:r w:rsidRPr="003D2D84">
              <w:rPr>
                <w:rFonts w:ascii="Times New Roman" w:hAnsi="Times New Roman" w:cs="Times New Roman"/>
                <w:sz w:val="24"/>
                <w:szCs w:val="24"/>
              </w:rPr>
              <w:t>Половникова</w:t>
            </w:r>
            <w:proofErr w:type="spellEnd"/>
            <w:r w:rsidRPr="003D2D84">
              <w:rPr>
                <w:rFonts w:ascii="Times New Roman" w:hAnsi="Times New Roman" w:cs="Times New Roman"/>
                <w:sz w:val="24"/>
                <w:szCs w:val="24"/>
              </w:rPr>
              <w:t xml:space="preserve"> Н.Н.</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6</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Физика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137</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proofErr w:type="spellStart"/>
            <w:r w:rsidRPr="003D2D84">
              <w:rPr>
                <w:rFonts w:ascii="Times New Roman" w:hAnsi="Times New Roman" w:cs="Times New Roman"/>
                <w:sz w:val="24"/>
                <w:szCs w:val="24"/>
              </w:rPr>
              <w:t>Вохмякова</w:t>
            </w:r>
            <w:proofErr w:type="spellEnd"/>
            <w:r w:rsidRPr="003D2D84">
              <w:rPr>
                <w:rFonts w:ascii="Times New Roman" w:hAnsi="Times New Roman" w:cs="Times New Roman"/>
                <w:sz w:val="24"/>
                <w:szCs w:val="24"/>
              </w:rPr>
              <w:t xml:space="preserve"> Е.И.</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7</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Информатика и ИКТ</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100</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proofErr w:type="spellStart"/>
            <w:r w:rsidRPr="003D2D84">
              <w:rPr>
                <w:rFonts w:ascii="Times New Roman" w:hAnsi="Times New Roman" w:cs="Times New Roman"/>
                <w:sz w:val="24"/>
                <w:szCs w:val="24"/>
              </w:rPr>
              <w:t>Бузмакова</w:t>
            </w:r>
            <w:proofErr w:type="spellEnd"/>
            <w:r w:rsidRPr="003D2D84">
              <w:rPr>
                <w:rFonts w:ascii="Times New Roman" w:hAnsi="Times New Roman" w:cs="Times New Roman"/>
                <w:sz w:val="24"/>
                <w:szCs w:val="24"/>
              </w:rPr>
              <w:t xml:space="preserve"> Т.В.</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8</w:t>
            </w: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 xml:space="preserve">Безопасность жизнедеятельности </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30</w:t>
            </w: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Петров И.М.</w:t>
            </w: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w:t>
            </w:r>
          </w:p>
        </w:tc>
      </w:tr>
      <w:tr w:rsidR="003D2D84" w:rsidRPr="003D2D84" w:rsidTr="00A8323E">
        <w:trPr>
          <w:trHeight w:val="274"/>
        </w:trPr>
        <w:tc>
          <w:tcPr>
            <w:tcW w:w="456" w:type="dxa"/>
          </w:tcPr>
          <w:p w:rsidR="003D2D84" w:rsidRPr="003D2D84" w:rsidRDefault="003D2D84" w:rsidP="003D2D84">
            <w:pPr>
              <w:tabs>
                <w:tab w:val="left" w:pos="3296"/>
              </w:tabs>
              <w:jc w:val="center"/>
              <w:rPr>
                <w:rFonts w:ascii="Times New Roman" w:hAnsi="Times New Roman" w:cs="Times New Roman"/>
                <w:sz w:val="24"/>
                <w:szCs w:val="24"/>
              </w:rPr>
            </w:pPr>
          </w:p>
        </w:tc>
        <w:tc>
          <w:tcPr>
            <w:tcW w:w="2208" w:type="dxa"/>
          </w:tcPr>
          <w:p w:rsidR="003D2D84" w:rsidRPr="003D2D84" w:rsidRDefault="003D2D84" w:rsidP="003D2D84">
            <w:pPr>
              <w:tabs>
                <w:tab w:val="left" w:pos="3296"/>
              </w:tabs>
              <w:jc w:val="center"/>
              <w:rPr>
                <w:rFonts w:ascii="Times New Roman" w:hAnsi="Times New Roman" w:cs="Times New Roman"/>
                <w:sz w:val="20"/>
                <w:szCs w:val="20"/>
              </w:rPr>
            </w:pPr>
            <w:r w:rsidRPr="003D2D84">
              <w:rPr>
                <w:rFonts w:ascii="Times New Roman" w:hAnsi="Times New Roman" w:cs="Times New Roman"/>
                <w:sz w:val="20"/>
                <w:szCs w:val="20"/>
              </w:rPr>
              <w:t>ИТОГО</w:t>
            </w:r>
          </w:p>
        </w:tc>
        <w:tc>
          <w:tcPr>
            <w:tcW w:w="624" w:type="dxa"/>
          </w:tcPr>
          <w:p w:rsidR="003D2D84" w:rsidRPr="003D2D84" w:rsidRDefault="003D2D84" w:rsidP="003D2D84">
            <w:pPr>
              <w:tabs>
                <w:tab w:val="left" w:pos="3296"/>
              </w:tabs>
              <w:jc w:val="center"/>
              <w:rPr>
                <w:rFonts w:ascii="Times New Roman" w:hAnsi="Times New Roman" w:cs="Times New Roman"/>
                <w:sz w:val="24"/>
                <w:szCs w:val="24"/>
              </w:rPr>
            </w:pPr>
          </w:p>
        </w:tc>
        <w:tc>
          <w:tcPr>
            <w:tcW w:w="1957" w:type="dxa"/>
          </w:tcPr>
          <w:p w:rsidR="003D2D84" w:rsidRPr="003D2D84" w:rsidRDefault="003D2D84" w:rsidP="003D2D84">
            <w:pPr>
              <w:tabs>
                <w:tab w:val="left" w:pos="3296"/>
              </w:tabs>
              <w:jc w:val="center"/>
              <w:rPr>
                <w:rFonts w:ascii="Times New Roman" w:hAnsi="Times New Roman" w:cs="Times New Roman"/>
                <w:sz w:val="24"/>
                <w:szCs w:val="24"/>
              </w:rPr>
            </w:pPr>
          </w:p>
        </w:tc>
        <w:tc>
          <w:tcPr>
            <w:tcW w:w="2126"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6</w:t>
            </w:r>
          </w:p>
        </w:tc>
        <w:tc>
          <w:tcPr>
            <w:tcW w:w="2278" w:type="dxa"/>
          </w:tcPr>
          <w:p w:rsidR="003D2D84" w:rsidRPr="003D2D84" w:rsidRDefault="003D2D84" w:rsidP="003D2D84">
            <w:pPr>
              <w:tabs>
                <w:tab w:val="left" w:pos="3296"/>
              </w:tabs>
              <w:jc w:val="center"/>
              <w:rPr>
                <w:rFonts w:ascii="Times New Roman" w:hAnsi="Times New Roman" w:cs="Times New Roman"/>
                <w:sz w:val="24"/>
                <w:szCs w:val="24"/>
              </w:rPr>
            </w:pPr>
            <w:r w:rsidRPr="003D2D84">
              <w:rPr>
                <w:rFonts w:ascii="Times New Roman" w:hAnsi="Times New Roman" w:cs="Times New Roman"/>
                <w:sz w:val="24"/>
                <w:szCs w:val="24"/>
              </w:rPr>
              <w:t>8</w:t>
            </w:r>
          </w:p>
        </w:tc>
      </w:tr>
    </w:tbl>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D2D84" w:rsidRDefault="003D2D84" w:rsidP="003D2D84">
      <w:pPr>
        <w:tabs>
          <w:tab w:val="left" w:pos="3296"/>
        </w:tabs>
        <w:spacing w:after="0" w:line="240" w:lineRule="auto"/>
        <w:jc w:val="center"/>
        <w:rPr>
          <w:rFonts w:ascii="Times New Roman" w:hAnsi="Times New Roman" w:cs="Times New Roman"/>
          <w:sz w:val="24"/>
          <w:szCs w:val="24"/>
        </w:rPr>
      </w:pPr>
      <w:r w:rsidRPr="003D2D84">
        <w:rPr>
          <w:rFonts w:ascii="Times New Roman" w:hAnsi="Times New Roman" w:cs="Times New Roman"/>
          <w:sz w:val="24"/>
          <w:szCs w:val="24"/>
        </w:rPr>
        <w:t>Заместитель директора по УР __________________(</w:t>
      </w:r>
      <w:proofErr w:type="spellStart"/>
      <w:r w:rsidRPr="003D2D84">
        <w:rPr>
          <w:rFonts w:ascii="Times New Roman" w:hAnsi="Times New Roman" w:cs="Times New Roman"/>
          <w:sz w:val="24"/>
          <w:szCs w:val="24"/>
        </w:rPr>
        <w:t>В.А.Овчинникова</w:t>
      </w:r>
      <w:proofErr w:type="spellEnd"/>
      <w:r w:rsidRPr="003D2D84">
        <w:rPr>
          <w:rFonts w:ascii="Times New Roman" w:hAnsi="Times New Roman" w:cs="Times New Roman"/>
          <w:sz w:val="24"/>
          <w:szCs w:val="24"/>
        </w:rPr>
        <w:t>)</w:t>
      </w:r>
    </w:p>
    <w:p w:rsidR="003D2D84" w:rsidRDefault="003D2D84"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A8323E" w:rsidRDefault="00A8323E" w:rsidP="003D2D84">
      <w:pPr>
        <w:tabs>
          <w:tab w:val="left" w:pos="3296"/>
        </w:tabs>
        <w:spacing w:after="0" w:line="240" w:lineRule="auto"/>
        <w:jc w:val="center"/>
        <w:rPr>
          <w:rFonts w:ascii="Times New Roman" w:hAnsi="Times New Roman" w:cs="Times New Roman"/>
          <w:sz w:val="24"/>
          <w:szCs w:val="24"/>
        </w:rPr>
      </w:pPr>
    </w:p>
    <w:p w:rsidR="003D2D84" w:rsidRDefault="003D2D84" w:rsidP="003D2D84">
      <w:pPr>
        <w:tabs>
          <w:tab w:val="left" w:pos="3296"/>
        </w:tabs>
        <w:spacing w:after="0" w:line="240" w:lineRule="auto"/>
        <w:jc w:val="center"/>
        <w:rPr>
          <w:rFonts w:ascii="Times New Roman" w:hAnsi="Times New Roman" w:cs="Times New Roman"/>
          <w:sz w:val="24"/>
          <w:szCs w:val="24"/>
        </w:rPr>
      </w:pPr>
    </w:p>
    <w:p w:rsidR="003D2D84" w:rsidRDefault="003D2D84" w:rsidP="003D2D84">
      <w:pPr>
        <w:tabs>
          <w:tab w:val="left" w:pos="3296"/>
        </w:tabs>
        <w:spacing w:after="0" w:line="240" w:lineRule="auto"/>
        <w:jc w:val="center"/>
        <w:rPr>
          <w:rFonts w:ascii="Times New Roman" w:hAnsi="Times New Roman" w:cs="Times New Roman"/>
          <w:sz w:val="24"/>
          <w:szCs w:val="24"/>
        </w:rPr>
      </w:pPr>
    </w:p>
    <w:p w:rsidR="003D2D84" w:rsidRDefault="003D2D84" w:rsidP="003D2D84">
      <w:pPr>
        <w:tabs>
          <w:tab w:val="left" w:pos="3296"/>
        </w:tabs>
        <w:spacing w:after="0" w:line="240" w:lineRule="auto"/>
        <w:jc w:val="center"/>
        <w:rPr>
          <w:rFonts w:ascii="Times New Roman" w:hAnsi="Times New Roman" w:cs="Times New Roman"/>
          <w:sz w:val="24"/>
          <w:szCs w:val="24"/>
        </w:rPr>
      </w:pPr>
    </w:p>
    <w:p w:rsidR="003D2D84" w:rsidRDefault="003D2D84" w:rsidP="003D2D84">
      <w:pPr>
        <w:tabs>
          <w:tab w:val="left" w:pos="3296"/>
        </w:tabs>
        <w:spacing w:after="0" w:line="240" w:lineRule="auto"/>
        <w:jc w:val="center"/>
        <w:rPr>
          <w:rFonts w:ascii="Times New Roman" w:hAnsi="Times New Roman" w:cs="Times New Roman"/>
          <w:sz w:val="24"/>
          <w:szCs w:val="24"/>
        </w:rPr>
      </w:pPr>
    </w:p>
    <w:p w:rsidR="003D2D84" w:rsidRDefault="00A8323E" w:rsidP="00A8323E">
      <w:pPr>
        <w:tabs>
          <w:tab w:val="left" w:pos="329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C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0C5B01">
        <w:rPr>
          <w:rFonts w:ascii="Times New Roman" w:hAnsi="Times New Roman" w:cs="Times New Roman"/>
          <w:sz w:val="24"/>
          <w:szCs w:val="24"/>
        </w:rPr>
        <w:t xml:space="preserve"> 5</w:t>
      </w:r>
    </w:p>
    <w:p w:rsidR="00A8323E" w:rsidRDefault="00A8323E" w:rsidP="00A8323E">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ВЕДОМОСТИ  ПРОМЕЖУТОЧНОЙ АТТЕСТАЦИИ</w:t>
      </w:r>
    </w:p>
    <w:p w:rsidR="00A8323E" w:rsidRDefault="00A8323E" w:rsidP="00A8323E">
      <w:pPr>
        <w:tabs>
          <w:tab w:val="left" w:pos="3296"/>
        </w:tabs>
        <w:spacing w:after="0" w:line="240" w:lineRule="auto"/>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0"/>
        <w:gridCol w:w="575"/>
        <w:gridCol w:w="1636"/>
        <w:gridCol w:w="2016"/>
        <w:gridCol w:w="1993"/>
        <w:gridCol w:w="1682"/>
        <w:gridCol w:w="1129"/>
        <w:gridCol w:w="230"/>
      </w:tblGrid>
      <w:tr w:rsidR="00A8323E" w:rsidTr="00144772">
        <w:trPr>
          <w:gridAfter w:val="1"/>
          <w:wAfter w:w="230" w:type="dxa"/>
          <w:trHeight w:val="109"/>
        </w:trPr>
        <w:tc>
          <w:tcPr>
            <w:tcW w:w="9131" w:type="dxa"/>
            <w:gridSpan w:val="7"/>
          </w:tcPr>
          <w:p w:rsidR="00A8323E" w:rsidRPr="00A8323E" w:rsidRDefault="00A8323E" w:rsidP="00A8323E">
            <w:pPr>
              <w:pStyle w:val="Default"/>
              <w:jc w:val="center"/>
              <w:rPr>
                <w:b/>
                <w:sz w:val="28"/>
                <w:szCs w:val="28"/>
              </w:rPr>
            </w:pPr>
            <w:r w:rsidRPr="00A8323E">
              <w:rPr>
                <w:b/>
                <w:sz w:val="28"/>
                <w:szCs w:val="28"/>
              </w:rPr>
              <w:t>ГБОУ СПО  СО «Артинский агропромышленный техникум»</w:t>
            </w:r>
          </w:p>
        </w:tc>
      </w:tr>
      <w:tr w:rsidR="00A8323E" w:rsidTr="00144772">
        <w:trPr>
          <w:gridAfter w:val="1"/>
          <w:wAfter w:w="230" w:type="dxa"/>
          <w:trHeight w:val="142"/>
        </w:trPr>
        <w:tc>
          <w:tcPr>
            <w:tcW w:w="9131" w:type="dxa"/>
            <w:gridSpan w:val="7"/>
          </w:tcPr>
          <w:p w:rsidR="00165944" w:rsidRDefault="00165944" w:rsidP="00A8323E">
            <w:pPr>
              <w:pStyle w:val="Default"/>
              <w:jc w:val="center"/>
              <w:rPr>
                <w:b/>
                <w:bCs/>
                <w:sz w:val="32"/>
                <w:szCs w:val="32"/>
              </w:rPr>
            </w:pPr>
          </w:p>
          <w:p w:rsidR="00A8323E" w:rsidRDefault="00A8323E" w:rsidP="00A8323E">
            <w:pPr>
              <w:pStyle w:val="Default"/>
              <w:jc w:val="center"/>
              <w:rPr>
                <w:sz w:val="32"/>
                <w:szCs w:val="32"/>
              </w:rPr>
            </w:pPr>
            <w:r>
              <w:rPr>
                <w:b/>
                <w:bCs/>
                <w:sz w:val="32"/>
                <w:szCs w:val="32"/>
              </w:rPr>
              <w:t>Ведомость промежуточной аттестации</w:t>
            </w:r>
          </w:p>
        </w:tc>
      </w:tr>
      <w:tr w:rsidR="00A8323E" w:rsidTr="00144772">
        <w:trPr>
          <w:gridAfter w:val="1"/>
          <w:wAfter w:w="230" w:type="dxa"/>
          <w:trHeight w:val="109"/>
        </w:trPr>
        <w:tc>
          <w:tcPr>
            <w:tcW w:w="9131" w:type="dxa"/>
            <w:gridSpan w:val="7"/>
          </w:tcPr>
          <w:p w:rsidR="00A8323E" w:rsidRDefault="00A8323E">
            <w:pPr>
              <w:pStyle w:val="Default"/>
              <w:rPr>
                <w:sz w:val="23"/>
                <w:szCs w:val="23"/>
              </w:rPr>
            </w:pPr>
          </w:p>
        </w:tc>
      </w:tr>
      <w:tr w:rsidR="00A8323E" w:rsidTr="00144772">
        <w:trPr>
          <w:gridAfter w:val="1"/>
          <w:wAfter w:w="230" w:type="dxa"/>
          <w:trHeight w:val="109"/>
        </w:trPr>
        <w:tc>
          <w:tcPr>
            <w:tcW w:w="9131" w:type="dxa"/>
            <w:gridSpan w:val="7"/>
          </w:tcPr>
          <w:p w:rsidR="00A8323E" w:rsidRDefault="00165944">
            <w:pPr>
              <w:pStyle w:val="Default"/>
              <w:rPr>
                <w:sz w:val="23"/>
                <w:szCs w:val="23"/>
              </w:rPr>
            </w:pPr>
            <w:r>
              <w:rPr>
                <w:sz w:val="23"/>
                <w:szCs w:val="23"/>
              </w:rPr>
              <w:t>ОПОП СПО ППКРС (ППССЗ)</w:t>
            </w:r>
            <w:r w:rsidR="00A8323E">
              <w:rPr>
                <w:sz w:val="23"/>
                <w:szCs w:val="23"/>
              </w:rPr>
              <w:t xml:space="preserve">: ______________________________ </w:t>
            </w:r>
          </w:p>
        </w:tc>
      </w:tr>
      <w:tr w:rsidR="00A8323E" w:rsidTr="00144772">
        <w:trPr>
          <w:gridAfter w:val="1"/>
          <w:wAfter w:w="230" w:type="dxa"/>
          <w:trHeight w:val="109"/>
        </w:trPr>
        <w:tc>
          <w:tcPr>
            <w:tcW w:w="9131" w:type="dxa"/>
            <w:gridSpan w:val="7"/>
          </w:tcPr>
          <w:p w:rsidR="00A8323E" w:rsidRDefault="00A8323E">
            <w:pPr>
              <w:pStyle w:val="Default"/>
              <w:rPr>
                <w:sz w:val="23"/>
                <w:szCs w:val="23"/>
              </w:rPr>
            </w:pPr>
            <w:r>
              <w:rPr>
                <w:sz w:val="23"/>
                <w:szCs w:val="23"/>
              </w:rPr>
              <w:t xml:space="preserve">Группа </w:t>
            </w:r>
            <w:r>
              <w:rPr>
                <w:b/>
                <w:bCs/>
                <w:sz w:val="23"/>
                <w:szCs w:val="23"/>
              </w:rPr>
              <w:t>_____</w:t>
            </w:r>
            <w:r w:rsidR="00165944">
              <w:rPr>
                <w:b/>
                <w:bCs/>
                <w:sz w:val="23"/>
                <w:szCs w:val="23"/>
              </w:rPr>
              <w:t xml:space="preserve">  </w:t>
            </w:r>
            <w:r>
              <w:rPr>
                <w:sz w:val="23"/>
                <w:szCs w:val="23"/>
              </w:rPr>
              <w:t>курс</w:t>
            </w:r>
            <w:r>
              <w:rPr>
                <w:b/>
                <w:bCs/>
                <w:sz w:val="23"/>
                <w:szCs w:val="23"/>
              </w:rPr>
              <w:t xml:space="preserve">_______ </w:t>
            </w:r>
          </w:p>
        </w:tc>
      </w:tr>
      <w:tr w:rsidR="00165944" w:rsidTr="00144772">
        <w:trPr>
          <w:gridAfter w:val="1"/>
          <w:wAfter w:w="230" w:type="dxa"/>
          <w:trHeight w:val="109"/>
        </w:trPr>
        <w:tc>
          <w:tcPr>
            <w:tcW w:w="9131" w:type="dxa"/>
            <w:gridSpan w:val="7"/>
          </w:tcPr>
          <w:p w:rsidR="00165944" w:rsidRDefault="00165944" w:rsidP="00485E22">
            <w:pPr>
              <w:pStyle w:val="Default"/>
              <w:rPr>
                <w:sz w:val="23"/>
                <w:szCs w:val="23"/>
              </w:rPr>
            </w:pPr>
            <w:r>
              <w:rPr>
                <w:sz w:val="23"/>
                <w:szCs w:val="23"/>
              </w:rPr>
              <w:t xml:space="preserve">Форма аттестации: __________________________________________________________ </w:t>
            </w:r>
          </w:p>
        </w:tc>
      </w:tr>
      <w:tr w:rsidR="00165944" w:rsidTr="00144772">
        <w:trPr>
          <w:gridAfter w:val="1"/>
          <w:wAfter w:w="230" w:type="dxa"/>
          <w:trHeight w:val="109"/>
        </w:trPr>
        <w:tc>
          <w:tcPr>
            <w:tcW w:w="9131" w:type="dxa"/>
            <w:gridSpan w:val="7"/>
          </w:tcPr>
          <w:p w:rsidR="00165944" w:rsidRDefault="00165944" w:rsidP="00485E22">
            <w:pPr>
              <w:pStyle w:val="Default"/>
              <w:rPr>
                <w:sz w:val="23"/>
                <w:szCs w:val="23"/>
              </w:rPr>
            </w:pPr>
            <w:r>
              <w:rPr>
                <w:sz w:val="23"/>
                <w:szCs w:val="23"/>
              </w:rPr>
              <w:t xml:space="preserve">Дисциплина: _______________________________________________________________ </w:t>
            </w:r>
          </w:p>
        </w:tc>
      </w:tr>
      <w:tr w:rsidR="00165944" w:rsidTr="00144772">
        <w:trPr>
          <w:gridAfter w:val="1"/>
          <w:wAfter w:w="230" w:type="dxa"/>
          <w:trHeight w:val="109"/>
        </w:trPr>
        <w:tc>
          <w:tcPr>
            <w:tcW w:w="9131" w:type="dxa"/>
            <w:gridSpan w:val="7"/>
          </w:tcPr>
          <w:p w:rsidR="00165944" w:rsidRDefault="00165944" w:rsidP="00485E22">
            <w:pPr>
              <w:pStyle w:val="Default"/>
              <w:rPr>
                <w:sz w:val="23"/>
                <w:szCs w:val="23"/>
              </w:rPr>
            </w:pPr>
            <w:r>
              <w:rPr>
                <w:sz w:val="23"/>
                <w:szCs w:val="23"/>
              </w:rPr>
              <w:t xml:space="preserve">Преподаватель: _____________________________________________________________ </w:t>
            </w:r>
          </w:p>
        </w:tc>
      </w:tr>
      <w:tr w:rsidR="00165944" w:rsidTr="00144772">
        <w:trPr>
          <w:gridAfter w:val="1"/>
          <w:wAfter w:w="230" w:type="dxa"/>
          <w:trHeight w:val="109"/>
        </w:trPr>
        <w:tc>
          <w:tcPr>
            <w:tcW w:w="9131" w:type="dxa"/>
            <w:gridSpan w:val="7"/>
          </w:tcPr>
          <w:p w:rsidR="00165944" w:rsidRDefault="00165944">
            <w:pPr>
              <w:pStyle w:val="Default"/>
              <w:rPr>
                <w:sz w:val="23"/>
                <w:szCs w:val="23"/>
              </w:rPr>
            </w:pPr>
          </w:p>
        </w:tc>
      </w:tr>
      <w:tr w:rsidR="00165944"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331"/>
        </w:trPr>
        <w:tc>
          <w:tcPr>
            <w:tcW w:w="575" w:type="dxa"/>
            <w:vMerge w:val="restart"/>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45" w:type="dxa"/>
            <w:gridSpan w:val="3"/>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1682" w:type="dxa"/>
            <w:vMerge w:val="restart"/>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c>
          <w:tcPr>
            <w:tcW w:w="1359" w:type="dxa"/>
            <w:gridSpan w:val="2"/>
            <w:vMerge w:val="restart"/>
          </w:tcPr>
          <w:p w:rsidR="00165944" w:rsidRDefault="00165944"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преподавателя</w:t>
            </w:r>
          </w:p>
        </w:tc>
      </w:tr>
      <w:tr w:rsidR="00165944"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334"/>
        </w:trPr>
        <w:tc>
          <w:tcPr>
            <w:tcW w:w="575" w:type="dxa"/>
            <w:vMerge/>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63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201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993"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682" w:type="dxa"/>
            <w:vMerge/>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359" w:type="dxa"/>
            <w:gridSpan w:val="2"/>
            <w:vMerge/>
          </w:tcPr>
          <w:p w:rsidR="00165944" w:rsidRDefault="00165944" w:rsidP="00165944">
            <w:pPr>
              <w:tabs>
                <w:tab w:val="left" w:pos="3296"/>
              </w:tabs>
              <w:spacing w:after="0" w:line="240" w:lineRule="auto"/>
              <w:jc w:val="center"/>
              <w:rPr>
                <w:rFonts w:ascii="Times New Roman" w:hAnsi="Times New Roman" w:cs="Times New Roman"/>
                <w:sz w:val="24"/>
                <w:szCs w:val="24"/>
              </w:rPr>
            </w:pPr>
          </w:p>
        </w:tc>
      </w:tr>
      <w:tr w:rsidR="00165944"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53"/>
        </w:trPr>
        <w:tc>
          <w:tcPr>
            <w:tcW w:w="575" w:type="dxa"/>
          </w:tcPr>
          <w:p w:rsidR="00165944"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3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2016"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993"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682" w:type="dxa"/>
          </w:tcPr>
          <w:p w:rsidR="00165944" w:rsidRDefault="00165944"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65944" w:rsidRDefault="00165944"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64"/>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5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76"/>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12"/>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15"/>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20"/>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9"/>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0"/>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4"/>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202"/>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1"/>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6"/>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85"/>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76"/>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9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84"/>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73"/>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78"/>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r w:rsidR="00144772" w:rsidTr="00144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 w:type="dxa"/>
          <w:trHeight w:val="167"/>
        </w:trPr>
        <w:tc>
          <w:tcPr>
            <w:tcW w:w="575" w:type="dxa"/>
          </w:tcPr>
          <w:p w:rsidR="00144772" w:rsidRDefault="00144772" w:rsidP="00165944">
            <w:pPr>
              <w:tabs>
                <w:tab w:val="left" w:pos="3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3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2016"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993"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682" w:type="dxa"/>
          </w:tcPr>
          <w:p w:rsidR="00144772" w:rsidRDefault="00144772" w:rsidP="00165944">
            <w:pPr>
              <w:tabs>
                <w:tab w:val="left" w:pos="3296"/>
              </w:tabs>
              <w:spacing w:after="0" w:line="240" w:lineRule="auto"/>
              <w:jc w:val="center"/>
              <w:rPr>
                <w:rFonts w:ascii="Times New Roman" w:hAnsi="Times New Roman" w:cs="Times New Roman"/>
                <w:sz w:val="24"/>
                <w:szCs w:val="24"/>
              </w:rPr>
            </w:pPr>
          </w:p>
        </w:tc>
        <w:tc>
          <w:tcPr>
            <w:tcW w:w="1359" w:type="dxa"/>
            <w:gridSpan w:val="2"/>
          </w:tcPr>
          <w:p w:rsidR="00144772" w:rsidRDefault="00144772" w:rsidP="00165944">
            <w:pPr>
              <w:tabs>
                <w:tab w:val="left" w:pos="3296"/>
              </w:tabs>
              <w:spacing w:after="0" w:line="240" w:lineRule="auto"/>
              <w:jc w:val="center"/>
              <w:rPr>
                <w:rFonts w:ascii="Times New Roman" w:hAnsi="Times New Roman" w:cs="Times New Roman"/>
                <w:sz w:val="24"/>
                <w:szCs w:val="24"/>
              </w:rPr>
            </w:pPr>
          </w:p>
        </w:tc>
      </w:tr>
    </w:tbl>
    <w:p w:rsidR="00144772" w:rsidRDefault="00144772" w:rsidP="00144772">
      <w:pPr>
        <w:tabs>
          <w:tab w:val="left" w:pos="3296"/>
        </w:tabs>
        <w:spacing w:after="0" w:line="240" w:lineRule="auto"/>
        <w:rPr>
          <w:rFonts w:ascii="Times New Roman" w:hAnsi="Times New Roman" w:cs="Times New Roman"/>
          <w:sz w:val="24"/>
          <w:szCs w:val="24"/>
        </w:rPr>
      </w:pPr>
    </w:p>
    <w:tbl>
      <w:tblPr>
        <w:tblW w:w="10022" w:type="dxa"/>
        <w:tblBorders>
          <w:top w:val="nil"/>
          <w:left w:val="nil"/>
          <w:bottom w:val="nil"/>
          <w:right w:val="nil"/>
        </w:tblBorders>
        <w:tblLayout w:type="fixed"/>
        <w:tblLook w:val="0000" w:firstRow="0" w:lastRow="0" w:firstColumn="0" w:lastColumn="0" w:noHBand="0" w:noVBand="0"/>
      </w:tblPr>
      <w:tblGrid>
        <w:gridCol w:w="5011"/>
        <w:gridCol w:w="5011"/>
      </w:tblGrid>
      <w:tr w:rsidR="00144772" w:rsidTr="00144772">
        <w:trPr>
          <w:trHeight w:val="109"/>
        </w:trPr>
        <w:tc>
          <w:tcPr>
            <w:tcW w:w="10022" w:type="dxa"/>
            <w:gridSpan w:val="2"/>
          </w:tcPr>
          <w:p w:rsidR="00144772" w:rsidRDefault="00144772">
            <w:pPr>
              <w:pStyle w:val="Default"/>
              <w:rPr>
                <w:sz w:val="23"/>
                <w:szCs w:val="23"/>
              </w:rPr>
            </w:pPr>
            <w:r>
              <w:rPr>
                <w:sz w:val="23"/>
                <w:szCs w:val="23"/>
              </w:rPr>
              <w:t xml:space="preserve">Итого: </w:t>
            </w:r>
          </w:p>
        </w:tc>
      </w:tr>
      <w:tr w:rsidR="00144772" w:rsidTr="00144772">
        <w:trPr>
          <w:trHeight w:val="109"/>
        </w:trPr>
        <w:tc>
          <w:tcPr>
            <w:tcW w:w="10022" w:type="dxa"/>
            <w:gridSpan w:val="2"/>
          </w:tcPr>
          <w:p w:rsidR="00144772" w:rsidRDefault="00144772">
            <w:pPr>
              <w:pStyle w:val="Default"/>
              <w:rPr>
                <w:sz w:val="23"/>
                <w:szCs w:val="23"/>
              </w:rPr>
            </w:pPr>
            <w:r>
              <w:rPr>
                <w:sz w:val="23"/>
                <w:szCs w:val="23"/>
              </w:rPr>
              <w:t xml:space="preserve">«5» ________чел. «4» ________чел. «3» ________чел. «2» ________чел. </w:t>
            </w:r>
          </w:p>
        </w:tc>
      </w:tr>
      <w:tr w:rsidR="00144772" w:rsidTr="00144772">
        <w:trPr>
          <w:trHeight w:val="109"/>
        </w:trPr>
        <w:tc>
          <w:tcPr>
            <w:tcW w:w="10022" w:type="dxa"/>
            <w:gridSpan w:val="2"/>
          </w:tcPr>
          <w:p w:rsidR="00144772" w:rsidRDefault="00144772">
            <w:pPr>
              <w:pStyle w:val="Default"/>
              <w:rPr>
                <w:sz w:val="23"/>
                <w:szCs w:val="23"/>
              </w:rPr>
            </w:pPr>
            <w:r>
              <w:rPr>
                <w:sz w:val="23"/>
                <w:szCs w:val="23"/>
              </w:rPr>
              <w:t xml:space="preserve">Дата проведения «_______»______________ 20____г. </w:t>
            </w:r>
          </w:p>
        </w:tc>
      </w:tr>
      <w:tr w:rsidR="00144772" w:rsidTr="00144772">
        <w:trPr>
          <w:trHeight w:val="109"/>
        </w:trPr>
        <w:tc>
          <w:tcPr>
            <w:tcW w:w="5011" w:type="dxa"/>
          </w:tcPr>
          <w:p w:rsidR="00144772" w:rsidRDefault="00144772">
            <w:pPr>
              <w:pStyle w:val="Default"/>
              <w:rPr>
                <w:sz w:val="23"/>
                <w:szCs w:val="23"/>
              </w:rPr>
            </w:pPr>
          </w:p>
          <w:p w:rsidR="00144772" w:rsidRDefault="00144772">
            <w:pPr>
              <w:pStyle w:val="Default"/>
              <w:rPr>
                <w:sz w:val="23"/>
                <w:szCs w:val="23"/>
              </w:rPr>
            </w:pPr>
            <w:r>
              <w:rPr>
                <w:sz w:val="23"/>
                <w:szCs w:val="23"/>
              </w:rPr>
              <w:t>Зам.</w:t>
            </w:r>
            <w:r w:rsidR="000C5B01">
              <w:rPr>
                <w:sz w:val="23"/>
                <w:szCs w:val="23"/>
              </w:rPr>
              <w:t xml:space="preserve"> </w:t>
            </w:r>
            <w:r>
              <w:rPr>
                <w:sz w:val="23"/>
                <w:szCs w:val="23"/>
              </w:rPr>
              <w:t xml:space="preserve">директора </w:t>
            </w:r>
            <w:r w:rsidR="000C5B01">
              <w:rPr>
                <w:sz w:val="23"/>
                <w:szCs w:val="23"/>
              </w:rPr>
              <w:t xml:space="preserve"> </w:t>
            </w:r>
            <w:r>
              <w:rPr>
                <w:sz w:val="23"/>
                <w:szCs w:val="23"/>
              </w:rPr>
              <w:t>по УР ___________________/__</w:t>
            </w:r>
          </w:p>
        </w:tc>
        <w:tc>
          <w:tcPr>
            <w:tcW w:w="5011" w:type="dxa"/>
          </w:tcPr>
          <w:p w:rsidR="00144772" w:rsidRDefault="00144772" w:rsidP="009064B1">
            <w:pPr>
              <w:pStyle w:val="Default"/>
              <w:tabs>
                <w:tab w:val="left" w:pos="910"/>
              </w:tabs>
              <w:rPr>
                <w:sz w:val="23"/>
                <w:szCs w:val="23"/>
              </w:rPr>
            </w:pPr>
            <w:r>
              <w:rPr>
                <w:sz w:val="23"/>
                <w:szCs w:val="23"/>
              </w:rPr>
              <w:tab/>
            </w:r>
          </w:p>
          <w:p w:rsidR="009064B1" w:rsidRDefault="009064B1" w:rsidP="009064B1">
            <w:pPr>
              <w:pStyle w:val="Default"/>
              <w:tabs>
                <w:tab w:val="left" w:pos="910"/>
              </w:tabs>
              <w:rPr>
                <w:sz w:val="23"/>
                <w:szCs w:val="23"/>
              </w:rPr>
            </w:pPr>
            <w:r>
              <w:rPr>
                <w:sz w:val="23"/>
                <w:szCs w:val="23"/>
              </w:rPr>
              <w:t>___________________________/</w:t>
            </w:r>
          </w:p>
        </w:tc>
      </w:tr>
      <w:tr w:rsidR="00144772" w:rsidTr="00144772">
        <w:trPr>
          <w:trHeight w:val="90"/>
        </w:trPr>
        <w:tc>
          <w:tcPr>
            <w:tcW w:w="10022" w:type="dxa"/>
            <w:gridSpan w:val="2"/>
          </w:tcPr>
          <w:p w:rsidR="00144772" w:rsidRDefault="00144772">
            <w:pPr>
              <w:pStyle w:val="Default"/>
              <w:rPr>
                <w:sz w:val="20"/>
                <w:szCs w:val="20"/>
              </w:rPr>
            </w:pPr>
          </w:p>
        </w:tc>
      </w:tr>
      <w:tr w:rsidR="00144772" w:rsidTr="00144772">
        <w:trPr>
          <w:trHeight w:val="90"/>
        </w:trPr>
        <w:tc>
          <w:tcPr>
            <w:tcW w:w="10022" w:type="dxa"/>
            <w:gridSpan w:val="2"/>
          </w:tcPr>
          <w:p w:rsidR="00144772" w:rsidRDefault="00144772" w:rsidP="00144772">
            <w:pPr>
              <w:pStyle w:val="Default"/>
              <w:rPr>
                <w:sz w:val="20"/>
                <w:szCs w:val="20"/>
              </w:rPr>
            </w:pPr>
            <w:r>
              <w:rPr>
                <w:sz w:val="20"/>
                <w:szCs w:val="20"/>
              </w:rPr>
              <w:t xml:space="preserve">  </w:t>
            </w:r>
          </w:p>
        </w:tc>
      </w:tr>
      <w:tr w:rsidR="00144772" w:rsidTr="00144772">
        <w:trPr>
          <w:trHeight w:val="109"/>
        </w:trPr>
        <w:tc>
          <w:tcPr>
            <w:tcW w:w="5011" w:type="dxa"/>
          </w:tcPr>
          <w:p w:rsidR="00144772" w:rsidRDefault="00144772">
            <w:pPr>
              <w:pStyle w:val="Default"/>
              <w:rPr>
                <w:sz w:val="23"/>
                <w:szCs w:val="23"/>
              </w:rPr>
            </w:pPr>
            <w:r>
              <w:rPr>
                <w:sz w:val="23"/>
                <w:szCs w:val="23"/>
              </w:rPr>
              <w:t xml:space="preserve">Преподаватель  </w:t>
            </w:r>
            <w:r w:rsidR="009064B1">
              <w:rPr>
                <w:sz w:val="23"/>
                <w:szCs w:val="23"/>
              </w:rPr>
              <w:t>______________________/____</w:t>
            </w:r>
            <w:r>
              <w:rPr>
                <w:sz w:val="23"/>
                <w:szCs w:val="23"/>
              </w:rPr>
              <w:t xml:space="preserve">    </w:t>
            </w:r>
          </w:p>
        </w:tc>
        <w:tc>
          <w:tcPr>
            <w:tcW w:w="5011" w:type="dxa"/>
          </w:tcPr>
          <w:p w:rsidR="00144772" w:rsidRDefault="009064B1">
            <w:pPr>
              <w:pStyle w:val="Default"/>
              <w:rPr>
                <w:sz w:val="23"/>
                <w:szCs w:val="23"/>
              </w:rPr>
            </w:pPr>
            <w:r>
              <w:rPr>
                <w:sz w:val="23"/>
                <w:szCs w:val="23"/>
              </w:rPr>
              <w:t>________________________/</w:t>
            </w:r>
          </w:p>
        </w:tc>
      </w:tr>
      <w:tr w:rsidR="00144772" w:rsidTr="00144772">
        <w:trPr>
          <w:trHeight w:val="90"/>
        </w:trPr>
        <w:tc>
          <w:tcPr>
            <w:tcW w:w="10022" w:type="dxa"/>
            <w:gridSpan w:val="2"/>
          </w:tcPr>
          <w:p w:rsidR="00144772" w:rsidRDefault="00144772">
            <w:pPr>
              <w:pStyle w:val="Default"/>
              <w:rPr>
                <w:sz w:val="20"/>
                <w:szCs w:val="20"/>
              </w:rPr>
            </w:pPr>
          </w:p>
        </w:tc>
      </w:tr>
    </w:tbl>
    <w:p w:rsidR="003D2D84" w:rsidRPr="003D2D84" w:rsidRDefault="003D2D84" w:rsidP="003D2D84">
      <w:pPr>
        <w:tabs>
          <w:tab w:val="left" w:pos="3296"/>
        </w:tabs>
        <w:spacing w:after="0" w:line="240" w:lineRule="auto"/>
        <w:jc w:val="center"/>
        <w:rPr>
          <w:rFonts w:ascii="Times New Roman" w:hAnsi="Times New Roman" w:cs="Times New Roman"/>
          <w:sz w:val="24"/>
          <w:szCs w:val="24"/>
        </w:rPr>
      </w:pPr>
    </w:p>
    <w:p w:rsidR="00340FF9" w:rsidRDefault="00340FF9" w:rsidP="00340FF9">
      <w:pPr>
        <w:keepNext/>
        <w:keepLines/>
        <w:spacing w:after="202" w:line="260" w:lineRule="exact"/>
        <w:jc w:val="right"/>
        <w:outlineLvl w:val="0"/>
        <w:rPr>
          <w:rFonts w:ascii="Times New Roman" w:eastAsia="Times New Roman" w:hAnsi="Times New Roman" w:cs="Times New Roman"/>
          <w:color w:val="000000"/>
          <w:sz w:val="26"/>
          <w:szCs w:val="26"/>
          <w:lang w:eastAsia="ru-RU"/>
        </w:rPr>
      </w:pPr>
      <w:bookmarkStart w:id="0" w:name="bookmark0"/>
      <w:r>
        <w:rPr>
          <w:rFonts w:ascii="Times New Roman" w:eastAsia="Times New Roman" w:hAnsi="Times New Roman" w:cs="Times New Roman"/>
          <w:color w:val="000000"/>
          <w:sz w:val="26"/>
          <w:szCs w:val="26"/>
          <w:lang w:eastAsia="ru-RU"/>
        </w:rPr>
        <w:lastRenderedPageBreak/>
        <w:t>Приложение  № 6</w:t>
      </w:r>
    </w:p>
    <w:p w:rsidR="000564A6" w:rsidRPr="000564A6" w:rsidRDefault="000564A6" w:rsidP="000564A6">
      <w:pPr>
        <w:keepNext/>
        <w:keepLines/>
        <w:spacing w:after="202" w:line="260" w:lineRule="exact"/>
        <w:jc w:val="center"/>
        <w:outlineLvl w:val="0"/>
        <w:rPr>
          <w:rFonts w:ascii="Times New Roman" w:eastAsia="Times New Roman" w:hAnsi="Times New Roman" w:cs="Times New Roman"/>
          <w:color w:val="000000"/>
          <w:sz w:val="26"/>
          <w:szCs w:val="26"/>
          <w:lang w:eastAsia="ru-RU"/>
        </w:rPr>
      </w:pPr>
      <w:r w:rsidRPr="000564A6">
        <w:rPr>
          <w:rFonts w:ascii="Times New Roman" w:eastAsia="Times New Roman" w:hAnsi="Times New Roman" w:cs="Times New Roman"/>
          <w:color w:val="000000"/>
          <w:sz w:val="26"/>
          <w:szCs w:val="26"/>
          <w:lang w:eastAsia="ru-RU"/>
        </w:rPr>
        <w:t>ГБОУ СПО СО  «Артинский агропромышленный техникум»</w:t>
      </w:r>
    </w:p>
    <w:p w:rsidR="000564A6" w:rsidRPr="000564A6" w:rsidRDefault="000564A6" w:rsidP="000564A6">
      <w:pPr>
        <w:keepNext/>
        <w:keepLines/>
        <w:spacing w:after="202" w:line="260" w:lineRule="exact"/>
        <w:ind w:left="3000"/>
        <w:outlineLvl w:val="0"/>
        <w:rPr>
          <w:rFonts w:ascii="Times New Roman" w:eastAsia="Times New Roman" w:hAnsi="Times New Roman" w:cs="Times New Roman"/>
          <w:color w:val="000000"/>
          <w:sz w:val="26"/>
          <w:szCs w:val="26"/>
          <w:lang w:eastAsia="ru-RU"/>
        </w:rPr>
      </w:pPr>
      <w:r w:rsidRPr="000564A6">
        <w:rPr>
          <w:rFonts w:ascii="Times New Roman" w:eastAsia="Times New Roman" w:hAnsi="Times New Roman" w:cs="Times New Roman"/>
          <w:b/>
          <w:color w:val="000000"/>
          <w:sz w:val="26"/>
          <w:szCs w:val="26"/>
          <w:lang w:val="ru" w:eastAsia="ru-RU"/>
        </w:rPr>
        <w:t xml:space="preserve">Протокол </w:t>
      </w:r>
      <w:r w:rsidRPr="000564A6">
        <w:rPr>
          <w:rFonts w:ascii="Times New Roman" w:eastAsia="Times New Roman" w:hAnsi="Times New Roman" w:cs="Times New Roman"/>
          <w:b/>
          <w:color w:val="000000"/>
          <w:sz w:val="26"/>
          <w:szCs w:val="26"/>
          <w:lang w:eastAsia="ru-RU"/>
        </w:rPr>
        <w:t xml:space="preserve">      </w:t>
      </w:r>
      <w:r w:rsidRPr="000564A6">
        <w:rPr>
          <w:rFonts w:ascii="Times New Roman" w:eastAsia="Times New Roman" w:hAnsi="Times New Roman" w:cs="Times New Roman"/>
          <w:b/>
          <w:color w:val="000000"/>
          <w:sz w:val="26"/>
          <w:szCs w:val="26"/>
          <w:lang w:val="ru" w:eastAsia="ru-RU"/>
        </w:rPr>
        <w:t>экзамена</w:t>
      </w:r>
      <w:r w:rsidRPr="000564A6">
        <w:rPr>
          <w:rFonts w:ascii="Times New Roman" w:eastAsia="Times New Roman" w:hAnsi="Times New Roman" w:cs="Times New Roman"/>
          <w:b/>
          <w:color w:val="000000"/>
          <w:sz w:val="26"/>
          <w:szCs w:val="26"/>
          <w:lang w:eastAsia="ru-RU"/>
        </w:rPr>
        <w:t xml:space="preserve">  (квалификационного)</w:t>
      </w:r>
    </w:p>
    <w:p w:rsidR="000564A6" w:rsidRPr="000564A6" w:rsidRDefault="000564A6" w:rsidP="000564A6">
      <w:pPr>
        <w:tabs>
          <w:tab w:val="left" w:leader="underscore" w:pos="7138"/>
        </w:tabs>
        <w:spacing w:after="0"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t>ОП</w:t>
      </w:r>
      <w:r>
        <w:rPr>
          <w:rFonts w:ascii="Times New Roman" w:eastAsia="Times New Roman" w:hAnsi="Times New Roman" w:cs="Times New Roman"/>
          <w:color w:val="000000"/>
          <w:lang w:eastAsia="ru-RU"/>
        </w:rPr>
        <w:t xml:space="preserve"> СПО  ППКРС   _____________________</w:t>
      </w:r>
      <w:r w:rsidRPr="000564A6">
        <w:rPr>
          <w:rFonts w:ascii="Times New Roman" w:eastAsia="Times New Roman" w:hAnsi="Times New Roman" w:cs="Times New Roman"/>
          <w:color w:val="000000"/>
          <w:lang w:val="ru" w:eastAsia="ru-RU"/>
        </w:rPr>
        <w:t>№ гр.</w:t>
      </w:r>
      <w:r w:rsidRPr="000564A6">
        <w:rPr>
          <w:rFonts w:ascii="Times New Roman" w:eastAsia="Times New Roman" w:hAnsi="Times New Roman" w:cs="Times New Roman"/>
          <w:color w:val="000000"/>
          <w:lang w:eastAsia="ru-RU"/>
        </w:rPr>
        <w:t>________________________</w:t>
      </w:r>
    </w:p>
    <w:p w:rsidR="000564A6" w:rsidRPr="000564A6" w:rsidRDefault="000564A6" w:rsidP="000564A6">
      <w:pPr>
        <w:tabs>
          <w:tab w:val="left" w:leader="underscore" w:pos="7138"/>
        </w:tabs>
        <w:spacing w:after="0"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eastAsia="ru-RU"/>
        </w:rPr>
        <w:t xml:space="preserve">Профессиональный модуль _____________________________________________________________________ </w:t>
      </w:r>
    </w:p>
    <w:p w:rsidR="000564A6" w:rsidRPr="000564A6" w:rsidRDefault="000564A6" w:rsidP="000564A6">
      <w:pPr>
        <w:spacing w:after="0" w:line="274" w:lineRule="exact"/>
        <w:ind w:left="12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 xml:space="preserve">п. Арти, Свердловской области, </w:t>
      </w:r>
      <w:proofErr w:type="spellStart"/>
      <w:r w:rsidRPr="000564A6">
        <w:rPr>
          <w:rFonts w:ascii="Times New Roman" w:eastAsia="Times New Roman" w:hAnsi="Times New Roman" w:cs="Times New Roman"/>
          <w:color w:val="000000"/>
          <w:lang w:val="ru" w:eastAsia="ru-RU"/>
        </w:rPr>
        <w:t>Артинского</w:t>
      </w:r>
      <w:proofErr w:type="spellEnd"/>
      <w:r w:rsidRPr="000564A6">
        <w:rPr>
          <w:rFonts w:ascii="Times New Roman" w:eastAsia="Times New Roman" w:hAnsi="Times New Roman" w:cs="Times New Roman"/>
          <w:color w:val="000000"/>
          <w:lang w:val="ru" w:eastAsia="ru-RU"/>
        </w:rPr>
        <w:t xml:space="preserve"> района.</w:t>
      </w:r>
    </w:p>
    <w:p w:rsidR="000564A6" w:rsidRPr="000564A6" w:rsidRDefault="000564A6" w:rsidP="000564A6">
      <w:pPr>
        <w:tabs>
          <w:tab w:val="left" w:leader="underscore" w:pos="7440"/>
          <w:tab w:val="left" w:leader="underscore" w:pos="7555"/>
          <w:tab w:val="left" w:leader="underscore" w:pos="8410"/>
        </w:tabs>
        <w:spacing w:after="0" w:line="274" w:lineRule="exact"/>
        <w:ind w:left="12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Председатель комиссии</w:t>
      </w:r>
      <w:r w:rsidRPr="000564A6">
        <w:rPr>
          <w:rFonts w:ascii="Times New Roman" w:eastAsia="Times New Roman" w:hAnsi="Times New Roman" w:cs="Times New Roman"/>
          <w:color w:val="000000"/>
          <w:lang w:val="ru" w:eastAsia="ru-RU"/>
        </w:rPr>
        <w:tab/>
      </w:r>
      <w:r w:rsidRPr="000564A6">
        <w:rPr>
          <w:rFonts w:ascii="Times New Roman" w:eastAsia="Times New Roman" w:hAnsi="Times New Roman" w:cs="Times New Roman"/>
          <w:color w:val="000000"/>
          <w:lang w:val="ru" w:eastAsia="ru-RU"/>
        </w:rPr>
        <w:tab/>
      </w:r>
      <w:r w:rsidRPr="000564A6">
        <w:rPr>
          <w:rFonts w:ascii="Times New Roman" w:eastAsia="Times New Roman" w:hAnsi="Times New Roman" w:cs="Times New Roman"/>
          <w:color w:val="000000"/>
          <w:lang w:val="ru" w:eastAsia="ru-RU"/>
        </w:rPr>
        <w:tab/>
      </w:r>
    </w:p>
    <w:p w:rsidR="000564A6" w:rsidRDefault="000564A6" w:rsidP="000564A6">
      <w:pPr>
        <w:spacing w:after="283"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t>Члены комиссии:</w:t>
      </w:r>
      <w:r w:rsidRPr="000564A6">
        <w:rPr>
          <w:rFonts w:ascii="Times New Roman" w:eastAsia="Times New Roman" w:hAnsi="Times New Roman" w:cs="Times New Roman"/>
          <w:color w:val="000000"/>
          <w:lang w:eastAsia="ru-RU"/>
        </w:rPr>
        <w:t>________________________________________</w:t>
      </w:r>
      <w:r>
        <w:rPr>
          <w:rFonts w:ascii="Times New Roman" w:eastAsia="Times New Roman" w:hAnsi="Times New Roman" w:cs="Times New Roman"/>
          <w:color w:val="000000"/>
          <w:lang w:eastAsia="ru-RU"/>
        </w:rPr>
        <w:t>____________________</w:t>
      </w:r>
    </w:p>
    <w:p w:rsidR="000564A6" w:rsidRPr="000564A6" w:rsidRDefault="000564A6" w:rsidP="000564A6">
      <w:pPr>
        <w:spacing w:after="283" w:line="274" w:lineRule="exact"/>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t xml:space="preserve">ФОС для экзамена </w:t>
      </w:r>
      <w:r w:rsidRPr="000564A6">
        <w:rPr>
          <w:rFonts w:ascii="Times New Roman" w:eastAsia="Times New Roman" w:hAnsi="Times New Roman" w:cs="Times New Roman"/>
          <w:color w:val="000000"/>
          <w:lang w:eastAsia="ru-RU"/>
        </w:rPr>
        <w:t xml:space="preserve">рассмотрен  </w:t>
      </w:r>
      <w:r w:rsidRPr="000564A6">
        <w:rPr>
          <w:rFonts w:ascii="Times New Roman" w:eastAsia="Times New Roman" w:hAnsi="Times New Roman" w:cs="Times New Roman"/>
          <w:color w:val="000000"/>
          <w:lang w:val="ru" w:eastAsia="ru-RU"/>
        </w:rPr>
        <w:t xml:space="preserve"> на заседании </w:t>
      </w:r>
      <w:r w:rsidRPr="000564A6">
        <w:rPr>
          <w:rFonts w:ascii="Times New Roman" w:eastAsia="Times New Roman" w:hAnsi="Times New Roman" w:cs="Times New Roman"/>
          <w:color w:val="000000"/>
          <w:lang w:eastAsia="ru-RU"/>
        </w:rPr>
        <w:t xml:space="preserve">педагогического  </w:t>
      </w:r>
      <w:r w:rsidRPr="000564A6">
        <w:rPr>
          <w:rFonts w:ascii="Times New Roman" w:eastAsia="Times New Roman" w:hAnsi="Times New Roman" w:cs="Times New Roman"/>
          <w:color w:val="000000"/>
          <w:lang w:val="ru" w:eastAsia="ru-RU"/>
        </w:rPr>
        <w:t xml:space="preserve"> совета от</w:t>
      </w:r>
      <w:r w:rsidRPr="000564A6">
        <w:rPr>
          <w:rFonts w:ascii="Times New Roman" w:eastAsia="Times New Roman" w:hAnsi="Times New Roman" w:cs="Times New Roman"/>
          <w:color w:val="000000"/>
          <w:lang w:eastAsia="ru-RU"/>
        </w:rPr>
        <w:t xml:space="preserve">  </w:t>
      </w:r>
      <w:r w:rsidRPr="000564A6">
        <w:rPr>
          <w:rFonts w:ascii="Times New Roman" w:eastAsia="Times New Roman" w:hAnsi="Times New Roman" w:cs="Times New Roman"/>
          <w:color w:val="000000"/>
          <w:lang w:val="ru" w:eastAsia="ru-RU"/>
        </w:rPr>
        <w:t xml:space="preserve"> «</w:t>
      </w:r>
      <w:r w:rsidRPr="000564A6">
        <w:rPr>
          <w:rFonts w:ascii="Times New Roman" w:eastAsia="Times New Roman" w:hAnsi="Times New Roman" w:cs="Times New Roman"/>
          <w:color w:val="000000"/>
          <w:lang w:eastAsia="ru-RU"/>
        </w:rPr>
        <w:t>__</w:t>
      </w:r>
      <w:r>
        <w:rPr>
          <w:rFonts w:ascii="Times New Roman" w:eastAsia="Times New Roman" w:hAnsi="Times New Roman" w:cs="Times New Roman"/>
          <w:color w:val="000000"/>
          <w:lang w:eastAsia="ru-RU"/>
        </w:rPr>
        <w:t>» _____________</w:t>
      </w:r>
      <w:r w:rsidRPr="000564A6">
        <w:rPr>
          <w:rFonts w:ascii="Times New Roman" w:eastAsia="Times New Roman" w:hAnsi="Times New Roman" w:cs="Times New Roman"/>
          <w:color w:val="000000"/>
          <w:lang w:eastAsia="ru-RU"/>
        </w:rPr>
        <w:t xml:space="preserve">г. </w:t>
      </w:r>
      <w:r w:rsidRPr="000564A6">
        <w:rPr>
          <w:rFonts w:ascii="Times New Roman" w:eastAsia="Times New Roman" w:hAnsi="Times New Roman" w:cs="Times New Roman"/>
          <w:color w:val="000000"/>
          <w:lang w:val="ru" w:eastAsia="ru-RU"/>
        </w:rPr>
        <w:tab/>
        <w:t>На эк</w:t>
      </w:r>
      <w:r>
        <w:rPr>
          <w:rFonts w:ascii="Times New Roman" w:eastAsia="Times New Roman" w:hAnsi="Times New Roman" w:cs="Times New Roman"/>
          <w:color w:val="000000"/>
          <w:lang w:val="ru" w:eastAsia="ru-RU"/>
        </w:rPr>
        <w:t xml:space="preserve">замен явились </w:t>
      </w:r>
      <w:proofErr w:type="gramStart"/>
      <w:r>
        <w:rPr>
          <w:rFonts w:ascii="Times New Roman" w:eastAsia="Times New Roman" w:hAnsi="Times New Roman" w:cs="Times New Roman"/>
          <w:color w:val="000000"/>
          <w:lang w:val="ru" w:eastAsia="ru-RU"/>
        </w:rPr>
        <w:t>допущенные</w:t>
      </w:r>
      <w:proofErr w:type="gramEnd"/>
      <w:r>
        <w:rPr>
          <w:rFonts w:ascii="Times New Roman" w:eastAsia="Times New Roman" w:hAnsi="Times New Roman" w:cs="Times New Roman"/>
          <w:color w:val="000000"/>
          <w:lang w:val="ru" w:eastAsia="ru-RU"/>
        </w:rPr>
        <w:t xml:space="preserve"> к нему ____</w:t>
      </w:r>
      <w:r w:rsidR="00340FF9">
        <w:rPr>
          <w:rFonts w:ascii="Times New Roman" w:eastAsia="Times New Roman" w:hAnsi="Times New Roman" w:cs="Times New Roman"/>
          <w:color w:val="000000"/>
          <w:lang w:val="ru" w:eastAsia="ru-RU"/>
        </w:rPr>
        <w:t xml:space="preserve">человек. Не </w:t>
      </w:r>
      <w:proofErr w:type="spellStart"/>
      <w:r w:rsidR="00340FF9">
        <w:rPr>
          <w:rFonts w:ascii="Times New Roman" w:eastAsia="Times New Roman" w:hAnsi="Times New Roman" w:cs="Times New Roman"/>
          <w:color w:val="000000"/>
          <w:lang w:val="ru" w:eastAsia="ru-RU"/>
        </w:rPr>
        <w:t>явились________</w:t>
      </w:r>
      <w:r w:rsidRPr="000564A6">
        <w:rPr>
          <w:rFonts w:ascii="Times New Roman" w:eastAsia="Times New Roman" w:hAnsi="Times New Roman" w:cs="Times New Roman"/>
          <w:color w:val="000000"/>
          <w:lang w:val="ru" w:eastAsia="ru-RU"/>
        </w:rPr>
        <w:t>человек</w:t>
      </w:r>
      <w:proofErr w:type="spellEnd"/>
      <w:r w:rsidRPr="000564A6">
        <w:rPr>
          <w:rFonts w:ascii="Times New Roman" w:eastAsia="Times New Roman" w:hAnsi="Times New Roman" w:cs="Times New Roman"/>
          <w:color w:val="000000"/>
          <w:lang w:val="ru" w:eastAsia="ru-RU"/>
        </w:rPr>
        <w:t>.</w:t>
      </w:r>
    </w:p>
    <w:p w:rsidR="000564A6" w:rsidRPr="000564A6" w:rsidRDefault="00340FF9" w:rsidP="000564A6">
      <w:pPr>
        <w:tabs>
          <w:tab w:val="left" w:leader="underscore" w:pos="2779"/>
          <w:tab w:val="left" w:leader="underscore" w:pos="3715"/>
          <w:tab w:val="left" w:pos="5990"/>
          <w:tab w:val="left" w:pos="9024"/>
          <w:tab w:val="left" w:pos="10186"/>
        </w:tabs>
        <w:spacing w:after="496" w:line="220" w:lineRule="exact"/>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 w:eastAsia="ru-RU"/>
        </w:rPr>
        <w:t>Экзамен начался в</w:t>
      </w:r>
      <w:r>
        <w:rPr>
          <w:rFonts w:ascii="Times New Roman" w:eastAsia="Times New Roman" w:hAnsi="Times New Roman" w:cs="Times New Roman"/>
          <w:color w:val="000000"/>
          <w:lang w:val="ru" w:eastAsia="ru-RU"/>
        </w:rPr>
        <w:tab/>
        <w:t>час</w:t>
      </w:r>
      <w:proofErr w:type="gramStart"/>
      <w:r>
        <w:rPr>
          <w:rFonts w:ascii="Times New Roman" w:eastAsia="Times New Roman" w:hAnsi="Times New Roman" w:cs="Times New Roman"/>
          <w:color w:val="000000"/>
          <w:lang w:val="ru" w:eastAsia="ru-RU"/>
        </w:rPr>
        <w:t>.</w:t>
      </w:r>
      <w:proofErr w:type="gramEnd"/>
      <w:r>
        <w:rPr>
          <w:rFonts w:ascii="Times New Roman" w:eastAsia="Times New Roman" w:hAnsi="Times New Roman" w:cs="Times New Roman"/>
          <w:color w:val="000000"/>
          <w:lang w:val="ru" w:eastAsia="ru-RU"/>
        </w:rPr>
        <w:tab/>
      </w:r>
      <w:proofErr w:type="gramStart"/>
      <w:r>
        <w:rPr>
          <w:rFonts w:ascii="Times New Roman" w:eastAsia="Times New Roman" w:hAnsi="Times New Roman" w:cs="Times New Roman"/>
          <w:color w:val="000000"/>
          <w:lang w:val="ru" w:eastAsia="ru-RU"/>
        </w:rPr>
        <w:t>м</w:t>
      </w:r>
      <w:proofErr w:type="gramEnd"/>
      <w:r>
        <w:rPr>
          <w:rFonts w:ascii="Times New Roman" w:eastAsia="Times New Roman" w:hAnsi="Times New Roman" w:cs="Times New Roman"/>
          <w:color w:val="000000"/>
          <w:lang w:val="ru" w:eastAsia="ru-RU"/>
        </w:rPr>
        <w:t xml:space="preserve">ин     </w:t>
      </w:r>
      <w:r w:rsidR="000564A6" w:rsidRPr="000564A6">
        <w:rPr>
          <w:rFonts w:ascii="Times New Roman" w:eastAsia="Times New Roman" w:hAnsi="Times New Roman" w:cs="Times New Roman"/>
          <w:color w:val="000000"/>
          <w:lang w:val="ru" w:eastAsia="ru-RU"/>
        </w:rPr>
        <w:t xml:space="preserve">Экзамен закончился </w:t>
      </w:r>
      <w:r w:rsidR="000564A6" w:rsidRPr="000564A6">
        <w:rPr>
          <w:rFonts w:ascii="Times New Roman" w:eastAsia="Times New Roman" w:hAnsi="Times New Roman" w:cs="Times New Roman"/>
          <w:color w:val="000000"/>
          <w:lang w:eastAsia="ru-RU"/>
        </w:rPr>
        <w:t xml:space="preserve">    </w:t>
      </w:r>
      <w:r w:rsidR="000564A6" w:rsidRPr="000564A6">
        <w:rPr>
          <w:rFonts w:ascii="Times New Roman" w:eastAsia="Times New Roman" w:hAnsi="Times New Roman" w:cs="Times New Roman"/>
          <w:color w:val="000000"/>
          <w:lang w:val="ru" w:eastAsia="ru-RU"/>
        </w:rPr>
        <w:t>в</w:t>
      </w:r>
      <w:r w:rsidR="000564A6" w:rsidRPr="000564A6">
        <w:rPr>
          <w:rFonts w:ascii="Times New Roman" w:eastAsia="Times New Roman" w:hAnsi="Times New Roman" w:cs="Times New Roman"/>
          <w:color w:val="000000"/>
          <w:lang w:eastAsia="ru-RU"/>
        </w:rPr>
        <w:t xml:space="preserve">    </w:t>
      </w:r>
      <w:r w:rsidR="000564A6" w:rsidRPr="000564A6">
        <w:rPr>
          <w:rFonts w:ascii="Times New Roman" w:eastAsia="Times New Roman" w:hAnsi="Times New Roman" w:cs="Times New Roman"/>
          <w:color w:val="000000"/>
          <w:lang w:val="ru" w:eastAsia="ru-RU"/>
        </w:rPr>
        <w:t>час.</w:t>
      </w:r>
      <w:r w:rsidR="000564A6" w:rsidRPr="000564A6">
        <w:rPr>
          <w:rFonts w:ascii="Times New Roman" w:eastAsia="Times New Roman" w:hAnsi="Times New Roman" w:cs="Times New Roman"/>
          <w:color w:val="000000"/>
          <w:lang w:eastAsia="ru-RU"/>
        </w:rPr>
        <w:t>___</w:t>
      </w:r>
      <w:r w:rsidR="000564A6" w:rsidRPr="000564A6">
        <w:rPr>
          <w:rFonts w:ascii="Times New Roman" w:eastAsia="Times New Roman" w:hAnsi="Times New Roman" w:cs="Times New Roman"/>
          <w:color w:val="000000"/>
          <w:lang w:val="ru" w:eastAsia="ru-RU"/>
        </w:rPr>
        <w:t>мин.</w:t>
      </w:r>
      <w:r w:rsidR="000564A6" w:rsidRPr="000564A6">
        <w:rPr>
          <w:rFonts w:ascii="Times New Roman" w:eastAsia="Times New Roman" w:hAnsi="Times New Roman" w:cs="Times New Roman"/>
          <w:color w:val="000000"/>
          <w:lang w:eastAsia="ru-RU"/>
        </w:rPr>
        <w:t>____</w:t>
      </w:r>
    </w:p>
    <w:tbl>
      <w:tblPr>
        <w:tblW w:w="10358" w:type="dxa"/>
        <w:jc w:val="center"/>
        <w:tblLayout w:type="fixed"/>
        <w:tblCellMar>
          <w:left w:w="10" w:type="dxa"/>
          <w:right w:w="10" w:type="dxa"/>
        </w:tblCellMar>
        <w:tblLook w:val="04A0" w:firstRow="1" w:lastRow="0" w:firstColumn="1" w:lastColumn="0" w:noHBand="0" w:noVBand="1"/>
      </w:tblPr>
      <w:tblGrid>
        <w:gridCol w:w="547"/>
        <w:gridCol w:w="4992"/>
        <w:gridCol w:w="1099"/>
        <w:gridCol w:w="1594"/>
        <w:gridCol w:w="2126"/>
      </w:tblGrid>
      <w:tr w:rsidR="000564A6" w:rsidRPr="000564A6" w:rsidTr="00340FF9">
        <w:trPr>
          <w:trHeight w:val="51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proofErr w:type="gramStart"/>
            <w:r w:rsidRPr="000564A6">
              <w:rPr>
                <w:rFonts w:ascii="Times New Roman" w:eastAsia="Times New Roman" w:hAnsi="Times New Roman" w:cs="Times New Roman"/>
                <w:color w:val="000000"/>
                <w:sz w:val="23"/>
                <w:szCs w:val="23"/>
                <w:lang w:val="ru" w:eastAsia="ru-RU"/>
              </w:rPr>
              <w:t>п</w:t>
            </w:r>
            <w:proofErr w:type="gramEnd"/>
            <w:r w:rsidRPr="000564A6">
              <w:rPr>
                <w:rFonts w:ascii="Times New Roman" w:eastAsia="Times New Roman" w:hAnsi="Times New Roman" w:cs="Times New Roman"/>
                <w:color w:val="000000"/>
                <w:sz w:val="23"/>
                <w:szCs w:val="23"/>
                <w:lang w:val="ru" w:eastAsia="ru-RU"/>
              </w:rPr>
              <w:t>/п</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20"/>
              <w:rPr>
                <w:rFonts w:ascii="Times New Roman" w:eastAsia="Times New Roman" w:hAnsi="Times New Roman" w:cs="Times New Roman"/>
                <w:color w:val="000000"/>
                <w:sz w:val="23"/>
                <w:szCs w:val="23"/>
                <w:lang w:val="ru" w:eastAsia="ru-RU"/>
              </w:rPr>
            </w:pPr>
            <w:r w:rsidRPr="000564A6">
              <w:rPr>
                <w:rFonts w:ascii="Times New Roman" w:eastAsia="Times New Roman" w:hAnsi="Times New Roman" w:cs="Times New Roman"/>
                <w:color w:val="000000"/>
                <w:sz w:val="23"/>
                <w:szCs w:val="23"/>
                <w:lang w:val="ru" w:eastAsia="ru-RU"/>
              </w:rPr>
              <w:t>Ф.И.О.</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60" w:line="240" w:lineRule="auto"/>
              <w:ind w:left="120"/>
              <w:rPr>
                <w:rFonts w:ascii="Arial" w:eastAsia="Arial" w:hAnsi="Arial" w:cs="Arial"/>
                <w:color w:val="000000"/>
                <w:sz w:val="20"/>
                <w:szCs w:val="20"/>
                <w:lang w:val="ru" w:eastAsia="ru-RU"/>
              </w:rPr>
            </w:pPr>
            <w:r w:rsidRPr="000564A6">
              <w:rPr>
                <w:rFonts w:ascii="Arial" w:eastAsia="Arial" w:hAnsi="Arial" w:cs="Arial"/>
                <w:color w:val="000000"/>
                <w:sz w:val="20"/>
                <w:szCs w:val="20"/>
                <w:lang w:val="ru" w:eastAsia="ru-RU"/>
              </w:rPr>
              <w:t>№</w:t>
            </w:r>
          </w:p>
          <w:p w:rsidR="000564A6" w:rsidRPr="000564A6" w:rsidRDefault="000564A6" w:rsidP="000564A6">
            <w:pPr>
              <w:framePr w:wrap="notBeside" w:vAnchor="text" w:hAnchor="text" w:xAlign="center" w:y="1"/>
              <w:spacing w:before="60" w:after="0" w:line="240" w:lineRule="auto"/>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eastAsia="ru-RU"/>
              </w:rPr>
              <w:t xml:space="preserve">Задания </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20"/>
              <w:rPr>
                <w:rFonts w:ascii="Times New Roman" w:eastAsia="Times New Roman" w:hAnsi="Times New Roman" w:cs="Times New Roman"/>
                <w:color w:val="000000"/>
                <w:sz w:val="26"/>
                <w:szCs w:val="26"/>
                <w:lang w:val="ru" w:eastAsia="ru-RU"/>
              </w:rPr>
            </w:pPr>
            <w:r w:rsidRPr="000564A6">
              <w:rPr>
                <w:rFonts w:ascii="Times New Roman" w:eastAsia="Times New Roman" w:hAnsi="Times New Roman" w:cs="Times New Roman"/>
                <w:color w:val="000000"/>
                <w:sz w:val="26"/>
                <w:szCs w:val="26"/>
                <w:lang w:eastAsia="ru-RU"/>
              </w:rPr>
              <w:t xml:space="preserve">             </w:t>
            </w:r>
            <w:r w:rsidRPr="000564A6">
              <w:rPr>
                <w:rFonts w:ascii="Times New Roman" w:eastAsia="Times New Roman" w:hAnsi="Times New Roman" w:cs="Times New Roman"/>
                <w:color w:val="000000"/>
                <w:sz w:val="26"/>
                <w:szCs w:val="26"/>
                <w:lang w:val="ru" w:eastAsia="ru-RU"/>
              </w:rPr>
              <w:t>оценка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lang w:val="ru" w:eastAsia="ru-RU"/>
              </w:rPr>
              <w:t>Итоговая оценка</w:t>
            </w:r>
          </w:p>
          <w:p w:rsidR="000564A6" w:rsidRPr="000564A6" w:rsidRDefault="000564A6" w:rsidP="000564A6">
            <w:pPr>
              <w:framePr w:wrap="notBeside" w:vAnchor="text" w:hAnchor="text" w:xAlign="center" w:y="1"/>
              <w:spacing w:after="0" w:line="240" w:lineRule="auto"/>
              <w:ind w:left="120"/>
              <w:rPr>
                <w:rFonts w:ascii="Times New Roman" w:eastAsia="Times New Roman" w:hAnsi="Times New Roman" w:cs="Times New Roman"/>
                <w:color w:val="000000"/>
                <w:sz w:val="20"/>
                <w:szCs w:val="20"/>
                <w:lang w:eastAsia="ru-RU"/>
              </w:rPr>
            </w:pPr>
            <w:proofErr w:type="gramStart"/>
            <w:r w:rsidRPr="000564A6">
              <w:rPr>
                <w:rFonts w:ascii="Times New Roman" w:eastAsia="Times New Roman" w:hAnsi="Times New Roman" w:cs="Times New Roman"/>
                <w:color w:val="000000"/>
                <w:sz w:val="20"/>
                <w:szCs w:val="20"/>
                <w:lang w:eastAsia="ru-RU"/>
              </w:rPr>
              <w:t xml:space="preserve">(вид профессиональной </w:t>
            </w:r>
            <w:proofErr w:type="gramEnd"/>
          </w:p>
          <w:p w:rsidR="000564A6" w:rsidRPr="000564A6" w:rsidRDefault="000564A6" w:rsidP="000564A6">
            <w:pPr>
              <w:framePr w:wrap="notBeside" w:vAnchor="text" w:hAnchor="text" w:xAlign="center" w:y="1"/>
              <w:spacing w:after="0" w:line="240" w:lineRule="auto"/>
              <w:ind w:left="120"/>
              <w:rPr>
                <w:rFonts w:ascii="Times New Roman" w:eastAsia="Times New Roman" w:hAnsi="Times New Roman" w:cs="Times New Roman"/>
                <w:color w:val="000000"/>
                <w:lang w:eastAsia="ru-RU"/>
              </w:rPr>
            </w:pPr>
            <w:r w:rsidRPr="000564A6">
              <w:rPr>
                <w:rFonts w:ascii="Times New Roman" w:eastAsia="Times New Roman" w:hAnsi="Times New Roman" w:cs="Times New Roman"/>
                <w:color w:val="000000"/>
                <w:sz w:val="20"/>
                <w:szCs w:val="20"/>
                <w:lang w:eastAsia="ru-RU"/>
              </w:rPr>
              <w:t xml:space="preserve">деятельности  </w:t>
            </w:r>
            <w:proofErr w:type="gramStart"/>
            <w:r w:rsidRPr="000564A6">
              <w:rPr>
                <w:rFonts w:ascii="Times New Roman" w:eastAsia="Times New Roman" w:hAnsi="Times New Roman" w:cs="Times New Roman"/>
                <w:color w:val="000000"/>
                <w:sz w:val="20"/>
                <w:szCs w:val="20"/>
                <w:lang w:eastAsia="ru-RU"/>
              </w:rPr>
              <w:t>освоен</w:t>
            </w:r>
            <w:proofErr w:type="gramEnd"/>
            <w:r w:rsidRPr="000564A6">
              <w:rPr>
                <w:rFonts w:ascii="Times New Roman" w:eastAsia="Times New Roman" w:hAnsi="Times New Roman" w:cs="Times New Roman"/>
                <w:color w:val="000000"/>
                <w:sz w:val="20"/>
                <w:szCs w:val="20"/>
                <w:lang w:eastAsia="ru-RU"/>
              </w:rPr>
              <w:t>/не  освоен)</w:t>
            </w: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sz w:val="23"/>
                <w:szCs w:val="23"/>
                <w:lang w:val="ru" w:eastAsia="ru-RU"/>
              </w:rPr>
            </w:pPr>
            <w:r w:rsidRPr="000564A6">
              <w:rPr>
                <w:rFonts w:ascii="Times New Roman" w:eastAsia="Times New Roman" w:hAnsi="Times New Roman" w:cs="Times New Roman"/>
                <w:color w:val="000000"/>
                <w:sz w:val="23"/>
                <w:szCs w:val="23"/>
                <w:lang w:val="ru" w:eastAsia="ru-RU"/>
              </w:rPr>
              <w:t>1</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3</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4</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5</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6</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7</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8</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9</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10</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11</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12</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13</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14</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5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15</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16</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17</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18</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19</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5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20</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21</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22</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23</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24</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0564A6" w:rsidRPr="000564A6" w:rsidTr="00340FF9">
        <w:trPr>
          <w:trHeight w:val="26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ind w:left="140"/>
              <w:rPr>
                <w:rFonts w:ascii="Times New Roman" w:eastAsia="Times New Roman" w:hAnsi="Times New Roman" w:cs="Times New Roman"/>
                <w:color w:val="000000"/>
                <w:lang w:val="ru" w:eastAsia="ru-RU"/>
              </w:rPr>
            </w:pPr>
            <w:r w:rsidRPr="000564A6">
              <w:rPr>
                <w:rFonts w:ascii="Times New Roman" w:eastAsia="Times New Roman" w:hAnsi="Times New Roman" w:cs="Times New Roman"/>
                <w:color w:val="000000"/>
                <w:lang w:val="ru" w:eastAsia="ru-RU"/>
              </w:rPr>
              <w:t>25</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64A6" w:rsidRPr="000564A6" w:rsidRDefault="000564A6" w:rsidP="000564A6">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bl>
    <w:p w:rsidR="000564A6" w:rsidRPr="000564A6" w:rsidRDefault="00340FF9" w:rsidP="000564A6">
      <w:pPr>
        <w:framePr w:wrap="notBeside" w:vAnchor="text" w:hAnchor="text" w:xAlign="center" w:y="1"/>
        <w:tabs>
          <w:tab w:val="left" w:leader="underscore" w:pos="3091"/>
          <w:tab w:val="left" w:pos="6062"/>
        </w:tabs>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 w:eastAsia="ru-RU"/>
        </w:rPr>
        <w:t xml:space="preserve">         </w:t>
      </w:r>
      <w:r w:rsidR="000564A6" w:rsidRPr="000564A6">
        <w:rPr>
          <w:rFonts w:ascii="Times New Roman" w:eastAsia="Times New Roman" w:hAnsi="Times New Roman" w:cs="Times New Roman"/>
          <w:color w:val="000000"/>
          <w:lang w:val="ru" w:eastAsia="ru-RU"/>
        </w:rPr>
        <w:t>Председатель</w:t>
      </w:r>
      <w:r w:rsidR="000564A6" w:rsidRPr="000564A6">
        <w:rPr>
          <w:rFonts w:ascii="Times New Roman" w:eastAsia="Times New Roman" w:hAnsi="Times New Roman" w:cs="Times New Roman"/>
          <w:color w:val="000000"/>
          <w:lang w:eastAsia="ru-RU"/>
        </w:rPr>
        <w:t xml:space="preserve"> _</w:t>
      </w:r>
      <w:r>
        <w:rPr>
          <w:rFonts w:ascii="Times New Roman" w:eastAsia="Times New Roman" w:hAnsi="Times New Roman" w:cs="Times New Roman"/>
          <w:color w:val="000000"/>
          <w:lang w:eastAsia="ru-RU"/>
        </w:rPr>
        <w:t>_____________________________</w:t>
      </w:r>
      <w:r w:rsidR="000564A6" w:rsidRPr="000564A6">
        <w:rPr>
          <w:rFonts w:ascii="Times New Roman" w:eastAsia="Times New Roman" w:hAnsi="Times New Roman" w:cs="Times New Roman"/>
          <w:color w:val="000000"/>
          <w:lang w:eastAsia="ru-RU"/>
        </w:rPr>
        <w:t>__________________</w:t>
      </w:r>
    </w:p>
    <w:p w:rsidR="000564A6" w:rsidRPr="000564A6" w:rsidRDefault="00340FF9" w:rsidP="00340FF9">
      <w:pPr>
        <w:tabs>
          <w:tab w:val="left" w:leader="underscore" w:pos="3173"/>
          <w:tab w:val="left" w:pos="6197"/>
        </w:tabs>
        <w:spacing w:before="227" w:after="169"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 w:eastAsia="ru-RU"/>
        </w:rPr>
        <w:t>Ч</w:t>
      </w:r>
      <w:r w:rsidR="000564A6" w:rsidRPr="000564A6">
        <w:rPr>
          <w:rFonts w:ascii="Times New Roman" w:eastAsia="Times New Roman" w:hAnsi="Times New Roman" w:cs="Times New Roman"/>
          <w:color w:val="000000"/>
          <w:lang w:val="ru" w:eastAsia="ru-RU"/>
        </w:rPr>
        <w:t xml:space="preserve">лены </w:t>
      </w:r>
      <w:r w:rsidR="000564A6" w:rsidRPr="000564A6">
        <w:rPr>
          <w:rFonts w:ascii="Times New Roman" w:eastAsia="Times New Roman" w:hAnsi="Times New Roman" w:cs="Times New Roman"/>
          <w:color w:val="000000"/>
          <w:lang w:eastAsia="ru-RU"/>
        </w:rPr>
        <w:t xml:space="preserve">  </w:t>
      </w:r>
      <w:proofErr w:type="spellStart"/>
      <w:r w:rsidR="000564A6" w:rsidRPr="000564A6">
        <w:rPr>
          <w:rFonts w:ascii="Times New Roman" w:eastAsia="Times New Roman" w:hAnsi="Times New Roman" w:cs="Times New Roman"/>
          <w:color w:val="000000"/>
          <w:lang w:val="ru" w:eastAsia="ru-RU"/>
        </w:rPr>
        <w:t>комисси</w:t>
      </w:r>
      <w:proofErr w:type="spellEnd"/>
      <w:r w:rsidR="000564A6" w:rsidRPr="000564A6">
        <w:rPr>
          <w:rFonts w:ascii="Times New Roman" w:eastAsia="Times New Roman" w:hAnsi="Times New Roman" w:cs="Times New Roman"/>
          <w:color w:val="000000"/>
          <w:lang w:eastAsia="ru-RU"/>
        </w:rPr>
        <w:t xml:space="preserve">и __________________________________________ </w:t>
      </w:r>
    </w:p>
    <w:p w:rsidR="000564A6" w:rsidRPr="000564A6" w:rsidRDefault="000564A6" w:rsidP="000564A6">
      <w:pPr>
        <w:tabs>
          <w:tab w:val="left" w:pos="1891"/>
        </w:tabs>
        <w:spacing w:after="0" w:line="240" w:lineRule="auto"/>
        <w:rPr>
          <w:rFonts w:ascii="Arial Unicode MS" w:eastAsia="Arial Unicode MS" w:hAnsi="Arial Unicode MS" w:cs="Arial Unicode MS"/>
          <w:color w:val="000000"/>
          <w:sz w:val="24"/>
          <w:szCs w:val="24"/>
          <w:lang w:eastAsia="ru-RU"/>
        </w:rPr>
      </w:pPr>
      <w:r w:rsidRPr="000564A6">
        <w:rPr>
          <w:rFonts w:ascii="Arial Unicode MS" w:eastAsia="Arial Unicode MS" w:hAnsi="Arial Unicode MS" w:cs="Arial Unicode MS"/>
          <w:color w:val="000000"/>
          <w:sz w:val="24"/>
          <w:szCs w:val="24"/>
          <w:lang w:eastAsia="ru-RU"/>
        </w:rPr>
        <w:tab/>
        <w:t>______________________________________</w:t>
      </w:r>
    </w:p>
    <w:p w:rsidR="009064B1" w:rsidRPr="00CF59DA" w:rsidRDefault="000564A6" w:rsidP="00CF59DA">
      <w:pPr>
        <w:tabs>
          <w:tab w:val="left" w:pos="1891"/>
        </w:tabs>
        <w:spacing w:after="0" w:line="240" w:lineRule="auto"/>
        <w:rPr>
          <w:rFonts w:ascii="Arial Unicode MS" w:eastAsia="Arial Unicode MS" w:hAnsi="Arial Unicode MS" w:cs="Arial Unicode MS"/>
          <w:color w:val="000000"/>
          <w:sz w:val="24"/>
          <w:szCs w:val="24"/>
          <w:lang w:eastAsia="ru-RU"/>
        </w:rPr>
      </w:pPr>
      <w:r w:rsidRPr="000564A6">
        <w:rPr>
          <w:rFonts w:ascii="Arial Unicode MS" w:eastAsia="Arial Unicode MS" w:hAnsi="Arial Unicode MS" w:cs="Arial Unicode MS"/>
          <w:color w:val="000000"/>
          <w:sz w:val="24"/>
          <w:szCs w:val="24"/>
          <w:lang w:eastAsia="ru-RU"/>
        </w:rPr>
        <w:t>«______»__________________  20</w:t>
      </w:r>
      <w:r w:rsidR="00340FF9">
        <w:rPr>
          <w:rFonts w:ascii="Arial Unicode MS" w:eastAsia="Arial Unicode MS" w:hAnsi="Arial Unicode MS" w:cs="Arial Unicode MS"/>
          <w:color w:val="000000"/>
          <w:sz w:val="24"/>
          <w:szCs w:val="24"/>
          <w:lang w:eastAsia="ru-RU"/>
        </w:rPr>
        <w:t>1</w:t>
      </w:r>
      <w:r w:rsidRPr="000564A6">
        <w:rPr>
          <w:rFonts w:ascii="Arial Unicode MS" w:eastAsia="Arial Unicode MS" w:hAnsi="Arial Unicode MS" w:cs="Arial Unicode MS"/>
          <w:color w:val="000000"/>
          <w:sz w:val="24"/>
          <w:szCs w:val="24"/>
          <w:lang w:eastAsia="ru-RU"/>
        </w:rPr>
        <w:t>_</w:t>
      </w:r>
      <w:bookmarkEnd w:id="0"/>
    </w:p>
    <w:p w:rsidR="009064B1" w:rsidRDefault="009064B1" w:rsidP="009064B1">
      <w:pPr>
        <w:tabs>
          <w:tab w:val="left" w:pos="6960"/>
        </w:tabs>
        <w:rPr>
          <w:i/>
          <w:iCs/>
          <w:sz w:val="23"/>
          <w:szCs w:val="23"/>
        </w:rPr>
      </w:pPr>
    </w:p>
    <w:p w:rsidR="009064B1" w:rsidRDefault="009064B1" w:rsidP="009064B1">
      <w:pPr>
        <w:pStyle w:val="Default"/>
        <w:jc w:val="right"/>
        <w:rPr>
          <w:b/>
          <w:bCs/>
          <w:sz w:val="23"/>
          <w:szCs w:val="23"/>
        </w:rPr>
      </w:pPr>
      <w:r>
        <w:rPr>
          <w:b/>
          <w:bCs/>
          <w:sz w:val="23"/>
          <w:szCs w:val="23"/>
        </w:rPr>
        <w:t xml:space="preserve">Приложение № </w:t>
      </w:r>
      <w:r w:rsidR="000C5B01">
        <w:rPr>
          <w:b/>
          <w:bCs/>
          <w:sz w:val="23"/>
          <w:szCs w:val="23"/>
        </w:rPr>
        <w:t xml:space="preserve"> 7</w:t>
      </w:r>
    </w:p>
    <w:p w:rsidR="009064B1" w:rsidRDefault="009064B1" w:rsidP="009064B1">
      <w:pPr>
        <w:pStyle w:val="Default"/>
        <w:jc w:val="center"/>
        <w:rPr>
          <w:b/>
          <w:bCs/>
          <w:sz w:val="23"/>
          <w:szCs w:val="23"/>
        </w:rPr>
      </w:pPr>
      <w:r>
        <w:rPr>
          <w:b/>
          <w:bCs/>
          <w:sz w:val="23"/>
          <w:szCs w:val="23"/>
        </w:rPr>
        <w:t>ОБРАЗЕЦ ЗАЯВЛЕНИЯ</w:t>
      </w:r>
    </w:p>
    <w:p w:rsidR="009064B1" w:rsidRDefault="009064B1" w:rsidP="009064B1">
      <w:pPr>
        <w:pStyle w:val="Default"/>
        <w:jc w:val="center"/>
        <w:rPr>
          <w:sz w:val="23"/>
          <w:szCs w:val="23"/>
        </w:rPr>
      </w:pPr>
    </w:p>
    <w:p w:rsidR="009064B1" w:rsidRDefault="009064B1" w:rsidP="009064B1">
      <w:pPr>
        <w:pStyle w:val="Default"/>
        <w:jc w:val="right"/>
        <w:rPr>
          <w:sz w:val="23"/>
          <w:szCs w:val="23"/>
        </w:rPr>
      </w:pPr>
      <w:proofErr w:type="spellStart"/>
      <w:r>
        <w:rPr>
          <w:sz w:val="23"/>
          <w:szCs w:val="23"/>
        </w:rPr>
        <w:t>Зам</w:t>
      </w:r>
      <w:proofErr w:type="gramStart"/>
      <w:r>
        <w:rPr>
          <w:sz w:val="23"/>
          <w:szCs w:val="23"/>
        </w:rPr>
        <w:t>.д</w:t>
      </w:r>
      <w:proofErr w:type="gramEnd"/>
      <w:r>
        <w:rPr>
          <w:sz w:val="23"/>
          <w:szCs w:val="23"/>
        </w:rPr>
        <w:t>иректора</w:t>
      </w:r>
      <w:proofErr w:type="spellEnd"/>
      <w:r>
        <w:rPr>
          <w:sz w:val="23"/>
          <w:szCs w:val="23"/>
        </w:rPr>
        <w:t xml:space="preserve"> по учебной работе </w:t>
      </w:r>
    </w:p>
    <w:p w:rsidR="009064B1" w:rsidRDefault="006C7B7F" w:rsidP="006C7B7F">
      <w:pPr>
        <w:pStyle w:val="Default"/>
        <w:jc w:val="center"/>
        <w:rPr>
          <w:sz w:val="23"/>
          <w:szCs w:val="23"/>
        </w:rPr>
      </w:pPr>
      <w:r>
        <w:rPr>
          <w:sz w:val="23"/>
          <w:szCs w:val="23"/>
        </w:rPr>
        <w:t xml:space="preserve">                                                                                 </w:t>
      </w:r>
      <w:proofErr w:type="spellStart"/>
      <w:r w:rsidR="009A5AED">
        <w:rPr>
          <w:sz w:val="23"/>
          <w:szCs w:val="23"/>
        </w:rPr>
        <w:t>Овчинниковой</w:t>
      </w:r>
      <w:proofErr w:type="spellEnd"/>
      <w:r w:rsidR="009A5AED">
        <w:rPr>
          <w:sz w:val="23"/>
          <w:szCs w:val="23"/>
        </w:rPr>
        <w:t xml:space="preserve"> В.А.</w:t>
      </w:r>
    </w:p>
    <w:p w:rsidR="009064B1" w:rsidRDefault="006C7B7F" w:rsidP="006C7B7F">
      <w:pPr>
        <w:pStyle w:val="Default"/>
        <w:jc w:val="center"/>
        <w:rPr>
          <w:sz w:val="23"/>
          <w:szCs w:val="23"/>
        </w:rPr>
      </w:pPr>
      <w:r>
        <w:rPr>
          <w:sz w:val="23"/>
          <w:szCs w:val="23"/>
        </w:rPr>
        <w:t xml:space="preserve">                                                                                                     </w:t>
      </w:r>
      <w:bookmarkStart w:id="1" w:name="_GoBack"/>
      <w:bookmarkEnd w:id="1"/>
      <w:r w:rsidR="009A5AED">
        <w:rPr>
          <w:sz w:val="23"/>
          <w:szCs w:val="23"/>
        </w:rPr>
        <w:t>о</w:t>
      </w:r>
      <w:r w:rsidR="009064B1">
        <w:rPr>
          <w:sz w:val="23"/>
          <w:szCs w:val="23"/>
        </w:rPr>
        <w:t>т</w:t>
      </w:r>
      <w:r w:rsidR="009A5AED">
        <w:rPr>
          <w:sz w:val="23"/>
          <w:szCs w:val="23"/>
        </w:rPr>
        <w:t xml:space="preserve"> </w:t>
      </w:r>
      <w:r w:rsidR="009064B1">
        <w:rPr>
          <w:sz w:val="23"/>
          <w:szCs w:val="23"/>
        </w:rPr>
        <w:t xml:space="preserve">студента группы __________ </w:t>
      </w:r>
    </w:p>
    <w:p w:rsidR="009064B1" w:rsidRDefault="009064B1" w:rsidP="009064B1">
      <w:pPr>
        <w:pStyle w:val="Default"/>
        <w:jc w:val="right"/>
        <w:rPr>
          <w:sz w:val="23"/>
          <w:szCs w:val="23"/>
        </w:rPr>
      </w:pPr>
      <w:r>
        <w:rPr>
          <w:sz w:val="23"/>
          <w:szCs w:val="23"/>
        </w:rPr>
        <w:t xml:space="preserve">____________________________________________ </w:t>
      </w:r>
    </w:p>
    <w:p w:rsidR="009064B1" w:rsidRDefault="009064B1" w:rsidP="009064B1">
      <w:pPr>
        <w:pStyle w:val="Default"/>
        <w:jc w:val="right"/>
        <w:rPr>
          <w:sz w:val="16"/>
          <w:szCs w:val="16"/>
        </w:rPr>
      </w:pPr>
      <w:r>
        <w:rPr>
          <w:i/>
          <w:iCs/>
          <w:sz w:val="16"/>
          <w:szCs w:val="16"/>
        </w:rPr>
        <w:t xml:space="preserve">(Фамилия, имя, отчество) </w:t>
      </w:r>
    </w:p>
    <w:p w:rsidR="009A5AED" w:rsidRDefault="009A5AED" w:rsidP="009A5AED">
      <w:pPr>
        <w:pStyle w:val="Default"/>
        <w:jc w:val="center"/>
        <w:rPr>
          <w:sz w:val="23"/>
          <w:szCs w:val="23"/>
        </w:rPr>
      </w:pPr>
    </w:p>
    <w:p w:rsidR="009064B1" w:rsidRDefault="009064B1" w:rsidP="009A5AED">
      <w:pPr>
        <w:pStyle w:val="Default"/>
        <w:jc w:val="center"/>
        <w:rPr>
          <w:sz w:val="23"/>
          <w:szCs w:val="23"/>
        </w:rPr>
      </w:pPr>
      <w:proofErr w:type="gramStart"/>
      <w:r>
        <w:rPr>
          <w:sz w:val="23"/>
          <w:szCs w:val="23"/>
        </w:rPr>
        <w:t>З</w:t>
      </w:r>
      <w:proofErr w:type="gramEnd"/>
      <w:r>
        <w:rPr>
          <w:sz w:val="23"/>
          <w:szCs w:val="23"/>
        </w:rPr>
        <w:t xml:space="preserve"> А Я В Л Е Н И Е</w:t>
      </w:r>
    </w:p>
    <w:p w:rsidR="009A5AED" w:rsidRDefault="009A5AED" w:rsidP="009A5AED">
      <w:pPr>
        <w:pStyle w:val="Default"/>
        <w:jc w:val="center"/>
        <w:rPr>
          <w:sz w:val="23"/>
          <w:szCs w:val="23"/>
        </w:rPr>
      </w:pPr>
    </w:p>
    <w:p w:rsidR="009064B1" w:rsidRDefault="009064B1" w:rsidP="009064B1">
      <w:pPr>
        <w:pStyle w:val="Default"/>
        <w:rPr>
          <w:sz w:val="23"/>
          <w:szCs w:val="23"/>
        </w:rPr>
      </w:pPr>
      <w:r>
        <w:rPr>
          <w:sz w:val="23"/>
          <w:szCs w:val="23"/>
        </w:rPr>
        <w:t xml:space="preserve">Прошу пересмотреть оценку, полученную мной на  экзамене </w:t>
      </w:r>
      <w:proofErr w:type="gramStart"/>
      <w:r>
        <w:rPr>
          <w:sz w:val="23"/>
          <w:szCs w:val="23"/>
        </w:rPr>
        <w:t>(</w:t>
      </w:r>
      <w:r w:rsidR="009A5AED">
        <w:rPr>
          <w:sz w:val="23"/>
          <w:szCs w:val="23"/>
        </w:rPr>
        <w:t xml:space="preserve"> </w:t>
      </w:r>
      <w:proofErr w:type="gramEnd"/>
      <w:r w:rsidR="009A5AED">
        <w:rPr>
          <w:sz w:val="23"/>
          <w:szCs w:val="23"/>
        </w:rPr>
        <w:t xml:space="preserve">дифференцированном </w:t>
      </w:r>
      <w:r>
        <w:rPr>
          <w:sz w:val="23"/>
          <w:szCs w:val="23"/>
        </w:rPr>
        <w:t>зачете) по ____________________________________</w:t>
      </w:r>
      <w:r w:rsidR="009A5AED">
        <w:rPr>
          <w:sz w:val="23"/>
          <w:szCs w:val="23"/>
        </w:rPr>
        <w:t>________________________________________</w:t>
      </w:r>
    </w:p>
    <w:p w:rsidR="009064B1" w:rsidRDefault="009064B1" w:rsidP="000C5B01">
      <w:pPr>
        <w:pStyle w:val="Default"/>
        <w:jc w:val="center"/>
        <w:rPr>
          <w:sz w:val="16"/>
          <w:szCs w:val="16"/>
        </w:rPr>
      </w:pPr>
      <w:r>
        <w:rPr>
          <w:i/>
          <w:iCs/>
          <w:sz w:val="16"/>
          <w:szCs w:val="16"/>
        </w:rPr>
        <w:t>(Название дисциплины)</w:t>
      </w:r>
    </w:p>
    <w:p w:rsidR="009064B1" w:rsidRDefault="009064B1" w:rsidP="009064B1">
      <w:pPr>
        <w:pStyle w:val="Default"/>
        <w:rPr>
          <w:sz w:val="23"/>
          <w:szCs w:val="23"/>
        </w:rPr>
      </w:pPr>
      <w:r>
        <w:rPr>
          <w:sz w:val="23"/>
          <w:szCs w:val="23"/>
        </w:rPr>
        <w:t xml:space="preserve">в связи с тем, что______________________________________________________________ </w:t>
      </w:r>
    </w:p>
    <w:p w:rsidR="009064B1" w:rsidRDefault="009064B1" w:rsidP="009064B1">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064B1" w:rsidRDefault="009064B1" w:rsidP="009A5AED">
      <w:pPr>
        <w:pStyle w:val="Default"/>
        <w:jc w:val="right"/>
        <w:rPr>
          <w:sz w:val="23"/>
          <w:szCs w:val="23"/>
        </w:rPr>
      </w:pPr>
      <w:r>
        <w:rPr>
          <w:sz w:val="23"/>
          <w:szCs w:val="23"/>
        </w:rPr>
        <w:t xml:space="preserve">_______________ ___________________ </w:t>
      </w:r>
    </w:p>
    <w:p w:rsidR="009064B1" w:rsidRDefault="009064B1" w:rsidP="009A5AED">
      <w:pPr>
        <w:tabs>
          <w:tab w:val="left" w:pos="6960"/>
        </w:tabs>
        <w:jc w:val="right"/>
        <w:rPr>
          <w:i/>
          <w:iCs/>
          <w:sz w:val="23"/>
          <w:szCs w:val="23"/>
        </w:rPr>
      </w:pPr>
      <w:r>
        <w:rPr>
          <w:sz w:val="23"/>
          <w:szCs w:val="23"/>
        </w:rPr>
        <w:t xml:space="preserve">(дата) </w:t>
      </w:r>
      <w:r w:rsidR="009A5AED">
        <w:rPr>
          <w:sz w:val="23"/>
          <w:szCs w:val="23"/>
        </w:rPr>
        <w:t xml:space="preserve">                            </w:t>
      </w:r>
      <w:r>
        <w:rPr>
          <w:sz w:val="23"/>
          <w:szCs w:val="23"/>
        </w:rPr>
        <w:t>(подпись)</w:t>
      </w:r>
    </w:p>
    <w:p w:rsidR="009064B1" w:rsidRDefault="009064B1" w:rsidP="009064B1">
      <w:pPr>
        <w:tabs>
          <w:tab w:val="left" w:pos="6960"/>
        </w:tabs>
        <w:rPr>
          <w:i/>
          <w:iCs/>
          <w:sz w:val="23"/>
          <w:szCs w:val="23"/>
        </w:rPr>
      </w:pPr>
    </w:p>
    <w:p w:rsidR="009064B1" w:rsidRDefault="009064B1" w:rsidP="009064B1">
      <w:pPr>
        <w:tabs>
          <w:tab w:val="left" w:pos="6960"/>
        </w:tabs>
        <w:rPr>
          <w:i/>
          <w:iCs/>
          <w:sz w:val="23"/>
          <w:szCs w:val="23"/>
        </w:rPr>
      </w:pPr>
    </w:p>
    <w:p w:rsidR="009064B1" w:rsidRDefault="009064B1"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pPr>
    </w:p>
    <w:p w:rsidR="005E00A8" w:rsidRDefault="005E00A8" w:rsidP="009064B1">
      <w:pPr>
        <w:tabs>
          <w:tab w:val="left" w:pos="6960"/>
        </w:tabs>
        <w:rPr>
          <w:rFonts w:ascii="Times New Roman" w:hAnsi="Times New Roman" w:cs="Times New Roman"/>
          <w:sz w:val="28"/>
          <w:szCs w:val="28"/>
        </w:rPr>
        <w:sectPr w:rsidR="005E00A8" w:rsidSect="00334F01">
          <w:pgSz w:w="11906" w:h="16838"/>
          <w:pgMar w:top="1134" w:right="850" w:bottom="1134" w:left="1701" w:header="708" w:footer="708" w:gutter="0"/>
          <w:pgNumType w:start="0"/>
          <w:cols w:space="708"/>
          <w:titlePg/>
          <w:docGrid w:linePitch="360"/>
        </w:sectPr>
      </w:pPr>
    </w:p>
    <w:p w:rsidR="00CF59DA" w:rsidRDefault="00CF59DA" w:rsidP="00CF59DA">
      <w:pPr>
        <w:pStyle w:val="Default"/>
        <w:jc w:val="right"/>
        <w:rPr>
          <w:b/>
          <w:bCs/>
          <w:sz w:val="23"/>
          <w:szCs w:val="23"/>
        </w:rPr>
      </w:pPr>
      <w:r>
        <w:rPr>
          <w:b/>
          <w:bCs/>
          <w:sz w:val="23"/>
          <w:szCs w:val="23"/>
        </w:rPr>
        <w:lastRenderedPageBreak/>
        <w:t xml:space="preserve">Приложение № 8 </w:t>
      </w:r>
    </w:p>
    <w:p w:rsidR="005E00A8" w:rsidRDefault="005E00A8" w:rsidP="00CF59DA">
      <w:pPr>
        <w:pStyle w:val="Default"/>
        <w:jc w:val="center"/>
        <w:rPr>
          <w:b/>
          <w:bCs/>
          <w:sz w:val="23"/>
          <w:szCs w:val="23"/>
        </w:rPr>
      </w:pPr>
      <w:r>
        <w:rPr>
          <w:b/>
          <w:bCs/>
          <w:sz w:val="23"/>
          <w:szCs w:val="23"/>
        </w:rPr>
        <w:t>ОБРАЗЕЦ ЭКЗАМЕНАЦИОННОГО ЛИСТА</w:t>
      </w:r>
    </w:p>
    <w:p w:rsidR="005E00A8" w:rsidRDefault="005E00A8" w:rsidP="005E00A8">
      <w:pPr>
        <w:pStyle w:val="Default"/>
        <w:rPr>
          <w:sz w:val="20"/>
          <w:szCs w:val="20"/>
        </w:rPr>
      </w:pPr>
    </w:p>
    <w:p w:rsidR="005E00A8" w:rsidRDefault="005E00A8" w:rsidP="00CF59DA">
      <w:pPr>
        <w:pStyle w:val="Default"/>
        <w:jc w:val="both"/>
        <w:rPr>
          <w:b/>
          <w:bCs/>
          <w:sz w:val="23"/>
          <w:szCs w:val="23"/>
        </w:rPr>
      </w:pPr>
      <w:r>
        <w:rPr>
          <w:b/>
          <w:bCs/>
          <w:sz w:val="23"/>
          <w:szCs w:val="23"/>
        </w:rPr>
        <w:t>ГБОУ  СПО СО «Артинский  агропромышленный техникум»</w:t>
      </w:r>
    </w:p>
    <w:p w:rsidR="005E00A8" w:rsidRDefault="005E00A8" w:rsidP="00CF59DA">
      <w:pPr>
        <w:pStyle w:val="Default"/>
        <w:jc w:val="both"/>
        <w:rPr>
          <w:b/>
          <w:bCs/>
          <w:sz w:val="23"/>
          <w:szCs w:val="23"/>
        </w:rPr>
      </w:pPr>
    </w:p>
    <w:p w:rsidR="005E00A8" w:rsidRDefault="005E00A8" w:rsidP="00CF59DA">
      <w:pPr>
        <w:pStyle w:val="Default"/>
        <w:jc w:val="both"/>
        <w:rPr>
          <w:b/>
          <w:bCs/>
          <w:sz w:val="23"/>
          <w:szCs w:val="23"/>
        </w:rPr>
      </w:pPr>
    </w:p>
    <w:p w:rsidR="005E00A8" w:rsidRDefault="005E00A8" w:rsidP="00CF59DA">
      <w:pPr>
        <w:pStyle w:val="Default"/>
        <w:jc w:val="center"/>
        <w:rPr>
          <w:sz w:val="23"/>
          <w:szCs w:val="23"/>
        </w:rPr>
      </w:pPr>
      <w:r>
        <w:rPr>
          <w:b/>
          <w:bCs/>
          <w:sz w:val="23"/>
          <w:szCs w:val="23"/>
        </w:rPr>
        <w:t>ЭКЗАМЕНАЦИОННЫЙ ЛИСТ № _________</w:t>
      </w:r>
    </w:p>
    <w:p w:rsidR="005E00A8" w:rsidRDefault="005E00A8" w:rsidP="00CF59DA">
      <w:pPr>
        <w:pStyle w:val="Default"/>
        <w:jc w:val="both"/>
        <w:rPr>
          <w:sz w:val="23"/>
          <w:szCs w:val="23"/>
        </w:rPr>
      </w:pPr>
      <w:r>
        <w:rPr>
          <w:sz w:val="23"/>
          <w:szCs w:val="23"/>
        </w:rPr>
        <w:t>Студент ____ курса _____ группы_________</w:t>
      </w:r>
      <w:r w:rsidR="00CF59DA">
        <w:rPr>
          <w:sz w:val="23"/>
          <w:szCs w:val="23"/>
        </w:rPr>
        <w:t>______________________</w:t>
      </w:r>
    </w:p>
    <w:p w:rsidR="00CF59DA" w:rsidRDefault="005E00A8" w:rsidP="00CF59DA">
      <w:pPr>
        <w:pStyle w:val="Default"/>
        <w:jc w:val="both"/>
        <w:rPr>
          <w:sz w:val="23"/>
          <w:szCs w:val="23"/>
        </w:rPr>
      </w:pPr>
      <w:r>
        <w:rPr>
          <w:sz w:val="23"/>
          <w:szCs w:val="23"/>
        </w:rPr>
        <w:t>ОПОП СПО ППКРС (ППССЗ)____________________________</w:t>
      </w:r>
      <w:r w:rsidR="00CF59DA">
        <w:rPr>
          <w:sz w:val="23"/>
          <w:szCs w:val="23"/>
        </w:rPr>
        <w:t>______</w:t>
      </w:r>
    </w:p>
    <w:p w:rsidR="005E00A8" w:rsidRDefault="00CF59DA" w:rsidP="00CF59DA">
      <w:pPr>
        <w:pStyle w:val="Default"/>
        <w:jc w:val="both"/>
        <w:rPr>
          <w:sz w:val="23"/>
          <w:szCs w:val="23"/>
        </w:rPr>
      </w:pPr>
      <w:r>
        <w:rPr>
          <w:sz w:val="23"/>
          <w:szCs w:val="23"/>
        </w:rPr>
        <w:t>____________________________________________________________</w:t>
      </w:r>
      <w:r w:rsidR="005E00A8">
        <w:rPr>
          <w:sz w:val="23"/>
          <w:szCs w:val="23"/>
        </w:rPr>
        <w:t xml:space="preserve"> ______________________________________________________</w:t>
      </w:r>
      <w:r>
        <w:rPr>
          <w:sz w:val="23"/>
          <w:szCs w:val="23"/>
        </w:rPr>
        <w:t>______</w:t>
      </w:r>
      <w:r w:rsidR="005E00A8">
        <w:rPr>
          <w:sz w:val="23"/>
          <w:szCs w:val="23"/>
        </w:rPr>
        <w:t xml:space="preserve"> </w:t>
      </w:r>
    </w:p>
    <w:p w:rsidR="005E00A8" w:rsidRDefault="005E00A8" w:rsidP="00CF59DA">
      <w:pPr>
        <w:pStyle w:val="Default"/>
        <w:jc w:val="center"/>
        <w:rPr>
          <w:sz w:val="16"/>
          <w:szCs w:val="16"/>
        </w:rPr>
      </w:pPr>
      <w:r>
        <w:rPr>
          <w:i/>
          <w:iCs/>
          <w:sz w:val="16"/>
          <w:szCs w:val="16"/>
        </w:rPr>
        <w:t>(Ф. И.О.)</w:t>
      </w:r>
    </w:p>
    <w:p w:rsidR="005E00A8" w:rsidRDefault="005E00A8" w:rsidP="00CF59DA">
      <w:pPr>
        <w:pStyle w:val="Default"/>
        <w:jc w:val="both"/>
        <w:rPr>
          <w:sz w:val="23"/>
          <w:szCs w:val="23"/>
        </w:rPr>
      </w:pPr>
      <w:r>
        <w:rPr>
          <w:sz w:val="23"/>
          <w:szCs w:val="23"/>
        </w:rPr>
        <w:t xml:space="preserve">допускается к ликвидации академической задолженности </w:t>
      </w:r>
    </w:p>
    <w:p w:rsidR="005E00A8" w:rsidRDefault="005E00A8" w:rsidP="00CF59DA">
      <w:pPr>
        <w:pStyle w:val="Default"/>
        <w:jc w:val="both"/>
        <w:rPr>
          <w:sz w:val="23"/>
          <w:szCs w:val="23"/>
        </w:rPr>
      </w:pPr>
      <w:r>
        <w:rPr>
          <w:sz w:val="23"/>
          <w:szCs w:val="23"/>
        </w:rPr>
        <w:t xml:space="preserve">за ______ семестр 20___ / 20 ____ учебный год </w:t>
      </w:r>
    </w:p>
    <w:p w:rsidR="005E00A8" w:rsidRDefault="005E00A8" w:rsidP="00CF59DA">
      <w:pPr>
        <w:pStyle w:val="Default"/>
        <w:jc w:val="both"/>
        <w:rPr>
          <w:sz w:val="23"/>
          <w:szCs w:val="23"/>
        </w:rPr>
      </w:pPr>
      <w:r>
        <w:rPr>
          <w:sz w:val="23"/>
          <w:szCs w:val="23"/>
        </w:rPr>
        <w:t xml:space="preserve">Дисциплина </w:t>
      </w:r>
      <w:proofErr w:type="gramStart"/>
      <w:r>
        <w:rPr>
          <w:sz w:val="23"/>
          <w:szCs w:val="23"/>
        </w:rPr>
        <w:t xml:space="preserve">( </w:t>
      </w:r>
      <w:proofErr w:type="gramEnd"/>
      <w:r>
        <w:rPr>
          <w:sz w:val="23"/>
          <w:szCs w:val="23"/>
        </w:rPr>
        <w:t>профессиональный  модуль) __________________________________________________</w:t>
      </w:r>
      <w:r w:rsidR="00CF59DA">
        <w:rPr>
          <w:sz w:val="23"/>
          <w:szCs w:val="23"/>
        </w:rPr>
        <w:t>__________</w:t>
      </w:r>
    </w:p>
    <w:p w:rsidR="005E00A8" w:rsidRDefault="005E00A8" w:rsidP="00CF59DA">
      <w:pPr>
        <w:pStyle w:val="Default"/>
        <w:jc w:val="both"/>
        <w:rPr>
          <w:sz w:val="23"/>
          <w:szCs w:val="23"/>
        </w:rPr>
      </w:pPr>
      <w:r>
        <w:rPr>
          <w:sz w:val="23"/>
          <w:szCs w:val="23"/>
        </w:rPr>
        <w:t>_________________________________________________</w:t>
      </w:r>
      <w:r w:rsidR="00CF59DA">
        <w:rPr>
          <w:sz w:val="23"/>
          <w:szCs w:val="23"/>
        </w:rPr>
        <w:t>___________</w:t>
      </w:r>
      <w:r>
        <w:rPr>
          <w:sz w:val="23"/>
          <w:szCs w:val="23"/>
        </w:rPr>
        <w:t xml:space="preserve">Форма </w:t>
      </w:r>
      <w:r w:rsidR="00CF59DA">
        <w:rPr>
          <w:sz w:val="23"/>
          <w:szCs w:val="23"/>
        </w:rPr>
        <w:t xml:space="preserve"> промежуточной  </w:t>
      </w:r>
      <w:r>
        <w:rPr>
          <w:sz w:val="23"/>
          <w:szCs w:val="23"/>
        </w:rPr>
        <w:t>аттестации _______________________________________</w:t>
      </w:r>
      <w:r w:rsidR="00CF59DA">
        <w:rPr>
          <w:sz w:val="23"/>
          <w:szCs w:val="23"/>
        </w:rPr>
        <w:t>_____________________</w:t>
      </w:r>
      <w:r>
        <w:rPr>
          <w:sz w:val="23"/>
          <w:szCs w:val="23"/>
        </w:rPr>
        <w:t xml:space="preserve"> </w:t>
      </w:r>
    </w:p>
    <w:p w:rsidR="005E00A8" w:rsidRDefault="005E00A8" w:rsidP="00CF59DA">
      <w:pPr>
        <w:pStyle w:val="Default"/>
        <w:jc w:val="both"/>
        <w:rPr>
          <w:sz w:val="23"/>
          <w:szCs w:val="23"/>
        </w:rPr>
      </w:pPr>
      <w:r>
        <w:rPr>
          <w:sz w:val="23"/>
          <w:szCs w:val="23"/>
        </w:rPr>
        <w:t xml:space="preserve">Оценка ____________________ </w:t>
      </w:r>
    </w:p>
    <w:p w:rsidR="005E00A8" w:rsidRDefault="005E00A8" w:rsidP="00CF59DA">
      <w:pPr>
        <w:pStyle w:val="Default"/>
        <w:jc w:val="both"/>
        <w:rPr>
          <w:sz w:val="23"/>
          <w:szCs w:val="23"/>
        </w:rPr>
      </w:pPr>
      <w:r>
        <w:rPr>
          <w:sz w:val="23"/>
          <w:szCs w:val="23"/>
        </w:rPr>
        <w:t xml:space="preserve">Преподаватель ______________ /______________________________/ </w:t>
      </w:r>
    </w:p>
    <w:p w:rsidR="005E00A8" w:rsidRDefault="005E00A8" w:rsidP="00CF59DA">
      <w:pPr>
        <w:pStyle w:val="Default"/>
        <w:jc w:val="both"/>
        <w:rPr>
          <w:sz w:val="16"/>
          <w:szCs w:val="16"/>
        </w:rPr>
      </w:pPr>
      <w:r>
        <w:rPr>
          <w:sz w:val="16"/>
          <w:szCs w:val="16"/>
        </w:rPr>
        <w:t xml:space="preserve">                                       </w:t>
      </w:r>
      <w:r w:rsidR="00CF59DA">
        <w:rPr>
          <w:sz w:val="16"/>
          <w:szCs w:val="16"/>
        </w:rPr>
        <w:t xml:space="preserve">         (Подпись)                                 </w:t>
      </w:r>
      <w:r>
        <w:rPr>
          <w:sz w:val="16"/>
          <w:szCs w:val="16"/>
        </w:rPr>
        <w:t xml:space="preserve">(Фамилия И.О.) </w:t>
      </w:r>
    </w:p>
    <w:p w:rsidR="005E00A8" w:rsidRDefault="005E00A8" w:rsidP="00CF59DA">
      <w:pPr>
        <w:pStyle w:val="Default"/>
        <w:jc w:val="both"/>
        <w:rPr>
          <w:sz w:val="23"/>
          <w:szCs w:val="23"/>
        </w:rPr>
      </w:pPr>
      <w:r>
        <w:rPr>
          <w:sz w:val="23"/>
          <w:szCs w:val="23"/>
        </w:rPr>
        <w:t xml:space="preserve">Дата сдачи«_____» _______________________ 20____ г. </w:t>
      </w:r>
    </w:p>
    <w:p w:rsidR="005E00A8" w:rsidRDefault="005E00A8" w:rsidP="00CF59DA">
      <w:pPr>
        <w:tabs>
          <w:tab w:val="left" w:pos="6960"/>
        </w:tabs>
        <w:jc w:val="both"/>
        <w:rPr>
          <w:i/>
          <w:iCs/>
          <w:sz w:val="23"/>
          <w:szCs w:val="23"/>
        </w:rPr>
      </w:pPr>
    </w:p>
    <w:p w:rsidR="005E00A8" w:rsidRDefault="005E00A8" w:rsidP="00CF59DA">
      <w:pPr>
        <w:tabs>
          <w:tab w:val="left" w:pos="6960"/>
        </w:tabs>
        <w:jc w:val="both"/>
        <w:rPr>
          <w:i/>
          <w:iCs/>
          <w:sz w:val="23"/>
          <w:szCs w:val="23"/>
        </w:rPr>
      </w:pPr>
      <w:r>
        <w:rPr>
          <w:i/>
          <w:iCs/>
          <w:sz w:val="23"/>
          <w:szCs w:val="23"/>
        </w:rPr>
        <w:t>(Экзаменационный лист возвращается в учебную часть лично экзаменатором немедленно после окончания экзамена  (дифференцированного зачета/зачета))</w:t>
      </w:r>
    </w:p>
    <w:p w:rsidR="005E00A8" w:rsidRPr="004319EA" w:rsidRDefault="005E00A8" w:rsidP="009064B1">
      <w:pPr>
        <w:tabs>
          <w:tab w:val="left" w:pos="6960"/>
        </w:tabs>
        <w:rPr>
          <w:rFonts w:ascii="Times New Roman" w:hAnsi="Times New Roman" w:cs="Times New Roman"/>
          <w:sz w:val="28"/>
          <w:szCs w:val="28"/>
        </w:rPr>
      </w:pPr>
    </w:p>
    <w:sectPr w:rsidR="005E00A8" w:rsidRPr="004319EA" w:rsidSect="005E00A8">
      <w:pgSz w:w="16838" w:h="11906" w:orient="landscape"/>
      <w:pgMar w:top="1701" w:right="1134" w:bottom="851" w:left="1134" w:header="709" w:footer="709"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72" w:rsidRDefault="00FC4772" w:rsidP="00091858">
      <w:pPr>
        <w:spacing w:after="0" w:line="240" w:lineRule="auto"/>
      </w:pPr>
      <w:r>
        <w:separator/>
      </w:r>
    </w:p>
  </w:endnote>
  <w:endnote w:type="continuationSeparator" w:id="0">
    <w:p w:rsidR="00FC4772" w:rsidRDefault="00FC4772" w:rsidP="0009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72" w:rsidRDefault="00FC4772" w:rsidP="00091858">
      <w:pPr>
        <w:spacing w:after="0" w:line="240" w:lineRule="auto"/>
      </w:pPr>
      <w:r>
        <w:separator/>
      </w:r>
    </w:p>
  </w:footnote>
  <w:footnote w:type="continuationSeparator" w:id="0">
    <w:p w:rsidR="00FC4772" w:rsidRDefault="00FC4772" w:rsidP="00091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5C29"/>
    <w:multiLevelType w:val="hybridMultilevel"/>
    <w:tmpl w:val="A9F81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F47A0"/>
    <w:multiLevelType w:val="hybridMultilevel"/>
    <w:tmpl w:val="5260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F1C9D"/>
    <w:multiLevelType w:val="hybridMultilevel"/>
    <w:tmpl w:val="EE829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C"/>
    <w:rsid w:val="00016D7D"/>
    <w:rsid w:val="000564A6"/>
    <w:rsid w:val="00081103"/>
    <w:rsid w:val="00086454"/>
    <w:rsid w:val="00091858"/>
    <w:rsid w:val="000B08FF"/>
    <w:rsid w:val="000C5B01"/>
    <w:rsid w:val="001024C0"/>
    <w:rsid w:val="0012175E"/>
    <w:rsid w:val="00144772"/>
    <w:rsid w:val="001466CB"/>
    <w:rsid w:val="0014759D"/>
    <w:rsid w:val="00165944"/>
    <w:rsid w:val="001B6679"/>
    <w:rsid w:val="001E3B26"/>
    <w:rsid w:val="001F4463"/>
    <w:rsid w:val="002345C2"/>
    <w:rsid w:val="00263925"/>
    <w:rsid w:val="00267E7B"/>
    <w:rsid w:val="0027590D"/>
    <w:rsid w:val="002838AB"/>
    <w:rsid w:val="00292A61"/>
    <w:rsid w:val="002A76E0"/>
    <w:rsid w:val="002A7913"/>
    <w:rsid w:val="002D001D"/>
    <w:rsid w:val="002D2B04"/>
    <w:rsid w:val="002D5CDD"/>
    <w:rsid w:val="002E1FC5"/>
    <w:rsid w:val="002E31C2"/>
    <w:rsid w:val="0030105E"/>
    <w:rsid w:val="003019B1"/>
    <w:rsid w:val="00324616"/>
    <w:rsid w:val="00334F01"/>
    <w:rsid w:val="00336D61"/>
    <w:rsid w:val="00340FF9"/>
    <w:rsid w:val="0036403B"/>
    <w:rsid w:val="003D2CE9"/>
    <w:rsid w:val="003D2D84"/>
    <w:rsid w:val="003F1B3A"/>
    <w:rsid w:val="00420666"/>
    <w:rsid w:val="004319EA"/>
    <w:rsid w:val="0043546A"/>
    <w:rsid w:val="00461C23"/>
    <w:rsid w:val="00485E22"/>
    <w:rsid w:val="004A69DD"/>
    <w:rsid w:val="004E0C18"/>
    <w:rsid w:val="005704D7"/>
    <w:rsid w:val="005B508F"/>
    <w:rsid w:val="005D3CB6"/>
    <w:rsid w:val="005E00A8"/>
    <w:rsid w:val="005F7F17"/>
    <w:rsid w:val="00665F86"/>
    <w:rsid w:val="006679A2"/>
    <w:rsid w:val="006B6EEC"/>
    <w:rsid w:val="006C7B7F"/>
    <w:rsid w:val="006D0ABB"/>
    <w:rsid w:val="00756471"/>
    <w:rsid w:val="00787789"/>
    <w:rsid w:val="007B6642"/>
    <w:rsid w:val="007C068E"/>
    <w:rsid w:val="007D4509"/>
    <w:rsid w:val="007D6750"/>
    <w:rsid w:val="00801121"/>
    <w:rsid w:val="0081202A"/>
    <w:rsid w:val="00822F98"/>
    <w:rsid w:val="00823DCE"/>
    <w:rsid w:val="00836AEB"/>
    <w:rsid w:val="00853782"/>
    <w:rsid w:val="008A5F7B"/>
    <w:rsid w:val="008C6103"/>
    <w:rsid w:val="009064B1"/>
    <w:rsid w:val="00960BB5"/>
    <w:rsid w:val="009A5AED"/>
    <w:rsid w:val="009C5CFC"/>
    <w:rsid w:val="009E313A"/>
    <w:rsid w:val="009F0397"/>
    <w:rsid w:val="00A02D3B"/>
    <w:rsid w:val="00A37DE4"/>
    <w:rsid w:val="00A414FC"/>
    <w:rsid w:val="00A544FA"/>
    <w:rsid w:val="00A8323E"/>
    <w:rsid w:val="00A93BFF"/>
    <w:rsid w:val="00AD7D01"/>
    <w:rsid w:val="00B25D82"/>
    <w:rsid w:val="00B34E09"/>
    <w:rsid w:val="00B41589"/>
    <w:rsid w:val="00B71A5A"/>
    <w:rsid w:val="00BA280C"/>
    <w:rsid w:val="00BA3C07"/>
    <w:rsid w:val="00C13757"/>
    <w:rsid w:val="00C7664D"/>
    <w:rsid w:val="00C9014F"/>
    <w:rsid w:val="00CD5D94"/>
    <w:rsid w:val="00CF59DA"/>
    <w:rsid w:val="00D1030A"/>
    <w:rsid w:val="00D14D9E"/>
    <w:rsid w:val="00DD12F5"/>
    <w:rsid w:val="00E12430"/>
    <w:rsid w:val="00E13E82"/>
    <w:rsid w:val="00E2395B"/>
    <w:rsid w:val="00E85E78"/>
    <w:rsid w:val="00E87175"/>
    <w:rsid w:val="00EF4A39"/>
    <w:rsid w:val="00F07D97"/>
    <w:rsid w:val="00F133FB"/>
    <w:rsid w:val="00F257B2"/>
    <w:rsid w:val="00FA28EA"/>
    <w:rsid w:val="00FA58F0"/>
    <w:rsid w:val="00FA6224"/>
    <w:rsid w:val="00FB4A25"/>
    <w:rsid w:val="00FC4772"/>
    <w:rsid w:val="00FC605B"/>
    <w:rsid w:val="00FD41F9"/>
    <w:rsid w:val="00FE00E1"/>
    <w:rsid w:val="00FF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46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64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471"/>
    <w:rPr>
      <w:rFonts w:ascii="Tahoma" w:hAnsi="Tahoma" w:cs="Tahoma"/>
      <w:sz w:val="16"/>
      <w:szCs w:val="16"/>
    </w:rPr>
  </w:style>
  <w:style w:type="table" w:styleId="a6">
    <w:name w:val="Table Grid"/>
    <w:basedOn w:val="a1"/>
    <w:uiPriority w:val="59"/>
    <w:rsid w:val="00147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A02D3B"/>
    <w:pPr>
      <w:spacing w:after="0" w:line="240" w:lineRule="auto"/>
    </w:pPr>
    <w:rPr>
      <w:rFonts w:eastAsiaTheme="minorEastAsia"/>
      <w:lang w:eastAsia="ru-RU"/>
    </w:rPr>
  </w:style>
  <w:style w:type="character" w:customStyle="1" w:styleId="a8">
    <w:name w:val="Без интервала Знак"/>
    <w:basedOn w:val="a0"/>
    <w:link w:val="a7"/>
    <w:uiPriority w:val="1"/>
    <w:rsid w:val="00A02D3B"/>
    <w:rPr>
      <w:rFonts w:eastAsiaTheme="minorEastAsia"/>
      <w:lang w:eastAsia="ru-RU"/>
    </w:rPr>
  </w:style>
  <w:style w:type="paragraph" w:styleId="a9">
    <w:name w:val="header"/>
    <w:basedOn w:val="a"/>
    <w:link w:val="aa"/>
    <w:uiPriority w:val="99"/>
    <w:unhideWhenUsed/>
    <w:rsid w:val="000918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1858"/>
  </w:style>
  <w:style w:type="paragraph" w:styleId="ab">
    <w:name w:val="footer"/>
    <w:basedOn w:val="a"/>
    <w:link w:val="ac"/>
    <w:uiPriority w:val="99"/>
    <w:unhideWhenUsed/>
    <w:rsid w:val="000918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1858"/>
  </w:style>
  <w:style w:type="character" w:styleId="ad">
    <w:name w:val="Hyperlink"/>
    <w:basedOn w:val="a0"/>
    <w:uiPriority w:val="99"/>
    <w:unhideWhenUsed/>
    <w:rsid w:val="00D1030A"/>
    <w:rPr>
      <w:color w:val="0000FF" w:themeColor="hyperlink"/>
      <w:u w:val="single"/>
    </w:rPr>
  </w:style>
  <w:style w:type="paragraph" w:customStyle="1" w:styleId="Default">
    <w:name w:val="Default"/>
    <w:rsid w:val="00A832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46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64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471"/>
    <w:rPr>
      <w:rFonts w:ascii="Tahoma" w:hAnsi="Tahoma" w:cs="Tahoma"/>
      <w:sz w:val="16"/>
      <w:szCs w:val="16"/>
    </w:rPr>
  </w:style>
  <w:style w:type="table" w:styleId="a6">
    <w:name w:val="Table Grid"/>
    <w:basedOn w:val="a1"/>
    <w:uiPriority w:val="59"/>
    <w:rsid w:val="00147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A02D3B"/>
    <w:pPr>
      <w:spacing w:after="0" w:line="240" w:lineRule="auto"/>
    </w:pPr>
    <w:rPr>
      <w:rFonts w:eastAsiaTheme="minorEastAsia"/>
      <w:lang w:eastAsia="ru-RU"/>
    </w:rPr>
  </w:style>
  <w:style w:type="character" w:customStyle="1" w:styleId="a8">
    <w:name w:val="Без интервала Знак"/>
    <w:basedOn w:val="a0"/>
    <w:link w:val="a7"/>
    <w:uiPriority w:val="1"/>
    <w:rsid w:val="00A02D3B"/>
    <w:rPr>
      <w:rFonts w:eastAsiaTheme="minorEastAsia"/>
      <w:lang w:eastAsia="ru-RU"/>
    </w:rPr>
  </w:style>
  <w:style w:type="paragraph" w:styleId="a9">
    <w:name w:val="header"/>
    <w:basedOn w:val="a"/>
    <w:link w:val="aa"/>
    <w:uiPriority w:val="99"/>
    <w:unhideWhenUsed/>
    <w:rsid w:val="000918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1858"/>
  </w:style>
  <w:style w:type="paragraph" w:styleId="ab">
    <w:name w:val="footer"/>
    <w:basedOn w:val="a"/>
    <w:link w:val="ac"/>
    <w:uiPriority w:val="99"/>
    <w:unhideWhenUsed/>
    <w:rsid w:val="000918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1858"/>
  </w:style>
  <w:style w:type="character" w:styleId="ad">
    <w:name w:val="Hyperlink"/>
    <w:basedOn w:val="a0"/>
    <w:uiPriority w:val="99"/>
    <w:unhideWhenUsed/>
    <w:rsid w:val="00D1030A"/>
    <w:rPr>
      <w:color w:val="0000FF" w:themeColor="hyperlink"/>
      <w:u w:val="single"/>
    </w:rPr>
  </w:style>
  <w:style w:type="paragraph" w:customStyle="1" w:styleId="Default">
    <w:name w:val="Default"/>
    <w:rsid w:val="00A83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2679">
      <w:bodyDiv w:val="1"/>
      <w:marLeft w:val="0"/>
      <w:marRight w:val="0"/>
      <w:marTop w:val="0"/>
      <w:marBottom w:val="0"/>
      <w:divBdr>
        <w:top w:val="none" w:sz="0" w:space="0" w:color="auto"/>
        <w:left w:val="none" w:sz="0" w:space="0" w:color="auto"/>
        <w:bottom w:val="none" w:sz="0" w:space="0" w:color="auto"/>
        <w:right w:val="none" w:sz="0" w:space="0" w:color="auto"/>
      </w:divBdr>
    </w:div>
    <w:div w:id="493644817">
      <w:bodyDiv w:val="1"/>
      <w:marLeft w:val="0"/>
      <w:marRight w:val="0"/>
      <w:marTop w:val="0"/>
      <w:marBottom w:val="0"/>
      <w:divBdr>
        <w:top w:val="none" w:sz="0" w:space="0" w:color="auto"/>
        <w:left w:val="none" w:sz="0" w:space="0" w:color="auto"/>
        <w:bottom w:val="none" w:sz="0" w:space="0" w:color="auto"/>
        <w:right w:val="none" w:sz="0" w:space="0" w:color="auto"/>
      </w:divBdr>
    </w:div>
    <w:div w:id="627055784">
      <w:bodyDiv w:val="1"/>
      <w:marLeft w:val="0"/>
      <w:marRight w:val="0"/>
      <w:marTop w:val="0"/>
      <w:marBottom w:val="0"/>
      <w:divBdr>
        <w:top w:val="none" w:sz="0" w:space="0" w:color="auto"/>
        <w:left w:val="none" w:sz="0" w:space="0" w:color="auto"/>
        <w:bottom w:val="none" w:sz="0" w:space="0" w:color="auto"/>
        <w:right w:val="none" w:sz="0" w:space="0" w:color="auto"/>
      </w:divBdr>
    </w:div>
    <w:div w:id="854272662">
      <w:bodyDiv w:val="1"/>
      <w:marLeft w:val="0"/>
      <w:marRight w:val="0"/>
      <w:marTop w:val="0"/>
      <w:marBottom w:val="0"/>
      <w:divBdr>
        <w:top w:val="none" w:sz="0" w:space="0" w:color="auto"/>
        <w:left w:val="none" w:sz="0" w:space="0" w:color="auto"/>
        <w:bottom w:val="none" w:sz="0" w:space="0" w:color="auto"/>
        <w:right w:val="none" w:sz="0" w:space="0" w:color="auto"/>
      </w:divBdr>
    </w:div>
    <w:div w:id="855313711">
      <w:bodyDiv w:val="1"/>
      <w:marLeft w:val="0"/>
      <w:marRight w:val="0"/>
      <w:marTop w:val="0"/>
      <w:marBottom w:val="0"/>
      <w:divBdr>
        <w:top w:val="none" w:sz="0" w:space="0" w:color="auto"/>
        <w:left w:val="none" w:sz="0" w:space="0" w:color="auto"/>
        <w:bottom w:val="none" w:sz="0" w:space="0" w:color="auto"/>
        <w:right w:val="none" w:sz="0" w:space="0" w:color="auto"/>
      </w:divBdr>
    </w:div>
    <w:div w:id="884828370">
      <w:bodyDiv w:val="1"/>
      <w:marLeft w:val="0"/>
      <w:marRight w:val="0"/>
      <w:marTop w:val="0"/>
      <w:marBottom w:val="0"/>
      <w:divBdr>
        <w:top w:val="none" w:sz="0" w:space="0" w:color="auto"/>
        <w:left w:val="none" w:sz="0" w:space="0" w:color="auto"/>
        <w:bottom w:val="none" w:sz="0" w:space="0" w:color="auto"/>
        <w:right w:val="none" w:sz="0" w:space="0" w:color="auto"/>
      </w:divBdr>
    </w:div>
    <w:div w:id="950862274">
      <w:bodyDiv w:val="1"/>
      <w:marLeft w:val="0"/>
      <w:marRight w:val="0"/>
      <w:marTop w:val="0"/>
      <w:marBottom w:val="0"/>
      <w:divBdr>
        <w:top w:val="none" w:sz="0" w:space="0" w:color="auto"/>
        <w:left w:val="none" w:sz="0" w:space="0" w:color="auto"/>
        <w:bottom w:val="none" w:sz="0" w:space="0" w:color="auto"/>
        <w:right w:val="none" w:sz="0" w:space="0" w:color="auto"/>
      </w:divBdr>
    </w:div>
    <w:div w:id="1125737021">
      <w:bodyDiv w:val="1"/>
      <w:marLeft w:val="0"/>
      <w:marRight w:val="0"/>
      <w:marTop w:val="0"/>
      <w:marBottom w:val="0"/>
      <w:divBdr>
        <w:top w:val="none" w:sz="0" w:space="0" w:color="auto"/>
        <w:left w:val="none" w:sz="0" w:space="0" w:color="auto"/>
        <w:bottom w:val="none" w:sz="0" w:space="0" w:color="auto"/>
        <w:right w:val="none" w:sz="0" w:space="0" w:color="auto"/>
      </w:divBdr>
    </w:div>
    <w:div w:id="1153260261">
      <w:bodyDiv w:val="1"/>
      <w:marLeft w:val="0"/>
      <w:marRight w:val="0"/>
      <w:marTop w:val="0"/>
      <w:marBottom w:val="0"/>
      <w:divBdr>
        <w:top w:val="none" w:sz="0" w:space="0" w:color="auto"/>
        <w:left w:val="none" w:sz="0" w:space="0" w:color="auto"/>
        <w:bottom w:val="none" w:sz="0" w:space="0" w:color="auto"/>
        <w:right w:val="none" w:sz="0" w:space="0" w:color="auto"/>
      </w:divBdr>
    </w:div>
    <w:div w:id="1175415525">
      <w:bodyDiv w:val="1"/>
      <w:marLeft w:val="0"/>
      <w:marRight w:val="0"/>
      <w:marTop w:val="0"/>
      <w:marBottom w:val="0"/>
      <w:divBdr>
        <w:top w:val="none" w:sz="0" w:space="0" w:color="auto"/>
        <w:left w:val="none" w:sz="0" w:space="0" w:color="auto"/>
        <w:bottom w:val="none" w:sz="0" w:space="0" w:color="auto"/>
        <w:right w:val="none" w:sz="0" w:space="0" w:color="auto"/>
      </w:divBdr>
    </w:div>
    <w:div w:id="1557354116">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857230342">
      <w:bodyDiv w:val="1"/>
      <w:marLeft w:val="0"/>
      <w:marRight w:val="0"/>
      <w:marTop w:val="0"/>
      <w:marBottom w:val="0"/>
      <w:divBdr>
        <w:top w:val="none" w:sz="0" w:space="0" w:color="auto"/>
        <w:left w:val="none" w:sz="0" w:space="0" w:color="auto"/>
        <w:bottom w:val="none" w:sz="0" w:space="0" w:color="auto"/>
        <w:right w:val="none" w:sz="0" w:space="0" w:color="auto"/>
      </w:divBdr>
    </w:div>
    <w:div w:id="1905557267">
      <w:bodyDiv w:val="1"/>
      <w:marLeft w:val="0"/>
      <w:marRight w:val="0"/>
      <w:marTop w:val="0"/>
      <w:marBottom w:val="0"/>
      <w:divBdr>
        <w:top w:val="none" w:sz="0" w:space="0" w:color="auto"/>
        <w:left w:val="none" w:sz="0" w:space="0" w:color="auto"/>
        <w:bottom w:val="none" w:sz="0" w:space="0" w:color="auto"/>
        <w:right w:val="none" w:sz="0" w:space="0" w:color="auto"/>
      </w:divBdr>
    </w:div>
    <w:div w:id="1987977140">
      <w:bodyDiv w:val="1"/>
      <w:marLeft w:val="0"/>
      <w:marRight w:val="0"/>
      <w:marTop w:val="0"/>
      <w:marBottom w:val="0"/>
      <w:divBdr>
        <w:top w:val="none" w:sz="0" w:space="0" w:color="auto"/>
        <w:left w:val="none" w:sz="0" w:space="0" w:color="auto"/>
        <w:bottom w:val="none" w:sz="0" w:space="0" w:color="auto"/>
        <w:right w:val="none" w:sz="0" w:space="0" w:color="auto"/>
      </w:divBdr>
    </w:div>
    <w:div w:id="1989550288">
      <w:bodyDiv w:val="1"/>
      <w:marLeft w:val="0"/>
      <w:marRight w:val="0"/>
      <w:marTop w:val="0"/>
      <w:marBottom w:val="0"/>
      <w:divBdr>
        <w:top w:val="none" w:sz="0" w:space="0" w:color="auto"/>
        <w:left w:val="none" w:sz="0" w:space="0" w:color="auto"/>
        <w:bottom w:val="none" w:sz="0" w:space="0" w:color="auto"/>
        <w:right w:val="none" w:sz="0" w:space="0" w:color="auto"/>
      </w:divBdr>
    </w:div>
    <w:div w:id="21187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BF6C3-9EA4-46A1-A08B-57823488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6700</Words>
  <Characters>38195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ПОЛОЖЕНИЕ                                   о порядке организации   текущего контроля   знаний  и промежуточной аттестации обучающихся по программам  среднего профессионального образования                               ГБОУ СПО СО        « Артинский  агро</vt:lpstr>
    </vt:vector>
  </TitlesOfParts>
  <Company/>
  <LinksUpToDate>false</LinksUpToDate>
  <CharactersWithSpaces>44806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организации   текущего контроля   знаний  и промежуточной аттестации обучающихся по программам  среднего профессионального образования                               ГБОУ СПО СО        « Артинский  агропромышленный техникум»</dc:title>
  <dc:subject/>
  <dc:creator>ГБОУ СПО СО «Артинский агропромышленный техникум» </dc:creator>
  <cp:keywords/>
  <dc:description/>
  <cp:lastModifiedBy>GHOST</cp:lastModifiedBy>
  <cp:revision>11</cp:revision>
  <cp:lastPrinted>2014-11-05T09:08:00Z</cp:lastPrinted>
  <dcterms:created xsi:type="dcterms:W3CDTF">2014-10-21T10:50:00Z</dcterms:created>
  <dcterms:modified xsi:type="dcterms:W3CDTF">2014-11-06T05:19:00Z</dcterms:modified>
</cp:coreProperties>
</file>